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9F44B" w14:textId="70747A65" w:rsidR="00A459B6" w:rsidRPr="00275DBC" w:rsidRDefault="00A459B6" w:rsidP="00A459B6">
      <w:pPr>
        <w:autoSpaceDE w:val="0"/>
        <w:spacing w:before="120" w:after="120"/>
        <w:jc w:val="center"/>
        <w:rPr>
          <w:sz w:val="20"/>
          <w:szCs w:val="20"/>
        </w:rPr>
      </w:pPr>
      <w:r w:rsidRPr="002F719A">
        <w:rPr>
          <w:sz w:val="22"/>
          <w:szCs w:val="22"/>
        </w:rPr>
        <w:t xml:space="preserve">                                                                                  </w:t>
      </w:r>
      <w:r w:rsidRPr="00275DBC">
        <w:rPr>
          <w:sz w:val="20"/>
          <w:szCs w:val="20"/>
        </w:rPr>
        <w:t xml:space="preserve">        </w:t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  <w:t xml:space="preserve">   </w:t>
      </w:r>
      <w:proofErr w:type="gramStart"/>
      <w:r w:rsidRPr="00275DBC">
        <w:rPr>
          <w:sz w:val="20"/>
          <w:szCs w:val="20"/>
        </w:rPr>
        <w:t>iktatószám</w:t>
      </w:r>
      <w:proofErr w:type="gramEnd"/>
      <w:r w:rsidRPr="00275DBC">
        <w:rPr>
          <w:sz w:val="20"/>
          <w:szCs w:val="20"/>
        </w:rPr>
        <w:t xml:space="preserve">: </w:t>
      </w:r>
      <w:r w:rsidR="00EC362E" w:rsidRPr="00275DBC">
        <w:rPr>
          <w:sz w:val="20"/>
          <w:szCs w:val="20"/>
        </w:rPr>
        <w:t>TK/</w:t>
      </w:r>
      <w:r w:rsidR="00401668" w:rsidRPr="00275DBC">
        <w:rPr>
          <w:sz w:val="20"/>
          <w:szCs w:val="20"/>
        </w:rPr>
        <w:t>188/</w:t>
      </w:r>
      <w:r w:rsidR="0070075D" w:rsidRPr="00275DBC">
        <w:rPr>
          <w:sz w:val="20"/>
          <w:szCs w:val="20"/>
        </w:rPr>
        <w:t>00</w:t>
      </w:r>
      <w:r w:rsidR="00A2462B" w:rsidRPr="00275DBC">
        <w:rPr>
          <w:sz w:val="20"/>
          <w:szCs w:val="20"/>
        </w:rPr>
        <w:t>9</w:t>
      </w:r>
      <w:r w:rsidR="00F22F57" w:rsidRPr="00275DBC">
        <w:rPr>
          <w:sz w:val="20"/>
          <w:szCs w:val="20"/>
        </w:rPr>
        <w:t>81</w:t>
      </w:r>
      <w:r w:rsidR="00401668" w:rsidRPr="00275DBC">
        <w:rPr>
          <w:sz w:val="20"/>
          <w:szCs w:val="20"/>
        </w:rPr>
        <w:t>-1/20</w:t>
      </w:r>
      <w:r w:rsidR="00976AA0" w:rsidRPr="00275DBC">
        <w:rPr>
          <w:sz w:val="20"/>
          <w:szCs w:val="20"/>
        </w:rPr>
        <w:t>2</w:t>
      </w:r>
      <w:r w:rsidR="00F22F57" w:rsidRPr="00275DBC">
        <w:rPr>
          <w:sz w:val="20"/>
          <w:szCs w:val="20"/>
        </w:rPr>
        <w:t>5</w:t>
      </w:r>
    </w:p>
    <w:p w14:paraId="7B3DAF65" w14:textId="77777777" w:rsidR="00DE2C0D" w:rsidRPr="00275DBC" w:rsidRDefault="00E06D80" w:rsidP="00DE2C0D">
      <w:pPr>
        <w:autoSpaceDE w:val="0"/>
        <w:spacing w:before="120" w:after="120"/>
        <w:jc w:val="center"/>
        <w:rPr>
          <w:b/>
          <w:sz w:val="20"/>
          <w:szCs w:val="20"/>
        </w:rPr>
      </w:pPr>
      <w:r w:rsidRPr="00275DBC">
        <w:rPr>
          <w:b/>
          <w:sz w:val="20"/>
          <w:szCs w:val="20"/>
        </w:rPr>
        <w:t>Iskolagyümölcs pályázat a</w:t>
      </w:r>
      <w:r w:rsidR="00DE2C0D" w:rsidRPr="00275DBC">
        <w:rPr>
          <w:b/>
          <w:sz w:val="20"/>
          <w:szCs w:val="20"/>
        </w:rPr>
        <w:t>jánlat</w:t>
      </w:r>
      <w:r w:rsidR="00836F1F" w:rsidRPr="00275DBC">
        <w:rPr>
          <w:b/>
          <w:sz w:val="20"/>
          <w:szCs w:val="20"/>
        </w:rPr>
        <w:t>tételi</w:t>
      </w:r>
      <w:r w:rsidR="00A074BC" w:rsidRPr="00275DBC">
        <w:rPr>
          <w:b/>
          <w:sz w:val="20"/>
          <w:szCs w:val="20"/>
        </w:rPr>
        <w:t xml:space="preserve"> felhívás</w:t>
      </w:r>
    </w:p>
    <w:p w14:paraId="087EA0D8" w14:textId="77777777" w:rsidR="00DE2C0D" w:rsidRPr="00275DBC" w:rsidRDefault="00DE2C0D" w:rsidP="00DE2C0D">
      <w:pPr>
        <w:pStyle w:val="NormlWeb"/>
        <w:spacing w:before="0" w:beforeAutospacing="0" w:after="0" w:afterAutospacing="0"/>
        <w:ind w:left="150" w:firstLine="240"/>
        <w:jc w:val="both"/>
        <w:rPr>
          <w:i/>
          <w:iCs/>
          <w:sz w:val="20"/>
          <w:szCs w:val="20"/>
        </w:rPr>
      </w:pPr>
    </w:p>
    <w:p w14:paraId="7CED285A" w14:textId="77777777" w:rsidR="00DE2C0D" w:rsidRPr="00275DBC" w:rsidRDefault="00DE2C0D" w:rsidP="00DE2C0D">
      <w:pPr>
        <w:pStyle w:val="Norm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b/>
          <w:sz w:val="20"/>
          <w:szCs w:val="20"/>
        </w:rPr>
      </w:pPr>
      <w:r w:rsidRPr="00275DBC">
        <w:rPr>
          <w:b/>
          <w:sz w:val="20"/>
          <w:szCs w:val="20"/>
        </w:rPr>
        <w:t>Az ajánlatkérő neve, címe, telefon</w:t>
      </w:r>
      <w:r w:rsidR="00C92DE5" w:rsidRPr="00275DBC">
        <w:rPr>
          <w:b/>
          <w:sz w:val="20"/>
          <w:szCs w:val="20"/>
        </w:rPr>
        <w:t xml:space="preserve">száma és </w:t>
      </w:r>
      <w:r w:rsidRPr="00275DBC">
        <w:rPr>
          <w:b/>
          <w:sz w:val="20"/>
          <w:szCs w:val="20"/>
        </w:rPr>
        <w:t>e-mail</w:t>
      </w:r>
      <w:r w:rsidR="00C92DE5" w:rsidRPr="00275DBC">
        <w:rPr>
          <w:b/>
          <w:sz w:val="20"/>
          <w:szCs w:val="20"/>
        </w:rPr>
        <w:t xml:space="preserve"> címe:</w:t>
      </w:r>
    </w:p>
    <w:p w14:paraId="3131F324" w14:textId="77777777" w:rsidR="00DE2C0D" w:rsidRPr="00275DBC" w:rsidRDefault="00DE2C0D" w:rsidP="00DE2C0D">
      <w:pPr>
        <w:pStyle w:val="NormlWeb"/>
        <w:spacing w:before="0" w:beforeAutospacing="0" w:after="0" w:afterAutospacing="0"/>
        <w:ind w:left="426"/>
        <w:jc w:val="both"/>
        <w:rPr>
          <w:b/>
          <w:sz w:val="20"/>
          <w:szCs w:val="20"/>
        </w:rPr>
      </w:pPr>
      <w:r w:rsidRPr="00275DBC">
        <w:rPr>
          <w:sz w:val="20"/>
          <w:szCs w:val="20"/>
        </w:rPr>
        <w:t xml:space="preserve">Név: </w:t>
      </w:r>
      <w:r w:rsidR="00C92DE5" w:rsidRPr="00275DBC">
        <w:rPr>
          <w:sz w:val="20"/>
          <w:szCs w:val="20"/>
        </w:rPr>
        <w:t>Észak-Budapesti Tankerületi Központ</w:t>
      </w:r>
    </w:p>
    <w:p w14:paraId="64497C06" w14:textId="77777777" w:rsidR="00DE2C0D" w:rsidRPr="00275DBC" w:rsidRDefault="00DE2C0D" w:rsidP="00DE2C0D">
      <w:pPr>
        <w:pStyle w:val="NormlWeb"/>
        <w:spacing w:before="0" w:beforeAutospacing="0" w:after="0" w:afterAutospacing="0"/>
        <w:ind w:left="426"/>
        <w:jc w:val="both"/>
        <w:rPr>
          <w:rStyle w:val="st"/>
          <w:sz w:val="20"/>
          <w:szCs w:val="20"/>
        </w:rPr>
      </w:pPr>
      <w:r w:rsidRPr="00275DBC">
        <w:rPr>
          <w:rStyle w:val="st"/>
          <w:sz w:val="20"/>
          <w:szCs w:val="20"/>
        </w:rPr>
        <w:t xml:space="preserve">Cím: </w:t>
      </w:r>
      <w:r w:rsidR="00C92DE5" w:rsidRPr="00275DBC">
        <w:rPr>
          <w:rStyle w:val="st"/>
          <w:sz w:val="20"/>
          <w:szCs w:val="20"/>
        </w:rPr>
        <w:t>1033 Budapest, Fő tér 1.</w:t>
      </w:r>
    </w:p>
    <w:p w14:paraId="7227EB1C" w14:textId="77777777" w:rsidR="00DE2C0D" w:rsidRPr="00275DBC" w:rsidRDefault="00C92DE5" w:rsidP="00DE2C0D">
      <w:pPr>
        <w:pStyle w:val="NormlWeb"/>
        <w:spacing w:before="0" w:beforeAutospacing="0" w:after="0" w:afterAutospacing="0"/>
        <w:ind w:left="426"/>
        <w:jc w:val="both"/>
        <w:rPr>
          <w:rStyle w:val="st"/>
          <w:sz w:val="20"/>
          <w:szCs w:val="20"/>
        </w:rPr>
      </w:pPr>
      <w:r w:rsidRPr="00275DBC">
        <w:rPr>
          <w:rStyle w:val="st"/>
          <w:sz w:val="20"/>
          <w:szCs w:val="20"/>
        </w:rPr>
        <w:t>Telefonszám: 061/</w:t>
      </w:r>
      <w:r w:rsidR="006D0156" w:rsidRPr="00275DBC">
        <w:rPr>
          <w:rStyle w:val="st"/>
          <w:sz w:val="20"/>
          <w:szCs w:val="20"/>
        </w:rPr>
        <w:t>437-8</w:t>
      </w:r>
      <w:r w:rsidR="007A1603" w:rsidRPr="00275DBC">
        <w:rPr>
          <w:rStyle w:val="st"/>
          <w:sz w:val="20"/>
          <w:szCs w:val="20"/>
        </w:rPr>
        <w:t>8-68</w:t>
      </w:r>
    </w:p>
    <w:p w14:paraId="007397D2" w14:textId="77777777" w:rsidR="00DE2C0D" w:rsidRPr="00275DBC" w:rsidRDefault="00DE2C0D" w:rsidP="00DE2C0D">
      <w:pPr>
        <w:pStyle w:val="NormlWeb"/>
        <w:spacing w:before="0" w:beforeAutospacing="0" w:after="0" w:afterAutospacing="0"/>
        <w:ind w:left="426"/>
        <w:jc w:val="both"/>
        <w:rPr>
          <w:rStyle w:val="st"/>
          <w:sz w:val="20"/>
          <w:szCs w:val="20"/>
        </w:rPr>
      </w:pPr>
      <w:r w:rsidRPr="00275DBC">
        <w:rPr>
          <w:rStyle w:val="st"/>
          <w:sz w:val="20"/>
          <w:szCs w:val="20"/>
        </w:rPr>
        <w:t xml:space="preserve">E-mail cím: </w:t>
      </w:r>
      <w:r w:rsidR="006D0156" w:rsidRPr="00275DBC">
        <w:rPr>
          <w:rStyle w:val="st"/>
          <w:sz w:val="20"/>
          <w:szCs w:val="20"/>
        </w:rPr>
        <w:t>eszakbudapest@kk.g</w:t>
      </w:r>
      <w:r w:rsidR="00E33A7D" w:rsidRPr="00275DBC">
        <w:rPr>
          <w:rStyle w:val="st"/>
          <w:sz w:val="20"/>
          <w:szCs w:val="20"/>
        </w:rPr>
        <w:t>o</w:t>
      </w:r>
      <w:r w:rsidR="006D0156" w:rsidRPr="00275DBC">
        <w:rPr>
          <w:rStyle w:val="st"/>
          <w:sz w:val="20"/>
          <w:szCs w:val="20"/>
        </w:rPr>
        <w:t>v.hu</w:t>
      </w:r>
    </w:p>
    <w:p w14:paraId="6D94167F" w14:textId="77777777" w:rsidR="0041468D" w:rsidRPr="00275DBC" w:rsidRDefault="00DE2C0D" w:rsidP="0041468D">
      <w:pPr>
        <w:pStyle w:val="NormlWeb"/>
        <w:spacing w:before="0" w:beforeAutospacing="0" w:after="0" w:afterAutospacing="0"/>
        <w:ind w:left="426"/>
        <w:jc w:val="both"/>
        <w:rPr>
          <w:rStyle w:val="st"/>
          <w:sz w:val="20"/>
          <w:szCs w:val="20"/>
        </w:rPr>
      </w:pPr>
      <w:r w:rsidRPr="00275DBC">
        <w:rPr>
          <w:rStyle w:val="st"/>
          <w:sz w:val="20"/>
          <w:szCs w:val="20"/>
        </w:rPr>
        <w:t>K</w:t>
      </w:r>
      <w:r w:rsidR="00907E7F" w:rsidRPr="00275DBC">
        <w:rPr>
          <w:rStyle w:val="st"/>
          <w:sz w:val="20"/>
          <w:szCs w:val="20"/>
        </w:rPr>
        <w:t>épviselő</w:t>
      </w:r>
      <w:r w:rsidRPr="00275DBC">
        <w:rPr>
          <w:rStyle w:val="st"/>
          <w:sz w:val="20"/>
          <w:szCs w:val="20"/>
        </w:rPr>
        <w:t xml:space="preserve"> neve: </w:t>
      </w:r>
      <w:r w:rsidR="00907E7F" w:rsidRPr="00275DBC">
        <w:rPr>
          <w:rStyle w:val="st"/>
          <w:sz w:val="20"/>
          <w:szCs w:val="20"/>
        </w:rPr>
        <w:t>Tamás Ilona igazgató</w:t>
      </w:r>
    </w:p>
    <w:p w14:paraId="653003B7" w14:textId="77777777" w:rsidR="00DE2C0D" w:rsidRPr="00275DBC" w:rsidRDefault="00DE2C0D" w:rsidP="00DE2C0D">
      <w:pPr>
        <w:pStyle w:val="NormlWeb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</w:p>
    <w:p w14:paraId="7E0B7957" w14:textId="1FEC4E2D" w:rsidR="006D0156" w:rsidRPr="00275DBC" w:rsidRDefault="00DE2C0D" w:rsidP="00DE2C0D">
      <w:pPr>
        <w:pStyle w:val="Norm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275DBC">
        <w:rPr>
          <w:b/>
          <w:sz w:val="20"/>
          <w:szCs w:val="20"/>
        </w:rPr>
        <w:t>A beszerzés tárgya és mennyisége:</w:t>
      </w:r>
      <w:r w:rsidR="007344CE" w:rsidRPr="00275DBC">
        <w:rPr>
          <w:b/>
          <w:sz w:val="20"/>
          <w:szCs w:val="20"/>
        </w:rPr>
        <w:t xml:space="preserve"> </w:t>
      </w:r>
      <w:r w:rsidR="004311E5" w:rsidRPr="00275DBC">
        <w:rPr>
          <w:i/>
          <w:sz w:val="20"/>
          <w:szCs w:val="20"/>
        </w:rPr>
        <w:t>„</w:t>
      </w:r>
      <w:r w:rsidR="007A1270" w:rsidRPr="00275DBC">
        <w:rPr>
          <w:i/>
          <w:sz w:val="20"/>
          <w:szCs w:val="20"/>
        </w:rPr>
        <w:t>Iskolagyümölcs</w:t>
      </w:r>
      <w:r w:rsidR="003C15C3" w:rsidRPr="00275DBC">
        <w:rPr>
          <w:i/>
          <w:sz w:val="20"/>
          <w:szCs w:val="20"/>
        </w:rPr>
        <w:t>, iskolazöldség</w:t>
      </w:r>
      <w:r w:rsidR="007A1270" w:rsidRPr="00275DBC">
        <w:rPr>
          <w:i/>
          <w:sz w:val="20"/>
          <w:szCs w:val="20"/>
        </w:rPr>
        <w:t xml:space="preserve"> beszerzés az Észak-Budapesti Tankerületi Központ működtetése alatt álló iskolá</w:t>
      </w:r>
      <w:r w:rsidR="001F68A6" w:rsidRPr="00275DBC">
        <w:rPr>
          <w:i/>
          <w:sz w:val="20"/>
          <w:szCs w:val="20"/>
        </w:rPr>
        <w:t>k</w:t>
      </w:r>
      <w:r w:rsidR="007A1270" w:rsidRPr="00275DBC">
        <w:rPr>
          <w:i/>
          <w:sz w:val="20"/>
          <w:szCs w:val="20"/>
        </w:rPr>
        <w:t xml:space="preserve"> részére</w:t>
      </w:r>
      <w:r w:rsidR="006539E3" w:rsidRPr="00275DBC">
        <w:rPr>
          <w:i/>
          <w:sz w:val="20"/>
          <w:szCs w:val="20"/>
        </w:rPr>
        <w:t xml:space="preserve"> </w:t>
      </w:r>
      <w:r w:rsidR="00EC362E" w:rsidRPr="00275DBC">
        <w:rPr>
          <w:i/>
          <w:sz w:val="20"/>
          <w:szCs w:val="20"/>
        </w:rPr>
        <w:t>202</w:t>
      </w:r>
      <w:r w:rsidR="00F22F57" w:rsidRPr="00275DBC">
        <w:rPr>
          <w:i/>
          <w:sz w:val="20"/>
          <w:szCs w:val="20"/>
        </w:rPr>
        <w:t>5</w:t>
      </w:r>
      <w:r w:rsidR="00EC362E" w:rsidRPr="00275DBC">
        <w:rPr>
          <w:i/>
          <w:sz w:val="20"/>
          <w:szCs w:val="20"/>
        </w:rPr>
        <w:t>/202</w:t>
      </w:r>
      <w:r w:rsidR="00F22F57" w:rsidRPr="00275DBC">
        <w:rPr>
          <w:i/>
          <w:sz w:val="20"/>
          <w:szCs w:val="20"/>
        </w:rPr>
        <w:t>6</w:t>
      </w:r>
      <w:r w:rsidR="00906057" w:rsidRPr="00275DBC">
        <w:rPr>
          <w:i/>
          <w:sz w:val="20"/>
          <w:szCs w:val="20"/>
        </w:rPr>
        <w:t>-</w:t>
      </w:r>
      <w:r w:rsidR="00F22F57" w:rsidRPr="00275DBC">
        <w:rPr>
          <w:i/>
          <w:sz w:val="20"/>
          <w:szCs w:val="20"/>
        </w:rPr>
        <w:t>o</w:t>
      </w:r>
      <w:r w:rsidR="00A42EF6" w:rsidRPr="00275DBC">
        <w:rPr>
          <w:i/>
          <w:sz w:val="20"/>
          <w:szCs w:val="20"/>
        </w:rPr>
        <w:t>s t</w:t>
      </w:r>
      <w:r w:rsidR="006539E3" w:rsidRPr="00275DBC">
        <w:rPr>
          <w:i/>
          <w:sz w:val="20"/>
          <w:szCs w:val="20"/>
        </w:rPr>
        <w:t>anév</w:t>
      </w:r>
      <w:r w:rsidR="00906057" w:rsidRPr="00275DBC">
        <w:rPr>
          <w:i/>
          <w:sz w:val="20"/>
          <w:szCs w:val="20"/>
        </w:rPr>
        <w:t>re</w:t>
      </w:r>
      <w:r w:rsidR="007A1270" w:rsidRPr="00275DBC">
        <w:rPr>
          <w:i/>
          <w:sz w:val="20"/>
          <w:szCs w:val="20"/>
        </w:rPr>
        <w:t>”</w:t>
      </w:r>
      <w:r w:rsidR="007A1270" w:rsidRPr="00275DBC">
        <w:rPr>
          <w:b/>
          <w:i/>
          <w:sz w:val="20"/>
          <w:szCs w:val="20"/>
        </w:rPr>
        <w:t xml:space="preserve"> </w:t>
      </w:r>
    </w:p>
    <w:p w14:paraId="193AF419" w14:textId="77777777" w:rsidR="001F68A6" w:rsidRPr="00275DBC" w:rsidRDefault="00DE2C0D" w:rsidP="000632F6">
      <w:pPr>
        <w:numPr>
          <w:ilvl w:val="0"/>
          <w:numId w:val="1"/>
        </w:numPr>
        <w:spacing w:before="100" w:beforeAutospacing="1"/>
        <w:jc w:val="both"/>
        <w:rPr>
          <w:sz w:val="20"/>
          <w:szCs w:val="20"/>
        </w:rPr>
      </w:pPr>
      <w:r w:rsidRPr="00275DBC">
        <w:rPr>
          <w:b/>
          <w:sz w:val="20"/>
          <w:szCs w:val="20"/>
        </w:rPr>
        <w:t xml:space="preserve">A szerződés </w:t>
      </w:r>
      <w:r w:rsidR="00A074BC" w:rsidRPr="00275DBC">
        <w:rPr>
          <w:b/>
          <w:sz w:val="20"/>
          <w:szCs w:val="20"/>
        </w:rPr>
        <w:t xml:space="preserve">meghatározása, amelynek megkötése érdekében a beszerzési eljárást lefolytatják: </w:t>
      </w:r>
    </w:p>
    <w:p w14:paraId="05B30F5E" w14:textId="4C98BBC6" w:rsidR="00C653C1" w:rsidRPr="00275DBC" w:rsidRDefault="00C653C1" w:rsidP="00C653C1">
      <w:pPr>
        <w:pStyle w:val="NormlWeb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Megállapodás az </w:t>
      </w:r>
      <w:r w:rsidR="00976AA0" w:rsidRPr="00275DBC">
        <w:rPr>
          <w:sz w:val="20"/>
          <w:szCs w:val="20"/>
        </w:rPr>
        <w:t>15</w:t>
      </w:r>
      <w:r w:rsidRPr="00275DBC">
        <w:rPr>
          <w:sz w:val="20"/>
          <w:szCs w:val="20"/>
        </w:rPr>
        <w:t>/20</w:t>
      </w:r>
      <w:r w:rsidR="00976AA0" w:rsidRPr="00275DBC">
        <w:rPr>
          <w:sz w:val="20"/>
          <w:szCs w:val="20"/>
        </w:rPr>
        <w:t>21</w:t>
      </w:r>
      <w:r w:rsidRPr="00275DBC">
        <w:rPr>
          <w:sz w:val="20"/>
          <w:szCs w:val="20"/>
        </w:rPr>
        <w:t xml:space="preserve"> (</w:t>
      </w:r>
      <w:r w:rsidR="00976AA0" w:rsidRPr="00275DBC">
        <w:rPr>
          <w:sz w:val="20"/>
          <w:szCs w:val="20"/>
        </w:rPr>
        <w:t>II</w:t>
      </w:r>
      <w:r w:rsidRPr="00275DBC">
        <w:rPr>
          <w:sz w:val="20"/>
          <w:szCs w:val="20"/>
        </w:rPr>
        <w:t>I.</w:t>
      </w:r>
      <w:r w:rsidR="00976AA0" w:rsidRPr="00275DBC">
        <w:rPr>
          <w:sz w:val="20"/>
          <w:szCs w:val="20"/>
        </w:rPr>
        <w:t>31</w:t>
      </w:r>
      <w:r w:rsidRPr="00275DBC">
        <w:rPr>
          <w:sz w:val="20"/>
          <w:szCs w:val="20"/>
        </w:rPr>
        <w:t xml:space="preserve">.) </w:t>
      </w:r>
      <w:r w:rsidR="00976AA0" w:rsidRPr="00275DBC">
        <w:rPr>
          <w:sz w:val="20"/>
          <w:szCs w:val="20"/>
        </w:rPr>
        <w:t>AM</w:t>
      </w:r>
      <w:r w:rsidRPr="00275DBC">
        <w:rPr>
          <w:sz w:val="20"/>
          <w:szCs w:val="20"/>
        </w:rPr>
        <w:t xml:space="preserve">. rendelet </w:t>
      </w:r>
      <w:r w:rsidR="0007218B" w:rsidRPr="00275DBC">
        <w:rPr>
          <w:sz w:val="20"/>
          <w:szCs w:val="20"/>
        </w:rPr>
        <w:t xml:space="preserve">(továbbiakban: rendelet) </w:t>
      </w:r>
      <w:r w:rsidRPr="00275DBC">
        <w:rPr>
          <w:sz w:val="20"/>
          <w:szCs w:val="20"/>
        </w:rPr>
        <w:t>2</w:t>
      </w:r>
      <w:r w:rsidR="00847109" w:rsidRPr="00275DBC">
        <w:rPr>
          <w:sz w:val="20"/>
          <w:szCs w:val="20"/>
        </w:rPr>
        <w:t>.</w:t>
      </w:r>
      <w:r w:rsidRPr="00275DBC">
        <w:rPr>
          <w:sz w:val="20"/>
          <w:szCs w:val="20"/>
        </w:rPr>
        <w:t>§-</w:t>
      </w:r>
      <w:proofErr w:type="gramStart"/>
      <w:r w:rsidRPr="00275DBC">
        <w:rPr>
          <w:sz w:val="20"/>
          <w:szCs w:val="20"/>
        </w:rPr>
        <w:t>a</w:t>
      </w:r>
      <w:proofErr w:type="gramEnd"/>
      <w:r w:rsidR="00976AA0" w:rsidRPr="00275DBC">
        <w:rPr>
          <w:sz w:val="20"/>
          <w:szCs w:val="20"/>
        </w:rPr>
        <w:t xml:space="preserve"> </w:t>
      </w:r>
      <w:r w:rsidRPr="00275DBC">
        <w:rPr>
          <w:sz w:val="20"/>
          <w:szCs w:val="20"/>
        </w:rPr>
        <w:t>alapján</w:t>
      </w:r>
      <w:r w:rsidR="00976AA0" w:rsidRPr="00275DBC">
        <w:rPr>
          <w:sz w:val="20"/>
          <w:szCs w:val="20"/>
        </w:rPr>
        <w:t xml:space="preserve"> megállapított tanulói létszám </w:t>
      </w:r>
      <w:r w:rsidRPr="00275DBC">
        <w:rPr>
          <w:sz w:val="20"/>
          <w:szCs w:val="20"/>
        </w:rPr>
        <w:t xml:space="preserve">részére. </w:t>
      </w:r>
    </w:p>
    <w:p w14:paraId="41614A09" w14:textId="77777777" w:rsidR="00A074BC" w:rsidRPr="00275DBC" w:rsidRDefault="00A074BC" w:rsidP="00032518">
      <w:pPr>
        <w:pStyle w:val="NormlWeb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</w:p>
    <w:p w14:paraId="6B8B50ED" w14:textId="5016A9DD" w:rsidR="00DE2C0D" w:rsidRPr="00275DBC" w:rsidRDefault="00A074BC" w:rsidP="005821CB">
      <w:pPr>
        <w:pStyle w:val="Norm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275DBC">
        <w:rPr>
          <w:b/>
          <w:sz w:val="20"/>
          <w:szCs w:val="20"/>
        </w:rPr>
        <w:t>A szerződés i</w:t>
      </w:r>
      <w:r w:rsidR="00DE2C0D" w:rsidRPr="00275DBC">
        <w:rPr>
          <w:b/>
          <w:sz w:val="20"/>
          <w:szCs w:val="20"/>
        </w:rPr>
        <w:t xml:space="preserve">dőtartama vagy a teljesítés határideje: </w:t>
      </w:r>
      <w:r w:rsidR="001F68A6" w:rsidRPr="00275DBC">
        <w:rPr>
          <w:sz w:val="20"/>
          <w:szCs w:val="20"/>
        </w:rPr>
        <w:t>20</w:t>
      </w:r>
      <w:r w:rsidR="0052071B" w:rsidRPr="00275DBC">
        <w:rPr>
          <w:sz w:val="20"/>
          <w:szCs w:val="20"/>
        </w:rPr>
        <w:t>2</w:t>
      </w:r>
      <w:r w:rsidR="00F22F57" w:rsidRPr="00275DBC">
        <w:rPr>
          <w:sz w:val="20"/>
          <w:szCs w:val="20"/>
        </w:rPr>
        <w:t>5</w:t>
      </w:r>
      <w:r w:rsidR="001F68A6" w:rsidRPr="00275DBC">
        <w:rPr>
          <w:sz w:val="20"/>
          <w:szCs w:val="20"/>
        </w:rPr>
        <w:t>/20</w:t>
      </w:r>
      <w:r w:rsidR="0052071B" w:rsidRPr="00275DBC">
        <w:rPr>
          <w:sz w:val="20"/>
          <w:szCs w:val="20"/>
        </w:rPr>
        <w:t>2</w:t>
      </w:r>
      <w:r w:rsidR="00F22F57" w:rsidRPr="00275DBC">
        <w:rPr>
          <w:sz w:val="20"/>
          <w:szCs w:val="20"/>
        </w:rPr>
        <w:t>6</w:t>
      </w:r>
      <w:r w:rsidR="001F68A6" w:rsidRPr="00275DBC">
        <w:rPr>
          <w:sz w:val="20"/>
          <w:szCs w:val="20"/>
        </w:rPr>
        <w:t>-</w:t>
      </w:r>
      <w:r w:rsidR="00F22F57" w:rsidRPr="00275DBC">
        <w:rPr>
          <w:sz w:val="20"/>
          <w:szCs w:val="20"/>
        </w:rPr>
        <w:t>o</w:t>
      </w:r>
      <w:r w:rsidR="001F68A6" w:rsidRPr="00275DBC">
        <w:rPr>
          <w:sz w:val="20"/>
          <w:szCs w:val="20"/>
        </w:rPr>
        <w:t>s tanév</w:t>
      </w:r>
      <w:r w:rsidR="006539E3" w:rsidRPr="00275DBC">
        <w:rPr>
          <w:sz w:val="20"/>
          <w:szCs w:val="20"/>
        </w:rPr>
        <w:t xml:space="preserve"> időtartamára</w:t>
      </w:r>
      <w:r w:rsidR="00C03311" w:rsidRPr="00275DBC">
        <w:rPr>
          <w:sz w:val="20"/>
          <w:szCs w:val="20"/>
        </w:rPr>
        <w:t>.</w:t>
      </w:r>
      <w:r w:rsidR="00AD487E" w:rsidRPr="00275DBC">
        <w:rPr>
          <w:sz w:val="20"/>
          <w:szCs w:val="20"/>
        </w:rPr>
        <w:t xml:space="preserve"> </w:t>
      </w:r>
    </w:p>
    <w:p w14:paraId="6B42C47F" w14:textId="77777777" w:rsidR="0071461F" w:rsidRPr="00275DBC" w:rsidRDefault="0071461F" w:rsidP="0071461F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</w:p>
    <w:p w14:paraId="5AAC7F05" w14:textId="77777777" w:rsidR="005B06FE" w:rsidRPr="00275DBC" w:rsidRDefault="00DE2C0D" w:rsidP="005B06FE">
      <w:pPr>
        <w:pStyle w:val="Norm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275DBC">
        <w:rPr>
          <w:b/>
          <w:sz w:val="20"/>
          <w:szCs w:val="20"/>
        </w:rPr>
        <w:t>A</w:t>
      </w:r>
      <w:r w:rsidR="005B06FE" w:rsidRPr="00275DBC">
        <w:rPr>
          <w:b/>
          <w:sz w:val="20"/>
          <w:szCs w:val="20"/>
        </w:rPr>
        <w:t xml:space="preserve"> </w:t>
      </w:r>
      <w:r w:rsidRPr="00275DBC">
        <w:rPr>
          <w:b/>
          <w:sz w:val="20"/>
          <w:szCs w:val="20"/>
        </w:rPr>
        <w:t>teljesítés helye</w:t>
      </w:r>
      <w:r w:rsidR="00524B8C" w:rsidRPr="00275DBC">
        <w:rPr>
          <w:b/>
          <w:sz w:val="20"/>
          <w:szCs w:val="20"/>
        </w:rPr>
        <w:t>, tanulói létszám</w:t>
      </w:r>
      <w:r w:rsidRPr="00275DBC">
        <w:rPr>
          <w:b/>
          <w:sz w:val="20"/>
          <w:szCs w:val="20"/>
        </w:rPr>
        <w:t>:</w:t>
      </w:r>
      <w:r w:rsidR="007344CE" w:rsidRPr="00275DBC">
        <w:rPr>
          <w:b/>
          <w:sz w:val="20"/>
          <w:szCs w:val="20"/>
        </w:rPr>
        <w:t xml:space="preserve"> </w:t>
      </w:r>
    </w:p>
    <w:p w14:paraId="2691C473" w14:textId="77777777" w:rsidR="005B06FE" w:rsidRPr="00275DBC" w:rsidRDefault="005B06FE" w:rsidP="005B06FE">
      <w:pPr>
        <w:pStyle w:val="Listaszerbekezds"/>
        <w:rPr>
          <w:sz w:val="20"/>
          <w:szCs w:val="20"/>
        </w:rPr>
      </w:pPr>
    </w:p>
    <w:p w14:paraId="412A3D41" w14:textId="438D889E" w:rsidR="00B15882" w:rsidRPr="00275DBC" w:rsidRDefault="00A74245" w:rsidP="00B17C65">
      <w:pPr>
        <w:pStyle w:val="NormlWeb"/>
        <w:spacing w:before="0" w:beforeAutospacing="0" w:after="0" w:afterAutospacing="0"/>
        <w:ind w:left="426"/>
        <w:jc w:val="both"/>
        <w:rPr>
          <w:noProof/>
          <w:sz w:val="20"/>
          <w:szCs w:val="20"/>
        </w:rPr>
      </w:pPr>
      <w:r w:rsidRPr="00275DBC">
        <w:rPr>
          <w:noProof/>
          <w:sz w:val="20"/>
          <w:szCs w:val="20"/>
        </w:rPr>
        <w:drawing>
          <wp:inline distT="0" distB="0" distL="0" distR="0" wp14:anchorId="2C2CDF17" wp14:editId="2C5881A9">
            <wp:extent cx="5710687" cy="4541379"/>
            <wp:effectExtent l="0" t="0" r="444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71" cy="459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EDBD5" w14:textId="7CE16B46" w:rsidR="00A74245" w:rsidRPr="00275DBC" w:rsidRDefault="00A74245" w:rsidP="00B17C65">
      <w:pPr>
        <w:pStyle w:val="NormlWeb"/>
        <w:spacing w:before="0" w:beforeAutospacing="0" w:after="0" w:afterAutospacing="0"/>
        <w:ind w:left="426"/>
        <w:jc w:val="both"/>
        <w:rPr>
          <w:noProof/>
          <w:sz w:val="20"/>
          <w:szCs w:val="20"/>
        </w:rPr>
      </w:pPr>
    </w:p>
    <w:p w14:paraId="6EDD45ED" w14:textId="77777777" w:rsidR="00A74245" w:rsidRPr="00275DBC" w:rsidRDefault="00A74245" w:rsidP="00B17C65">
      <w:pPr>
        <w:pStyle w:val="NormlWeb"/>
        <w:spacing w:before="0" w:beforeAutospacing="0" w:after="0" w:afterAutospacing="0"/>
        <w:ind w:left="426"/>
        <w:jc w:val="both"/>
        <w:rPr>
          <w:sz w:val="20"/>
          <w:szCs w:val="20"/>
        </w:rPr>
      </w:pPr>
    </w:p>
    <w:p w14:paraId="1A8E6A3B" w14:textId="77777777" w:rsidR="00DE2C0D" w:rsidRPr="00275DBC" w:rsidRDefault="00DE2C0D" w:rsidP="00DE2C0D">
      <w:pPr>
        <w:pStyle w:val="Norm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b/>
          <w:sz w:val="20"/>
          <w:szCs w:val="20"/>
        </w:rPr>
      </w:pPr>
      <w:r w:rsidRPr="00275DBC">
        <w:rPr>
          <w:b/>
          <w:sz w:val="20"/>
          <w:szCs w:val="20"/>
        </w:rPr>
        <w:t>Az ellenszolgáltatás teljesítésének feltételei:</w:t>
      </w:r>
      <w:r w:rsidR="007344CE" w:rsidRPr="00275DBC">
        <w:rPr>
          <w:b/>
          <w:sz w:val="20"/>
          <w:szCs w:val="20"/>
        </w:rPr>
        <w:t xml:space="preserve"> </w:t>
      </w:r>
      <w:r w:rsidR="008E5237" w:rsidRPr="00275DBC">
        <w:rPr>
          <w:sz w:val="20"/>
          <w:szCs w:val="20"/>
        </w:rPr>
        <w:t>átadás/átvételi jegyzőkönyv</w:t>
      </w:r>
      <w:r w:rsidR="00E92465" w:rsidRPr="00275DBC">
        <w:rPr>
          <w:sz w:val="20"/>
          <w:szCs w:val="20"/>
        </w:rPr>
        <w:t xml:space="preserve">, </w:t>
      </w:r>
      <w:r w:rsidR="001428EE" w:rsidRPr="00275DBC">
        <w:rPr>
          <w:sz w:val="20"/>
          <w:szCs w:val="20"/>
        </w:rPr>
        <w:t>szállítólevél</w:t>
      </w:r>
      <w:r w:rsidR="00E92465" w:rsidRPr="00275DBC">
        <w:rPr>
          <w:sz w:val="20"/>
          <w:szCs w:val="20"/>
        </w:rPr>
        <w:t xml:space="preserve"> átadása</w:t>
      </w:r>
      <w:r w:rsidR="008E5237" w:rsidRPr="00275DBC">
        <w:rPr>
          <w:sz w:val="20"/>
          <w:szCs w:val="20"/>
        </w:rPr>
        <w:t xml:space="preserve">. </w:t>
      </w:r>
    </w:p>
    <w:p w14:paraId="648E2ACE" w14:textId="77777777" w:rsidR="00DE2C0D" w:rsidRPr="00275DBC" w:rsidRDefault="00DE2C0D" w:rsidP="00DE2C0D">
      <w:pPr>
        <w:pStyle w:val="NormlWeb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</w:p>
    <w:p w14:paraId="3D0D04B7" w14:textId="77777777" w:rsidR="00DE2C0D" w:rsidRPr="00275DBC" w:rsidRDefault="00DE2C0D" w:rsidP="00DE2C0D">
      <w:pPr>
        <w:pStyle w:val="Norm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275DBC">
        <w:rPr>
          <w:b/>
          <w:sz w:val="20"/>
          <w:szCs w:val="20"/>
        </w:rPr>
        <w:t>Annak meghatározása, hogy az ajánlattevő tehet-e többváltozatú (alternatív) ajánlatot, valamint a részajánlattétel lehetősége vagy annak kizárása:</w:t>
      </w:r>
      <w:r w:rsidR="007344CE" w:rsidRPr="00275DBC">
        <w:rPr>
          <w:b/>
          <w:sz w:val="20"/>
          <w:szCs w:val="20"/>
        </w:rPr>
        <w:t xml:space="preserve"> </w:t>
      </w:r>
      <w:r w:rsidR="009E4669" w:rsidRPr="00275DBC">
        <w:rPr>
          <w:sz w:val="20"/>
          <w:szCs w:val="20"/>
        </w:rPr>
        <w:t xml:space="preserve">nem </w:t>
      </w:r>
      <w:r w:rsidR="003339CC" w:rsidRPr="00275DBC">
        <w:rPr>
          <w:sz w:val="20"/>
          <w:szCs w:val="20"/>
        </w:rPr>
        <w:t xml:space="preserve">tehet </w:t>
      </w:r>
      <w:r w:rsidR="007344CE" w:rsidRPr="00275DBC">
        <w:rPr>
          <w:sz w:val="20"/>
          <w:szCs w:val="20"/>
        </w:rPr>
        <w:t>többváltozatú</w:t>
      </w:r>
      <w:r w:rsidR="003339CC" w:rsidRPr="00275DBC">
        <w:rPr>
          <w:sz w:val="20"/>
          <w:szCs w:val="20"/>
        </w:rPr>
        <w:t xml:space="preserve"> ajánlatot</w:t>
      </w:r>
      <w:r w:rsidR="007344CE" w:rsidRPr="00275DBC">
        <w:rPr>
          <w:sz w:val="20"/>
          <w:szCs w:val="20"/>
        </w:rPr>
        <w:t>, illetve részajánlattételre nincs lehetőség</w:t>
      </w:r>
      <w:r w:rsidR="00032518" w:rsidRPr="00275DBC">
        <w:rPr>
          <w:sz w:val="20"/>
          <w:szCs w:val="20"/>
        </w:rPr>
        <w:t xml:space="preserve"> </w:t>
      </w:r>
    </w:p>
    <w:p w14:paraId="377ABF31" w14:textId="77777777" w:rsidR="00DE2C0D" w:rsidRPr="00275DBC" w:rsidRDefault="00DE2C0D" w:rsidP="00DE2C0D">
      <w:pPr>
        <w:pStyle w:val="NormlWeb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</w:p>
    <w:p w14:paraId="2AC29AB2" w14:textId="7D583C5B" w:rsidR="00584414" w:rsidRPr="00275DBC" w:rsidRDefault="00DE2C0D" w:rsidP="00630636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b/>
          <w:sz w:val="20"/>
          <w:szCs w:val="20"/>
        </w:rPr>
        <w:t>Az ajánlatok értékelési szempontja:</w:t>
      </w:r>
      <w:r w:rsidR="007344CE" w:rsidRPr="00275DBC">
        <w:rPr>
          <w:b/>
          <w:sz w:val="20"/>
          <w:szCs w:val="20"/>
        </w:rPr>
        <w:t xml:space="preserve"> </w:t>
      </w:r>
      <w:r w:rsidR="00630636" w:rsidRPr="00275DBC">
        <w:rPr>
          <w:sz w:val="20"/>
          <w:szCs w:val="20"/>
        </w:rPr>
        <w:t xml:space="preserve">A beérkezett pályázatok rangsorolása a 6.§ (8) bekezdésében felsorolt szempontok figyelembevételével és az Észak-Budapesti Tankerületi Központ által meghatározott szempontrendszer alapján történik. Az összesített legmagasabb pontszám alapján első helyezést elérő ajánlat kerül a Tankerületi központ által </w:t>
      </w:r>
      <w:proofErr w:type="gramStart"/>
      <w:r w:rsidR="00630636" w:rsidRPr="00275DBC">
        <w:rPr>
          <w:sz w:val="20"/>
          <w:szCs w:val="20"/>
        </w:rPr>
        <w:t>elfogadásra</w:t>
      </w:r>
      <w:proofErr w:type="gramEnd"/>
      <w:r w:rsidR="00630636" w:rsidRPr="00275DBC">
        <w:rPr>
          <w:sz w:val="20"/>
          <w:szCs w:val="20"/>
        </w:rPr>
        <w:t xml:space="preserve"> és amely </w:t>
      </w:r>
      <w:r w:rsidR="00584414" w:rsidRPr="00275DBC">
        <w:rPr>
          <w:sz w:val="20"/>
          <w:szCs w:val="20"/>
        </w:rPr>
        <w:t>ajánlattevővel köt szerződést</w:t>
      </w:r>
      <w:r w:rsidR="00630636" w:rsidRPr="00275DBC">
        <w:rPr>
          <w:sz w:val="20"/>
          <w:szCs w:val="20"/>
        </w:rPr>
        <w:t>. Rangsor egyezőség eseté</w:t>
      </w:r>
      <w:r w:rsidR="0008531B" w:rsidRPr="00275DBC">
        <w:rPr>
          <w:sz w:val="20"/>
          <w:szCs w:val="20"/>
        </w:rPr>
        <w:t>n a termék</w:t>
      </w:r>
      <w:proofErr w:type="gramStart"/>
      <w:r w:rsidR="0008531B" w:rsidRPr="00275DBC">
        <w:rPr>
          <w:sz w:val="20"/>
          <w:szCs w:val="20"/>
        </w:rPr>
        <w:t>variációk</w:t>
      </w:r>
      <w:proofErr w:type="gramEnd"/>
      <w:r w:rsidR="0008531B" w:rsidRPr="00275DBC">
        <w:rPr>
          <w:sz w:val="20"/>
          <w:szCs w:val="20"/>
        </w:rPr>
        <w:t xml:space="preserve"> részpontszámban elért legmagasabb pontszám jelenti az első helyet.</w:t>
      </w:r>
    </w:p>
    <w:p w14:paraId="7B05850D" w14:textId="3D106572" w:rsidR="000845AD" w:rsidRPr="00275DBC" w:rsidRDefault="0008531B" w:rsidP="00FF2F0F">
      <w:pPr>
        <w:pStyle w:val="NormlWeb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A szempontrendszer:</w:t>
      </w:r>
    </w:p>
    <w:p w14:paraId="1DCE4427" w14:textId="77777777" w:rsidR="007070C5" w:rsidRPr="00275DBC" w:rsidRDefault="007070C5" w:rsidP="007070C5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</w:p>
    <w:p w14:paraId="223F39E6" w14:textId="2E04CB5E" w:rsidR="006D7E4B" w:rsidRPr="00275DBC" w:rsidRDefault="00185981" w:rsidP="00D76518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A 2024/2025. tanévben, az ajánlattevő által </w:t>
      </w:r>
      <w:r w:rsidR="00D76518" w:rsidRPr="00275DBC">
        <w:rPr>
          <w:sz w:val="20"/>
          <w:szCs w:val="20"/>
        </w:rPr>
        <w:t xml:space="preserve">az iskolagyümölcs és iskolazöldség programban </w:t>
      </w:r>
      <w:r w:rsidRPr="00275DBC">
        <w:rPr>
          <w:sz w:val="20"/>
          <w:szCs w:val="20"/>
        </w:rPr>
        <w:t xml:space="preserve">ellátott tanulók </w:t>
      </w:r>
      <w:r w:rsidR="00D76518" w:rsidRPr="00275DBC">
        <w:rPr>
          <w:sz w:val="20"/>
          <w:szCs w:val="20"/>
        </w:rPr>
        <w:t>össz</w:t>
      </w:r>
      <w:r w:rsidRPr="00275DBC">
        <w:rPr>
          <w:sz w:val="20"/>
          <w:szCs w:val="20"/>
        </w:rPr>
        <w:t>létszáma</w:t>
      </w:r>
      <w:r w:rsidR="00D76518" w:rsidRPr="00275DBC">
        <w:rPr>
          <w:sz w:val="20"/>
          <w:szCs w:val="20"/>
        </w:rPr>
        <w:t xml:space="preserve"> (</w:t>
      </w:r>
      <w:r w:rsidR="00D76518" w:rsidRPr="00275DBC">
        <w:rPr>
          <w:b/>
          <w:sz w:val="20"/>
          <w:szCs w:val="20"/>
        </w:rPr>
        <w:t>ÉBTK_nyilatkozatok_2025-2026_</w:t>
      </w:r>
      <w:r w:rsidR="00596441" w:rsidRPr="00275DBC">
        <w:rPr>
          <w:b/>
          <w:sz w:val="20"/>
          <w:szCs w:val="20"/>
        </w:rPr>
        <w:t>1</w:t>
      </w:r>
      <w:r w:rsidR="00D76518" w:rsidRPr="00275DBC">
        <w:rPr>
          <w:b/>
          <w:sz w:val="20"/>
          <w:szCs w:val="20"/>
        </w:rPr>
        <w:t>-</w:t>
      </w:r>
      <w:r w:rsidR="0092208D" w:rsidRPr="00275DBC">
        <w:rPr>
          <w:b/>
          <w:sz w:val="20"/>
          <w:szCs w:val="20"/>
        </w:rPr>
        <w:t>8</w:t>
      </w:r>
      <w:r w:rsidR="00D76518" w:rsidRPr="00275DBC">
        <w:rPr>
          <w:b/>
          <w:sz w:val="20"/>
          <w:szCs w:val="20"/>
        </w:rPr>
        <w:t>_sz_melléklet</w:t>
      </w:r>
      <w:r w:rsidR="006D7E4B" w:rsidRPr="00275DBC">
        <w:rPr>
          <w:b/>
          <w:sz w:val="20"/>
          <w:szCs w:val="20"/>
        </w:rPr>
        <w:t xml:space="preserve">.xlsx </w:t>
      </w:r>
      <w:proofErr w:type="gramStart"/>
      <w:r w:rsidR="006D7E4B" w:rsidRPr="00275DBC">
        <w:rPr>
          <w:b/>
          <w:sz w:val="20"/>
          <w:szCs w:val="20"/>
        </w:rPr>
        <w:t>dokumentum</w:t>
      </w:r>
      <w:proofErr w:type="gramEnd"/>
      <w:r w:rsidR="006D7E4B" w:rsidRPr="00275DBC">
        <w:rPr>
          <w:b/>
          <w:sz w:val="20"/>
          <w:szCs w:val="20"/>
        </w:rPr>
        <w:t>, 6.melléklet fül</w:t>
      </w:r>
      <w:r w:rsidR="006D7E4B" w:rsidRPr="00275DBC">
        <w:rPr>
          <w:sz w:val="20"/>
          <w:szCs w:val="20"/>
        </w:rPr>
        <w:t>), a pontszámítás a következő:</w:t>
      </w:r>
    </w:p>
    <w:p w14:paraId="2A65A344" w14:textId="77777777" w:rsidR="006D7E4B" w:rsidRPr="00275DBC" w:rsidRDefault="006D7E4B" w:rsidP="006D7E4B">
      <w:pPr>
        <w:pStyle w:val="NormlWeb"/>
        <w:spacing w:before="0" w:beforeAutospacing="0" w:after="0" w:afterAutospacing="0"/>
        <w:ind w:left="1980"/>
        <w:jc w:val="both"/>
        <w:rPr>
          <w:sz w:val="20"/>
          <w:szCs w:val="20"/>
        </w:rPr>
      </w:pPr>
    </w:p>
    <w:p w14:paraId="45213410" w14:textId="22C1D27F" w:rsidR="006D7E4B" w:rsidRPr="00275DBC" w:rsidRDefault="006D7E4B" w:rsidP="006D7E4B">
      <w:pPr>
        <w:pStyle w:val="Default"/>
        <w:ind w:left="1631" w:firstLine="709"/>
        <w:rPr>
          <w:sz w:val="20"/>
          <w:szCs w:val="20"/>
        </w:rPr>
      </w:pPr>
      <w:r w:rsidRPr="00275DBC">
        <w:rPr>
          <w:sz w:val="20"/>
          <w:szCs w:val="20"/>
        </w:rPr>
        <w:t xml:space="preserve">- Érintett tanulók száma legalább </w:t>
      </w:r>
      <w:r w:rsidRPr="00275DBC">
        <w:rPr>
          <w:sz w:val="20"/>
          <w:szCs w:val="20"/>
        </w:rPr>
        <w:t>5</w:t>
      </w:r>
      <w:r w:rsidRPr="00275DBC">
        <w:rPr>
          <w:sz w:val="20"/>
          <w:szCs w:val="20"/>
        </w:rPr>
        <w:t xml:space="preserve">0000 </w:t>
      </w:r>
      <w:r w:rsidR="00256C23" w:rsidRPr="00275DBC">
        <w:rPr>
          <w:sz w:val="20"/>
          <w:szCs w:val="20"/>
        </w:rPr>
        <w:tab/>
      </w:r>
      <w:r w:rsidR="00256C23" w:rsidRPr="00275DBC">
        <w:rPr>
          <w:sz w:val="20"/>
          <w:szCs w:val="20"/>
        </w:rPr>
        <w:tab/>
      </w:r>
      <w:r w:rsidR="00C21DDD" w:rsidRPr="00275DBC">
        <w:rPr>
          <w:sz w:val="20"/>
          <w:szCs w:val="20"/>
        </w:rPr>
        <w:t>5</w:t>
      </w:r>
      <w:r w:rsidRPr="00275DBC">
        <w:rPr>
          <w:sz w:val="20"/>
          <w:szCs w:val="20"/>
        </w:rPr>
        <w:t xml:space="preserve"> pont </w:t>
      </w:r>
    </w:p>
    <w:p w14:paraId="25D72587" w14:textId="48C68D16" w:rsidR="006D7E4B" w:rsidRPr="00275DBC" w:rsidRDefault="006D7E4B" w:rsidP="006D7E4B">
      <w:pPr>
        <w:pStyle w:val="Default"/>
        <w:ind w:left="1631" w:firstLine="709"/>
        <w:rPr>
          <w:sz w:val="20"/>
          <w:szCs w:val="20"/>
        </w:rPr>
      </w:pPr>
      <w:r w:rsidRPr="00275DBC">
        <w:rPr>
          <w:sz w:val="20"/>
          <w:szCs w:val="20"/>
        </w:rPr>
        <w:t xml:space="preserve">- Érintett tanulók száma legalább </w:t>
      </w:r>
      <w:r w:rsidR="00596441" w:rsidRPr="00275DBC">
        <w:rPr>
          <w:sz w:val="20"/>
          <w:szCs w:val="20"/>
        </w:rPr>
        <w:t>4</w:t>
      </w:r>
      <w:r w:rsidRPr="00275DBC">
        <w:rPr>
          <w:sz w:val="20"/>
          <w:szCs w:val="20"/>
        </w:rPr>
        <w:t xml:space="preserve">0000 </w:t>
      </w:r>
      <w:r w:rsidR="00256C23" w:rsidRPr="00275DBC">
        <w:rPr>
          <w:sz w:val="20"/>
          <w:szCs w:val="20"/>
        </w:rPr>
        <w:tab/>
      </w:r>
      <w:r w:rsidR="00256C23" w:rsidRPr="00275DBC">
        <w:rPr>
          <w:sz w:val="20"/>
          <w:szCs w:val="20"/>
        </w:rPr>
        <w:tab/>
      </w:r>
      <w:r w:rsidR="00596441" w:rsidRPr="00275DBC">
        <w:rPr>
          <w:sz w:val="20"/>
          <w:szCs w:val="20"/>
        </w:rPr>
        <w:t>4</w:t>
      </w:r>
      <w:r w:rsidRPr="00275DBC">
        <w:rPr>
          <w:sz w:val="20"/>
          <w:szCs w:val="20"/>
        </w:rPr>
        <w:t xml:space="preserve"> pont </w:t>
      </w:r>
    </w:p>
    <w:p w14:paraId="52DFC5E2" w14:textId="626ACFE8" w:rsidR="00C21DDD" w:rsidRPr="00275DBC" w:rsidRDefault="00C21DDD" w:rsidP="00C21DDD">
      <w:pPr>
        <w:pStyle w:val="Default"/>
        <w:ind w:left="1631" w:firstLine="709"/>
        <w:rPr>
          <w:sz w:val="20"/>
          <w:szCs w:val="20"/>
        </w:rPr>
      </w:pPr>
      <w:r w:rsidRPr="00275DBC">
        <w:rPr>
          <w:sz w:val="20"/>
          <w:szCs w:val="20"/>
        </w:rPr>
        <w:t xml:space="preserve">- Érintett tanulók száma legalább </w:t>
      </w:r>
      <w:r w:rsidR="00596441" w:rsidRPr="00275DBC">
        <w:rPr>
          <w:sz w:val="20"/>
          <w:szCs w:val="20"/>
        </w:rPr>
        <w:t>3</w:t>
      </w:r>
      <w:r w:rsidRPr="00275DBC">
        <w:rPr>
          <w:sz w:val="20"/>
          <w:szCs w:val="20"/>
        </w:rPr>
        <w:t xml:space="preserve">0000 </w:t>
      </w:r>
      <w:r w:rsidR="00256C23" w:rsidRPr="00275DBC">
        <w:rPr>
          <w:sz w:val="20"/>
          <w:szCs w:val="20"/>
        </w:rPr>
        <w:tab/>
      </w:r>
      <w:r w:rsidR="00256C23" w:rsidRPr="00275DBC">
        <w:rPr>
          <w:sz w:val="20"/>
          <w:szCs w:val="20"/>
        </w:rPr>
        <w:tab/>
      </w:r>
      <w:r w:rsidR="00596441" w:rsidRPr="00275DBC">
        <w:rPr>
          <w:sz w:val="20"/>
          <w:szCs w:val="20"/>
        </w:rPr>
        <w:t>3</w:t>
      </w:r>
      <w:r w:rsidRPr="00275DBC">
        <w:rPr>
          <w:sz w:val="20"/>
          <w:szCs w:val="20"/>
        </w:rPr>
        <w:t xml:space="preserve"> pont </w:t>
      </w:r>
    </w:p>
    <w:p w14:paraId="49C76C1B" w14:textId="5E360C2A" w:rsidR="006D7E4B" w:rsidRPr="00275DBC" w:rsidRDefault="006D7E4B" w:rsidP="006D7E4B">
      <w:pPr>
        <w:pStyle w:val="Default"/>
        <w:ind w:left="1631" w:firstLine="709"/>
        <w:rPr>
          <w:sz w:val="20"/>
          <w:szCs w:val="20"/>
        </w:rPr>
      </w:pPr>
      <w:r w:rsidRPr="00275DBC">
        <w:rPr>
          <w:sz w:val="20"/>
          <w:szCs w:val="20"/>
        </w:rPr>
        <w:t xml:space="preserve">- Érintett tanulók száma legalább </w:t>
      </w:r>
      <w:r w:rsidR="00596441" w:rsidRPr="00275DBC">
        <w:rPr>
          <w:sz w:val="20"/>
          <w:szCs w:val="20"/>
        </w:rPr>
        <w:t>2</w:t>
      </w:r>
      <w:r w:rsidRPr="00275DBC">
        <w:rPr>
          <w:sz w:val="20"/>
          <w:szCs w:val="20"/>
        </w:rPr>
        <w:t xml:space="preserve">0000 </w:t>
      </w:r>
      <w:r w:rsidR="00256C23" w:rsidRPr="00275DBC">
        <w:rPr>
          <w:sz w:val="20"/>
          <w:szCs w:val="20"/>
        </w:rPr>
        <w:tab/>
      </w:r>
      <w:r w:rsidR="00256C23" w:rsidRPr="00275DBC">
        <w:rPr>
          <w:sz w:val="20"/>
          <w:szCs w:val="20"/>
        </w:rPr>
        <w:tab/>
      </w:r>
      <w:r w:rsidR="00596441" w:rsidRPr="00275DBC">
        <w:rPr>
          <w:sz w:val="20"/>
          <w:szCs w:val="20"/>
        </w:rPr>
        <w:t>2</w:t>
      </w:r>
      <w:r w:rsidRPr="00275DBC">
        <w:rPr>
          <w:sz w:val="20"/>
          <w:szCs w:val="20"/>
        </w:rPr>
        <w:t xml:space="preserve"> pont </w:t>
      </w:r>
    </w:p>
    <w:p w14:paraId="1A559AEB" w14:textId="4D12359D" w:rsidR="00185981" w:rsidRPr="00275DBC" w:rsidRDefault="006D7E4B" w:rsidP="006D7E4B">
      <w:pPr>
        <w:pStyle w:val="NormlWeb"/>
        <w:spacing w:before="0" w:beforeAutospacing="0" w:after="0" w:afterAutospacing="0"/>
        <w:ind w:left="23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- Érintett tanulók száma </w:t>
      </w:r>
      <w:r w:rsidR="00C91136" w:rsidRPr="00275DBC">
        <w:rPr>
          <w:sz w:val="20"/>
          <w:szCs w:val="20"/>
        </w:rPr>
        <w:t>2</w:t>
      </w:r>
      <w:r w:rsidRPr="00275DBC">
        <w:rPr>
          <w:sz w:val="20"/>
          <w:szCs w:val="20"/>
        </w:rPr>
        <w:t xml:space="preserve">0000 </w:t>
      </w:r>
      <w:proofErr w:type="gramStart"/>
      <w:r w:rsidRPr="00275DBC">
        <w:rPr>
          <w:sz w:val="20"/>
          <w:szCs w:val="20"/>
        </w:rPr>
        <w:t xml:space="preserve">alatti </w:t>
      </w:r>
      <w:r w:rsidRPr="00275DBC">
        <w:rPr>
          <w:sz w:val="20"/>
          <w:szCs w:val="20"/>
        </w:rPr>
        <w:t xml:space="preserve">      </w:t>
      </w:r>
      <w:r w:rsidR="00256C23" w:rsidRPr="00275DBC">
        <w:rPr>
          <w:sz w:val="20"/>
          <w:szCs w:val="20"/>
        </w:rPr>
        <w:tab/>
      </w:r>
      <w:r w:rsidR="00256C23" w:rsidRPr="00275DBC">
        <w:rPr>
          <w:sz w:val="20"/>
          <w:szCs w:val="20"/>
        </w:rPr>
        <w:tab/>
      </w:r>
      <w:r w:rsidR="00596441" w:rsidRPr="00275DBC">
        <w:rPr>
          <w:sz w:val="20"/>
          <w:szCs w:val="20"/>
        </w:rPr>
        <w:t>1</w:t>
      </w:r>
      <w:proofErr w:type="gramEnd"/>
      <w:r w:rsidRPr="00275DBC">
        <w:rPr>
          <w:sz w:val="20"/>
          <w:szCs w:val="20"/>
        </w:rPr>
        <w:t xml:space="preserve"> pont</w:t>
      </w:r>
    </w:p>
    <w:p w14:paraId="4B0F05E3" w14:textId="77777777" w:rsidR="006D7E4B" w:rsidRPr="00275DBC" w:rsidRDefault="006D7E4B" w:rsidP="006D7E4B">
      <w:pPr>
        <w:pStyle w:val="NormlWeb"/>
        <w:spacing w:before="0" w:beforeAutospacing="0" w:after="0" w:afterAutospacing="0"/>
        <w:ind w:left="2340"/>
        <w:jc w:val="both"/>
        <w:rPr>
          <w:sz w:val="20"/>
          <w:szCs w:val="20"/>
        </w:rPr>
      </w:pPr>
    </w:p>
    <w:p w14:paraId="1660A887" w14:textId="347D778F" w:rsidR="00391E4A" w:rsidRPr="00275DBC" w:rsidRDefault="00B95D4F" w:rsidP="00596441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 </w:t>
      </w:r>
      <w:r w:rsidR="006D7E4B" w:rsidRPr="00275DBC">
        <w:rPr>
          <w:sz w:val="20"/>
          <w:szCs w:val="20"/>
        </w:rPr>
        <w:t xml:space="preserve">az ajánlattevő telephelye és az </w:t>
      </w:r>
      <w:r w:rsidR="00596441" w:rsidRPr="00275DBC">
        <w:rPr>
          <w:sz w:val="20"/>
          <w:szCs w:val="20"/>
        </w:rPr>
        <w:t>ajánlatkérő központi címe k</w:t>
      </w:r>
      <w:r w:rsidR="006D7E4B" w:rsidRPr="00275DBC">
        <w:rPr>
          <w:sz w:val="20"/>
          <w:szCs w:val="20"/>
        </w:rPr>
        <w:t xml:space="preserve">özötti km távolság </w:t>
      </w:r>
      <w:r w:rsidR="00596441" w:rsidRPr="00275DBC">
        <w:rPr>
          <w:sz w:val="20"/>
          <w:szCs w:val="20"/>
        </w:rPr>
        <w:t>egy útvonaltervező alapján</w:t>
      </w:r>
      <w:r w:rsidR="006D7E4B" w:rsidRPr="00275DBC">
        <w:rPr>
          <w:sz w:val="20"/>
          <w:szCs w:val="20"/>
        </w:rPr>
        <w:t xml:space="preserve"> (pl. </w:t>
      </w:r>
      <w:proofErr w:type="spellStart"/>
      <w:r w:rsidR="006D7E4B" w:rsidRPr="00275DBC">
        <w:rPr>
          <w:sz w:val="20"/>
          <w:szCs w:val="20"/>
        </w:rPr>
        <w:t>google</w:t>
      </w:r>
      <w:proofErr w:type="spellEnd"/>
      <w:r w:rsidR="006D7E4B" w:rsidRPr="00275DBC">
        <w:rPr>
          <w:sz w:val="20"/>
          <w:szCs w:val="20"/>
        </w:rPr>
        <w:t xml:space="preserve"> </w:t>
      </w:r>
      <w:proofErr w:type="spellStart"/>
      <w:r w:rsidR="006D7E4B" w:rsidRPr="00275DBC">
        <w:rPr>
          <w:sz w:val="20"/>
          <w:szCs w:val="20"/>
        </w:rPr>
        <w:t>map</w:t>
      </w:r>
      <w:r w:rsidR="00596441" w:rsidRPr="00275DBC">
        <w:rPr>
          <w:sz w:val="20"/>
          <w:szCs w:val="20"/>
        </w:rPr>
        <w:t>s</w:t>
      </w:r>
      <w:proofErr w:type="spellEnd"/>
      <w:r w:rsidR="006D7E4B" w:rsidRPr="00275DBC">
        <w:rPr>
          <w:sz w:val="20"/>
          <w:szCs w:val="20"/>
        </w:rPr>
        <w:t>))</w:t>
      </w:r>
      <w:r w:rsidR="00596441" w:rsidRPr="00275DBC">
        <w:rPr>
          <w:sz w:val="20"/>
          <w:szCs w:val="20"/>
        </w:rPr>
        <w:t xml:space="preserve"> </w:t>
      </w:r>
      <w:r w:rsidR="0092208D" w:rsidRPr="00275DBC">
        <w:rPr>
          <w:b/>
          <w:sz w:val="20"/>
          <w:szCs w:val="20"/>
        </w:rPr>
        <w:t>ÉBTK_nyilatkozatok_2025-2026_1-8</w:t>
      </w:r>
      <w:r w:rsidR="00596441" w:rsidRPr="00275DBC">
        <w:rPr>
          <w:b/>
          <w:sz w:val="20"/>
          <w:szCs w:val="20"/>
        </w:rPr>
        <w:t xml:space="preserve">_sz_melléklet.xlsx </w:t>
      </w:r>
      <w:proofErr w:type="gramStart"/>
      <w:r w:rsidR="00596441" w:rsidRPr="00275DBC">
        <w:rPr>
          <w:b/>
          <w:sz w:val="20"/>
          <w:szCs w:val="20"/>
        </w:rPr>
        <w:t>dokumentum</w:t>
      </w:r>
      <w:proofErr w:type="gramEnd"/>
      <w:r w:rsidR="00596441" w:rsidRPr="00275DBC">
        <w:rPr>
          <w:b/>
          <w:sz w:val="20"/>
          <w:szCs w:val="20"/>
        </w:rPr>
        <w:t>, 2.melléklet fül</w:t>
      </w:r>
      <w:r w:rsidR="006D7E4B" w:rsidRPr="00275DBC">
        <w:rPr>
          <w:sz w:val="20"/>
          <w:szCs w:val="20"/>
        </w:rPr>
        <w:t xml:space="preserve"> A </w:t>
      </w:r>
      <w:r w:rsidR="00596441" w:rsidRPr="00275DBC">
        <w:rPr>
          <w:sz w:val="20"/>
          <w:szCs w:val="20"/>
        </w:rPr>
        <w:t xml:space="preserve">távolságok </w:t>
      </w:r>
      <w:r w:rsidR="006D7E4B" w:rsidRPr="00275DBC">
        <w:rPr>
          <w:sz w:val="20"/>
          <w:szCs w:val="20"/>
        </w:rPr>
        <w:t xml:space="preserve">alapján </w:t>
      </w:r>
      <w:r w:rsidR="00391E4A" w:rsidRPr="00275DBC">
        <w:rPr>
          <w:sz w:val="20"/>
          <w:szCs w:val="20"/>
        </w:rPr>
        <w:t>pontszámokat adunk</w:t>
      </w:r>
      <w:r w:rsidR="006D7E4B" w:rsidRPr="00275DBC">
        <w:rPr>
          <w:sz w:val="20"/>
          <w:szCs w:val="20"/>
        </w:rPr>
        <w:t xml:space="preserve">. </w:t>
      </w:r>
      <w:r w:rsidR="006D7E4B" w:rsidRPr="00275DBC">
        <w:rPr>
          <w:sz w:val="20"/>
          <w:szCs w:val="20"/>
        </w:rPr>
        <w:t>A pontszámítás a következő:</w:t>
      </w:r>
    </w:p>
    <w:p w14:paraId="1F7F5C2E" w14:textId="77777777" w:rsidR="00391E4A" w:rsidRPr="00275DBC" w:rsidRDefault="00391E4A" w:rsidP="00391E4A">
      <w:pPr>
        <w:pStyle w:val="NormlWeb"/>
        <w:spacing w:before="0" w:beforeAutospacing="0" w:after="0" w:afterAutospacing="0"/>
        <w:ind w:left="2340"/>
        <w:jc w:val="both"/>
        <w:rPr>
          <w:sz w:val="20"/>
          <w:szCs w:val="20"/>
        </w:rPr>
      </w:pPr>
    </w:p>
    <w:p w14:paraId="02F64292" w14:textId="5BD875C8" w:rsidR="00391E4A" w:rsidRPr="00275DBC" w:rsidRDefault="00391E4A" w:rsidP="00391E4A">
      <w:pPr>
        <w:pStyle w:val="Default"/>
        <w:ind w:left="1631" w:firstLine="709"/>
        <w:rPr>
          <w:sz w:val="20"/>
          <w:szCs w:val="20"/>
        </w:rPr>
      </w:pPr>
      <w:r w:rsidRPr="00275DBC">
        <w:rPr>
          <w:sz w:val="20"/>
          <w:szCs w:val="20"/>
        </w:rPr>
        <w:t>- 0-</w:t>
      </w:r>
      <w:r w:rsidR="00596441" w:rsidRPr="00275DBC">
        <w:rPr>
          <w:sz w:val="20"/>
          <w:szCs w:val="20"/>
        </w:rPr>
        <w:t>25</w:t>
      </w:r>
      <w:r w:rsidRPr="00275DBC">
        <w:rPr>
          <w:sz w:val="20"/>
          <w:szCs w:val="20"/>
        </w:rPr>
        <w:t xml:space="preserve"> km közötti távolság esetén adható pont: </w:t>
      </w:r>
      <w:r w:rsidR="00256C23"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>5</w:t>
      </w:r>
      <w:r w:rsidRPr="00275DBC">
        <w:rPr>
          <w:sz w:val="20"/>
          <w:szCs w:val="20"/>
        </w:rPr>
        <w:t xml:space="preserve"> pont </w:t>
      </w:r>
    </w:p>
    <w:p w14:paraId="3C64812E" w14:textId="486EA5D2" w:rsidR="00391E4A" w:rsidRPr="00275DBC" w:rsidRDefault="00391E4A" w:rsidP="00391E4A">
      <w:pPr>
        <w:pStyle w:val="Default"/>
        <w:ind w:left="1631" w:firstLine="709"/>
        <w:rPr>
          <w:sz w:val="20"/>
          <w:szCs w:val="20"/>
        </w:rPr>
      </w:pPr>
      <w:r w:rsidRPr="00275DBC">
        <w:rPr>
          <w:sz w:val="20"/>
          <w:szCs w:val="20"/>
        </w:rPr>
        <w:t xml:space="preserve">- </w:t>
      </w:r>
      <w:r w:rsidR="00596441" w:rsidRPr="00275DBC">
        <w:rPr>
          <w:sz w:val="20"/>
          <w:szCs w:val="20"/>
        </w:rPr>
        <w:t>25</w:t>
      </w:r>
      <w:r w:rsidRPr="00275DBC">
        <w:rPr>
          <w:sz w:val="20"/>
          <w:szCs w:val="20"/>
        </w:rPr>
        <w:t>-</w:t>
      </w:r>
      <w:r w:rsidR="00596441" w:rsidRPr="00275DBC">
        <w:rPr>
          <w:sz w:val="20"/>
          <w:szCs w:val="20"/>
        </w:rPr>
        <w:t>5</w:t>
      </w:r>
      <w:r w:rsidRPr="00275DBC">
        <w:rPr>
          <w:sz w:val="20"/>
          <w:szCs w:val="20"/>
        </w:rPr>
        <w:t>0 km közötti távolság esetén adható:</w:t>
      </w:r>
      <w:r w:rsidR="00256C23" w:rsidRPr="00275DBC">
        <w:rPr>
          <w:sz w:val="20"/>
          <w:szCs w:val="20"/>
        </w:rPr>
        <w:tab/>
      </w:r>
      <w:r w:rsidR="0092208D"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>4</w:t>
      </w:r>
      <w:r w:rsidRPr="00275DBC">
        <w:rPr>
          <w:sz w:val="20"/>
          <w:szCs w:val="20"/>
        </w:rPr>
        <w:t xml:space="preserve"> pont </w:t>
      </w:r>
    </w:p>
    <w:p w14:paraId="76BC86A5" w14:textId="57DC4EBE" w:rsidR="00391E4A" w:rsidRPr="00275DBC" w:rsidRDefault="00391E4A" w:rsidP="00391E4A">
      <w:pPr>
        <w:pStyle w:val="Default"/>
        <w:ind w:left="1631" w:firstLine="709"/>
        <w:rPr>
          <w:sz w:val="20"/>
          <w:szCs w:val="20"/>
        </w:rPr>
      </w:pPr>
      <w:r w:rsidRPr="00275DBC">
        <w:rPr>
          <w:sz w:val="20"/>
          <w:szCs w:val="20"/>
        </w:rPr>
        <w:t xml:space="preserve">- </w:t>
      </w:r>
      <w:r w:rsidR="00596441" w:rsidRPr="00275DBC">
        <w:rPr>
          <w:sz w:val="20"/>
          <w:szCs w:val="20"/>
        </w:rPr>
        <w:t>50</w:t>
      </w:r>
      <w:r w:rsidRPr="00275DBC">
        <w:rPr>
          <w:sz w:val="20"/>
          <w:szCs w:val="20"/>
        </w:rPr>
        <w:t>-</w:t>
      </w:r>
      <w:r w:rsidR="00596441" w:rsidRPr="00275DBC">
        <w:rPr>
          <w:sz w:val="20"/>
          <w:szCs w:val="20"/>
        </w:rPr>
        <w:t>100</w:t>
      </w:r>
      <w:r w:rsidRPr="00275DBC">
        <w:rPr>
          <w:sz w:val="20"/>
          <w:szCs w:val="20"/>
        </w:rPr>
        <w:t xml:space="preserve"> km közötti távolság esetén adható: </w:t>
      </w:r>
      <w:r w:rsidR="00256C23" w:rsidRPr="00275DBC">
        <w:rPr>
          <w:sz w:val="20"/>
          <w:szCs w:val="20"/>
        </w:rPr>
        <w:tab/>
      </w:r>
      <w:r w:rsidR="0092208D"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>3</w:t>
      </w:r>
      <w:r w:rsidRPr="00275DBC">
        <w:rPr>
          <w:sz w:val="20"/>
          <w:szCs w:val="20"/>
        </w:rPr>
        <w:t xml:space="preserve"> pont </w:t>
      </w:r>
    </w:p>
    <w:p w14:paraId="2C638AB9" w14:textId="39C5A69E" w:rsidR="006D7E4B" w:rsidRPr="00275DBC" w:rsidRDefault="00391E4A" w:rsidP="00391E4A">
      <w:pPr>
        <w:pStyle w:val="NormlWeb"/>
        <w:spacing w:before="0" w:beforeAutospacing="0" w:after="0" w:afterAutospacing="0"/>
        <w:ind w:left="23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- </w:t>
      </w:r>
      <w:r w:rsidR="00596441" w:rsidRPr="00275DBC">
        <w:rPr>
          <w:sz w:val="20"/>
          <w:szCs w:val="20"/>
        </w:rPr>
        <w:t>100</w:t>
      </w:r>
      <w:r w:rsidRPr="00275DBC">
        <w:rPr>
          <w:sz w:val="20"/>
          <w:szCs w:val="20"/>
        </w:rPr>
        <w:t>-</w:t>
      </w:r>
      <w:r w:rsidR="00596441" w:rsidRPr="00275DBC">
        <w:rPr>
          <w:sz w:val="20"/>
          <w:szCs w:val="20"/>
        </w:rPr>
        <w:t>15</w:t>
      </w:r>
      <w:r w:rsidRPr="00275DBC">
        <w:rPr>
          <w:sz w:val="20"/>
          <w:szCs w:val="20"/>
        </w:rPr>
        <w:t>0</w:t>
      </w:r>
      <w:r w:rsidRPr="00275DBC">
        <w:rPr>
          <w:sz w:val="20"/>
          <w:szCs w:val="20"/>
        </w:rPr>
        <w:t xml:space="preserve"> km közötti távolság esetén adható: </w:t>
      </w:r>
      <w:r w:rsidR="00256C23" w:rsidRPr="00275DBC">
        <w:rPr>
          <w:sz w:val="20"/>
          <w:szCs w:val="20"/>
        </w:rPr>
        <w:tab/>
      </w:r>
      <w:r w:rsidR="0092208D"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>2</w:t>
      </w:r>
      <w:r w:rsidRPr="00275DBC">
        <w:rPr>
          <w:sz w:val="20"/>
          <w:szCs w:val="20"/>
        </w:rPr>
        <w:t xml:space="preserve"> pont</w:t>
      </w:r>
    </w:p>
    <w:p w14:paraId="45FB65D3" w14:textId="143F9529" w:rsidR="00391E4A" w:rsidRPr="00275DBC" w:rsidRDefault="00391E4A" w:rsidP="00391E4A">
      <w:pPr>
        <w:pStyle w:val="NormlWeb"/>
        <w:spacing w:before="0" w:beforeAutospacing="0" w:after="0" w:afterAutospacing="0"/>
        <w:ind w:left="23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- </w:t>
      </w:r>
      <w:r w:rsidR="00596441" w:rsidRPr="00275DBC">
        <w:rPr>
          <w:sz w:val="20"/>
          <w:szCs w:val="20"/>
        </w:rPr>
        <w:t>150</w:t>
      </w:r>
      <w:r w:rsidRPr="00275DBC">
        <w:rPr>
          <w:sz w:val="20"/>
          <w:szCs w:val="20"/>
        </w:rPr>
        <w:t xml:space="preserve">- km-nél nagyobb távolság esetén adható: </w:t>
      </w:r>
      <w:r w:rsidR="00256C23" w:rsidRPr="00275DBC">
        <w:rPr>
          <w:sz w:val="20"/>
          <w:szCs w:val="20"/>
        </w:rPr>
        <w:tab/>
      </w:r>
      <w:r w:rsidR="00596441" w:rsidRPr="00275DBC">
        <w:rPr>
          <w:sz w:val="20"/>
          <w:szCs w:val="20"/>
        </w:rPr>
        <w:t>1</w:t>
      </w:r>
      <w:r w:rsidRPr="00275DBC">
        <w:rPr>
          <w:sz w:val="20"/>
          <w:szCs w:val="20"/>
        </w:rPr>
        <w:t xml:space="preserve"> pont</w:t>
      </w:r>
    </w:p>
    <w:p w14:paraId="26AEA57A" w14:textId="150F0F91" w:rsidR="00F233BD" w:rsidRPr="00275DBC" w:rsidRDefault="00F233BD" w:rsidP="005B4A44">
      <w:pPr>
        <w:pStyle w:val="NormlWeb"/>
        <w:spacing w:before="0" w:beforeAutospacing="0" w:after="0" w:afterAutospacing="0"/>
        <w:ind w:left="2340"/>
        <w:jc w:val="both"/>
        <w:rPr>
          <w:sz w:val="20"/>
          <w:szCs w:val="20"/>
        </w:rPr>
      </w:pPr>
    </w:p>
    <w:p w14:paraId="17114E80" w14:textId="592A645D" w:rsidR="00B95D4F" w:rsidRPr="00275DBC" w:rsidRDefault="00B95D4F" w:rsidP="00F97201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 Az ajánlatkérő a megajánlott több mint két termékféleség időszakonkénti összessége alapján rangsort állít fel, ahol a rangsor első helyén az az ajánlattevő szerepel, aki összesen a négy időszakban a </w:t>
      </w:r>
      <w:r w:rsidR="006E353B" w:rsidRPr="00275DBC">
        <w:rPr>
          <w:sz w:val="20"/>
          <w:szCs w:val="20"/>
        </w:rPr>
        <w:t>legtöbb termékféleséget ajánlja és így tovább.</w:t>
      </w:r>
      <w:r w:rsidR="00F97201" w:rsidRPr="00275DBC">
        <w:rPr>
          <w:sz w:val="20"/>
          <w:szCs w:val="20"/>
        </w:rPr>
        <w:t xml:space="preserve"> (</w:t>
      </w:r>
      <w:r w:rsidR="00F97201" w:rsidRPr="00275DBC">
        <w:rPr>
          <w:b/>
          <w:sz w:val="20"/>
          <w:szCs w:val="20"/>
        </w:rPr>
        <w:t>ÉBTK_nyilatkozatok_2025-2026_</w:t>
      </w:r>
      <w:r w:rsidR="00EC2EEE" w:rsidRPr="00275DBC">
        <w:rPr>
          <w:b/>
          <w:sz w:val="20"/>
          <w:szCs w:val="20"/>
        </w:rPr>
        <w:t>1</w:t>
      </w:r>
      <w:r w:rsidR="00F97201" w:rsidRPr="00275DBC">
        <w:rPr>
          <w:b/>
          <w:sz w:val="20"/>
          <w:szCs w:val="20"/>
        </w:rPr>
        <w:t>-</w:t>
      </w:r>
      <w:r w:rsidR="0092208D" w:rsidRPr="00275DBC">
        <w:rPr>
          <w:b/>
          <w:sz w:val="20"/>
          <w:szCs w:val="20"/>
        </w:rPr>
        <w:t>8</w:t>
      </w:r>
      <w:r w:rsidR="00AB46C8" w:rsidRPr="00275DBC">
        <w:rPr>
          <w:b/>
          <w:sz w:val="20"/>
          <w:szCs w:val="20"/>
        </w:rPr>
        <w:t>_</w:t>
      </w:r>
      <w:r w:rsidR="00F97201" w:rsidRPr="00275DBC">
        <w:rPr>
          <w:b/>
          <w:sz w:val="20"/>
          <w:szCs w:val="20"/>
        </w:rPr>
        <w:t>sz</w:t>
      </w:r>
      <w:r w:rsidR="00AB46C8" w:rsidRPr="00275DBC">
        <w:rPr>
          <w:b/>
          <w:sz w:val="20"/>
          <w:szCs w:val="20"/>
        </w:rPr>
        <w:t>_</w:t>
      </w:r>
      <w:r w:rsidR="00F97201" w:rsidRPr="00275DBC">
        <w:rPr>
          <w:b/>
          <w:sz w:val="20"/>
          <w:szCs w:val="20"/>
        </w:rPr>
        <w:t xml:space="preserve">mell.xlsx </w:t>
      </w:r>
      <w:proofErr w:type="gramStart"/>
      <w:r w:rsidR="00F97201" w:rsidRPr="00275DBC">
        <w:rPr>
          <w:b/>
          <w:sz w:val="20"/>
          <w:szCs w:val="20"/>
        </w:rPr>
        <w:t>fájl</w:t>
      </w:r>
      <w:proofErr w:type="gramEnd"/>
      <w:r w:rsidR="00F97201" w:rsidRPr="00275DBC">
        <w:rPr>
          <w:b/>
          <w:sz w:val="20"/>
          <w:szCs w:val="20"/>
        </w:rPr>
        <w:t xml:space="preserve"> 3. melléklet fül</w:t>
      </w:r>
      <w:r w:rsidR="00F97201" w:rsidRPr="00275DBC">
        <w:rPr>
          <w:sz w:val="20"/>
          <w:szCs w:val="20"/>
        </w:rPr>
        <w:t>)</w:t>
      </w:r>
    </w:p>
    <w:p w14:paraId="0FC59D11" w14:textId="75ED6C57" w:rsidR="00EA4B90" w:rsidRPr="00275DBC" w:rsidRDefault="00B95D4F" w:rsidP="005B4A44">
      <w:pPr>
        <w:pStyle w:val="NormlWeb"/>
        <w:spacing w:before="0" w:beforeAutospacing="0" w:after="0" w:afterAutospacing="0"/>
        <w:ind w:left="23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Az ajánlatkérő a megajánlott gyümölcs- és zöldséglé termék</w:t>
      </w:r>
      <w:proofErr w:type="gramStart"/>
      <w:r w:rsidRPr="00275DBC">
        <w:rPr>
          <w:sz w:val="20"/>
          <w:szCs w:val="20"/>
        </w:rPr>
        <w:t>variációk</w:t>
      </w:r>
      <w:proofErr w:type="gramEnd"/>
      <w:r w:rsidRPr="00275DBC">
        <w:rPr>
          <w:sz w:val="20"/>
          <w:szCs w:val="20"/>
        </w:rPr>
        <w:t xml:space="preserve"> számát pontozza úgy</w:t>
      </w:r>
      <w:r w:rsidR="00EA4B90" w:rsidRPr="00275DBC">
        <w:rPr>
          <w:sz w:val="20"/>
          <w:szCs w:val="20"/>
        </w:rPr>
        <w:t>:</w:t>
      </w:r>
    </w:p>
    <w:p w14:paraId="1E293430" w14:textId="77777777" w:rsidR="00EA4B90" w:rsidRPr="00275DBC" w:rsidRDefault="00EA4B90" w:rsidP="00EA4B90">
      <w:pPr>
        <w:pStyle w:val="NormlWeb"/>
        <w:spacing w:before="0" w:beforeAutospacing="0" w:after="0" w:afterAutospacing="0"/>
        <w:ind w:left="2340"/>
        <w:jc w:val="both"/>
        <w:rPr>
          <w:sz w:val="20"/>
          <w:szCs w:val="20"/>
        </w:rPr>
      </w:pPr>
    </w:p>
    <w:p w14:paraId="5B8AB83B" w14:textId="2283445C" w:rsidR="00EA4B90" w:rsidRPr="00275DBC" w:rsidRDefault="00EA4B90" w:rsidP="00EA4B90">
      <w:pPr>
        <w:pStyle w:val="NormlWeb"/>
        <w:spacing w:before="0" w:beforeAutospacing="0" w:after="0" w:afterAutospacing="0"/>
        <w:ind w:left="23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- 1</w:t>
      </w:r>
      <w:r w:rsidR="00B95D4F" w:rsidRPr="00275DBC">
        <w:rPr>
          <w:sz w:val="20"/>
          <w:szCs w:val="20"/>
        </w:rPr>
        <w:t xml:space="preserve"> féle gyümölcsös vagy </w:t>
      </w:r>
      <w:r w:rsidR="00596441" w:rsidRPr="00275DBC">
        <w:rPr>
          <w:sz w:val="20"/>
          <w:szCs w:val="20"/>
        </w:rPr>
        <w:t xml:space="preserve">1 féle </w:t>
      </w:r>
      <w:r w:rsidR="00B95D4F" w:rsidRPr="00275DBC">
        <w:rPr>
          <w:sz w:val="20"/>
          <w:szCs w:val="20"/>
        </w:rPr>
        <w:t>zöldséges termék</w:t>
      </w:r>
      <w:proofErr w:type="gramStart"/>
      <w:r w:rsidR="00B95D4F" w:rsidRPr="00275DBC">
        <w:rPr>
          <w:sz w:val="20"/>
          <w:szCs w:val="20"/>
        </w:rPr>
        <w:t>variáció</w:t>
      </w:r>
      <w:proofErr w:type="gramEnd"/>
      <w:r w:rsidRPr="00275DBC">
        <w:rPr>
          <w:sz w:val="20"/>
          <w:szCs w:val="20"/>
        </w:rPr>
        <w:t>:</w:t>
      </w:r>
      <w:r w:rsidR="00B95D4F" w:rsidRPr="00275DBC">
        <w:rPr>
          <w:sz w:val="20"/>
          <w:szCs w:val="20"/>
        </w:rPr>
        <w:t xml:space="preserve"> </w:t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="00B95D4F" w:rsidRPr="00275DBC">
        <w:rPr>
          <w:sz w:val="20"/>
          <w:szCs w:val="20"/>
        </w:rPr>
        <w:t>1 pont</w:t>
      </w:r>
    </w:p>
    <w:p w14:paraId="51569EAC" w14:textId="65FAFE2F" w:rsidR="00EA4B90" w:rsidRPr="00275DBC" w:rsidRDefault="00EA4B90" w:rsidP="00EA4B90">
      <w:pPr>
        <w:pStyle w:val="NormlWeb"/>
        <w:spacing w:before="0" w:beforeAutospacing="0" w:after="0" w:afterAutospacing="0"/>
        <w:ind w:left="23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- l</w:t>
      </w:r>
      <w:r w:rsidR="00B95D4F" w:rsidRPr="00275DBC">
        <w:rPr>
          <w:sz w:val="20"/>
          <w:szCs w:val="20"/>
        </w:rPr>
        <w:t xml:space="preserve">egalább kétféle gyümölcsöt vagy </w:t>
      </w:r>
      <w:r w:rsidR="00596441" w:rsidRPr="00275DBC">
        <w:rPr>
          <w:sz w:val="20"/>
          <w:szCs w:val="20"/>
        </w:rPr>
        <w:t xml:space="preserve">kétféle </w:t>
      </w:r>
      <w:r w:rsidR="00B95D4F" w:rsidRPr="00275DBC">
        <w:rPr>
          <w:sz w:val="20"/>
          <w:szCs w:val="20"/>
        </w:rPr>
        <w:t>zöldséget tartalmazó termék</w:t>
      </w:r>
      <w:proofErr w:type="gramStart"/>
      <w:r w:rsidR="00B95D4F" w:rsidRPr="00275DBC">
        <w:rPr>
          <w:sz w:val="20"/>
          <w:szCs w:val="20"/>
        </w:rPr>
        <w:t>variáció</w:t>
      </w:r>
      <w:proofErr w:type="gramEnd"/>
      <w:r w:rsidRPr="00275DBC">
        <w:rPr>
          <w:sz w:val="20"/>
          <w:szCs w:val="20"/>
        </w:rPr>
        <w:t>:</w:t>
      </w:r>
      <w:r w:rsidR="00B95D4F" w:rsidRPr="00275DBC">
        <w:rPr>
          <w:sz w:val="20"/>
          <w:szCs w:val="20"/>
        </w:rPr>
        <w:t xml:space="preserve"> </w:t>
      </w:r>
      <w:r w:rsidRPr="00275DBC">
        <w:rPr>
          <w:sz w:val="20"/>
          <w:szCs w:val="20"/>
        </w:rPr>
        <w:tab/>
      </w:r>
      <w:r w:rsidR="00596441" w:rsidRPr="00275DBC">
        <w:rPr>
          <w:sz w:val="20"/>
          <w:szCs w:val="20"/>
        </w:rPr>
        <w:tab/>
      </w:r>
      <w:r w:rsidR="00596441" w:rsidRPr="00275DBC">
        <w:rPr>
          <w:sz w:val="20"/>
          <w:szCs w:val="20"/>
        </w:rPr>
        <w:tab/>
      </w:r>
      <w:r w:rsidR="00596441" w:rsidRPr="00275DBC">
        <w:rPr>
          <w:sz w:val="20"/>
          <w:szCs w:val="20"/>
        </w:rPr>
        <w:tab/>
      </w:r>
      <w:r w:rsidR="00596441" w:rsidRPr="00275DBC">
        <w:rPr>
          <w:sz w:val="20"/>
          <w:szCs w:val="20"/>
        </w:rPr>
        <w:tab/>
      </w:r>
      <w:r w:rsidR="00596441" w:rsidRPr="00275DBC">
        <w:rPr>
          <w:sz w:val="20"/>
          <w:szCs w:val="20"/>
        </w:rPr>
        <w:tab/>
      </w:r>
      <w:r w:rsidR="00596441" w:rsidRPr="00275DBC">
        <w:rPr>
          <w:sz w:val="20"/>
          <w:szCs w:val="20"/>
        </w:rPr>
        <w:tab/>
      </w:r>
      <w:r w:rsidR="0092208D" w:rsidRPr="00275DBC">
        <w:rPr>
          <w:sz w:val="20"/>
          <w:szCs w:val="20"/>
        </w:rPr>
        <w:t>2 pont</w:t>
      </w:r>
      <w:r w:rsidR="00596441" w:rsidRPr="00275DBC">
        <w:rPr>
          <w:sz w:val="20"/>
          <w:szCs w:val="20"/>
        </w:rPr>
        <w:tab/>
      </w:r>
      <w:r w:rsidR="00596441" w:rsidRPr="00275DBC">
        <w:rPr>
          <w:sz w:val="20"/>
          <w:szCs w:val="20"/>
        </w:rPr>
        <w:tab/>
      </w:r>
      <w:r w:rsidR="0092208D" w:rsidRPr="00275DBC">
        <w:rPr>
          <w:sz w:val="20"/>
          <w:szCs w:val="20"/>
        </w:rPr>
        <w:tab/>
      </w:r>
      <w:r w:rsidR="0092208D" w:rsidRPr="00275DBC">
        <w:rPr>
          <w:sz w:val="20"/>
          <w:szCs w:val="20"/>
        </w:rPr>
        <w:tab/>
      </w:r>
      <w:r w:rsidR="0092208D" w:rsidRPr="00275DBC">
        <w:rPr>
          <w:sz w:val="20"/>
          <w:szCs w:val="20"/>
        </w:rPr>
        <w:tab/>
      </w:r>
      <w:r w:rsidR="0092208D" w:rsidRPr="00275DBC">
        <w:rPr>
          <w:sz w:val="20"/>
          <w:szCs w:val="20"/>
        </w:rPr>
        <w:tab/>
      </w:r>
      <w:r w:rsidR="0092208D" w:rsidRPr="00275DBC">
        <w:rPr>
          <w:sz w:val="20"/>
          <w:szCs w:val="20"/>
        </w:rPr>
        <w:tab/>
      </w:r>
      <w:r w:rsidR="0092208D" w:rsidRPr="00275DBC">
        <w:rPr>
          <w:sz w:val="20"/>
          <w:szCs w:val="20"/>
        </w:rPr>
        <w:tab/>
      </w:r>
      <w:r w:rsidR="0092208D" w:rsidRPr="00275DBC">
        <w:rPr>
          <w:sz w:val="20"/>
          <w:szCs w:val="20"/>
        </w:rPr>
        <w:tab/>
      </w:r>
    </w:p>
    <w:p w14:paraId="0DFD48B0" w14:textId="500174C7" w:rsidR="00B95D4F" w:rsidRPr="00275DBC" w:rsidRDefault="00EA4B90" w:rsidP="00EA4B90">
      <w:pPr>
        <w:pStyle w:val="NormlWeb"/>
        <w:spacing w:before="0" w:beforeAutospacing="0" w:after="0" w:afterAutospacing="0"/>
        <w:ind w:left="23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- </w:t>
      </w:r>
      <w:r w:rsidR="00B95D4F" w:rsidRPr="00275DBC">
        <w:rPr>
          <w:sz w:val="20"/>
          <w:szCs w:val="20"/>
        </w:rPr>
        <w:t>zöldség-gyümölcs vegyes termék</w:t>
      </w:r>
      <w:proofErr w:type="gramStart"/>
      <w:r w:rsidR="00B95D4F" w:rsidRPr="00275DBC">
        <w:rPr>
          <w:sz w:val="20"/>
          <w:szCs w:val="20"/>
        </w:rPr>
        <w:t>variáció</w:t>
      </w:r>
      <w:proofErr w:type="gramEnd"/>
      <w:r w:rsidRPr="00275DBC">
        <w:rPr>
          <w:sz w:val="20"/>
          <w:szCs w:val="20"/>
        </w:rPr>
        <w:t>:</w:t>
      </w:r>
      <w:r w:rsidR="00B95D4F" w:rsidRPr="00275DBC">
        <w:rPr>
          <w:sz w:val="20"/>
          <w:szCs w:val="20"/>
        </w:rPr>
        <w:t xml:space="preserve"> </w:t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  <w:t xml:space="preserve">        </w:t>
      </w:r>
      <w:r w:rsidRPr="00275DBC">
        <w:rPr>
          <w:sz w:val="20"/>
          <w:szCs w:val="20"/>
        </w:rPr>
        <w:tab/>
        <w:t>3</w:t>
      </w:r>
      <w:r w:rsidR="00B95D4F" w:rsidRPr="00275DBC">
        <w:rPr>
          <w:sz w:val="20"/>
          <w:szCs w:val="20"/>
        </w:rPr>
        <w:t xml:space="preserve"> pont </w:t>
      </w:r>
    </w:p>
    <w:p w14:paraId="62E9E20A" w14:textId="16D2215B" w:rsidR="00F233BD" w:rsidRPr="00275DBC" w:rsidRDefault="00F233BD" w:rsidP="00EA4B90">
      <w:pPr>
        <w:pStyle w:val="NormlWeb"/>
        <w:spacing w:before="0" w:beforeAutospacing="0" w:after="0" w:afterAutospacing="0"/>
        <w:ind w:left="2340"/>
        <w:jc w:val="both"/>
        <w:rPr>
          <w:sz w:val="20"/>
          <w:szCs w:val="20"/>
        </w:rPr>
      </w:pPr>
    </w:p>
    <w:p w14:paraId="28D9F651" w14:textId="736139F6" w:rsidR="00F233BD" w:rsidRPr="00275DBC" w:rsidRDefault="00F233BD" w:rsidP="00F97201">
      <w:pPr>
        <w:pStyle w:val="NormlWeb"/>
        <w:spacing w:before="0" w:beforeAutospacing="0" w:after="0" w:afterAutospacing="0"/>
        <w:ind w:left="2268" w:hanging="295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-   Az ajánlattevő által ellátott intézményektől minőségi kifogás érkezett vagy sem</w:t>
      </w:r>
      <w:r w:rsidR="00F97201" w:rsidRPr="00275DBC">
        <w:rPr>
          <w:sz w:val="20"/>
          <w:szCs w:val="20"/>
        </w:rPr>
        <w:t xml:space="preserve">  (</w:t>
      </w:r>
      <w:r w:rsidR="00AB46C8" w:rsidRPr="00275DBC">
        <w:rPr>
          <w:b/>
          <w:sz w:val="20"/>
          <w:szCs w:val="20"/>
        </w:rPr>
        <w:t>ÉBTK_nyilatkozatok_2025-2026_</w:t>
      </w:r>
      <w:r w:rsidR="00EC2EEE" w:rsidRPr="00275DBC">
        <w:rPr>
          <w:b/>
          <w:sz w:val="20"/>
          <w:szCs w:val="20"/>
        </w:rPr>
        <w:t>1</w:t>
      </w:r>
      <w:r w:rsidR="00AB46C8" w:rsidRPr="00275DBC">
        <w:rPr>
          <w:b/>
          <w:sz w:val="20"/>
          <w:szCs w:val="20"/>
        </w:rPr>
        <w:t>-</w:t>
      </w:r>
      <w:r w:rsidR="0092208D" w:rsidRPr="00275DBC">
        <w:rPr>
          <w:b/>
          <w:sz w:val="20"/>
          <w:szCs w:val="20"/>
        </w:rPr>
        <w:t>8</w:t>
      </w:r>
      <w:r w:rsidR="00AB46C8" w:rsidRPr="00275DBC">
        <w:rPr>
          <w:b/>
          <w:sz w:val="20"/>
          <w:szCs w:val="20"/>
        </w:rPr>
        <w:t>_</w:t>
      </w:r>
      <w:r w:rsidR="00F97201" w:rsidRPr="00275DBC">
        <w:rPr>
          <w:b/>
          <w:sz w:val="20"/>
          <w:szCs w:val="20"/>
        </w:rPr>
        <w:t>sz</w:t>
      </w:r>
      <w:r w:rsidR="00AB46C8" w:rsidRPr="00275DBC">
        <w:rPr>
          <w:b/>
          <w:sz w:val="20"/>
          <w:szCs w:val="20"/>
        </w:rPr>
        <w:t>_</w:t>
      </w:r>
      <w:r w:rsidR="00F97201" w:rsidRPr="00275DBC">
        <w:rPr>
          <w:b/>
          <w:sz w:val="20"/>
          <w:szCs w:val="20"/>
        </w:rPr>
        <w:t xml:space="preserve">mell.xlsx </w:t>
      </w:r>
      <w:proofErr w:type="gramStart"/>
      <w:r w:rsidR="00F97201" w:rsidRPr="00275DBC">
        <w:rPr>
          <w:b/>
          <w:sz w:val="20"/>
          <w:szCs w:val="20"/>
        </w:rPr>
        <w:t>fájl</w:t>
      </w:r>
      <w:proofErr w:type="gramEnd"/>
      <w:r w:rsidR="00F97201" w:rsidRPr="00275DBC">
        <w:rPr>
          <w:b/>
          <w:sz w:val="20"/>
          <w:szCs w:val="20"/>
        </w:rPr>
        <w:t xml:space="preserve"> </w:t>
      </w:r>
      <w:r w:rsidR="00F97201" w:rsidRPr="00275DBC">
        <w:rPr>
          <w:b/>
          <w:sz w:val="20"/>
          <w:szCs w:val="20"/>
        </w:rPr>
        <w:t>5</w:t>
      </w:r>
      <w:r w:rsidR="00F97201" w:rsidRPr="00275DBC">
        <w:rPr>
          <w:b/>
          <w:sz w:val="20"/>
          <w:szCs w:val="20"/>
        </w:rPr>
        <w:t>. melléklet fül</w:t>
      </w:r>
      <w:r w:rsidR="00F97201" w:rsidRPr="00275DBC">
        <w:rPr>
          <w:b/>
          <w:sz w:val="20"/>
          <w:szCs w:val="20"/>
        </w:rPr>
        <w:t>)</w:t>
      </w:r>
      <w:r w:rsidRPr="00275DBC">
        <w:rPr>
          <w:sz w:val="20"/>
          <w:szCs w:val="20"/>
        </w:rPr>
        <w:t>:</w:t>
      </w:r>
    </w:p>
    <w:p w14:paraId="570AB38D" w14:textId="509702E3" w:rsidR="00F233BD" w:rsidRPr="00275DBC" w:rsidRDefault="00F233BD" w:rsidP="00F233BD">
      <w:pPr>
        <w:pStyle w:val="NormlWeb"/>
        <w:spacing w:before="0" w:beforeAutospacing="0" w:after="0" w:afterAutospacing="0"/>
        <w:ind w:left="1418" w:firstLine="709"/>
        <w:jc w:val="both"/>
        <w:rPr>
          <w:sz w:val="20"/>
          <w:szCs w:val="20"/>
        </w:rPr>
      </w:pPr>
    </w:p>
    <w:p w14:paraId="4C569010" w14:textId="478B5CA9" w:rsidR="00F233BD" w:rsidRPr="00275DBC" w:rsidRDefault="00F233BD" w:rsidP="00F233BD">
      <w:pPr>
        <w:pStyle w:val="NormlWeb"/>
        <w:numPr>
          <w:ilvl w:val="2"/>
          <w:numId w:val="1"/>
        </w:numPr>
        <w:spacing w:before="0" w:beforeAutospacing="0" w:after="0" w:afterAutospacing="0"/>
        <w:ind w:firstLine="7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nem érkezett:</w:t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="0092208D" w:rsidRPr="00275DBC">
        <w:rPr>
          <w:sz w:val="20"/>
          <w:szCs w:val="20"/>
        </w:rPr>
        <w:t>1</w:t>
      </w:r>
      <w:r w:rsidRPr="00275DBC">
        <w:rPr>
          <w:sz w:val="20"/>
          <w:szCs w:val="20"/>
        </w:rPr>
        <w:t xml:space="preserve"> pont</w:t>
      </w:r>
    </w:p>
    <w:p w14:paraId="7641D083" w14:textId="7A156007" w:rsidR="00F233BD" w:rsidRPr="00275DBC" w:rsidRDefault="00F233BD" w:rsidP="00F233BD">
      <w:pPr>
        <w:pStyle w:val="NormlWeb"/>
        <w:numPr>
          <w:ilvl w:val="2"/>
          <w:numId w:val="1"/>
        </w:numPr>
        <w:spacing w:before="0" w:beforeAutospacing="0" w:after="0" w:afterAutospacing="0"/>
        <w:ind w:firstLine="7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érkezett</w:t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  <w:t>0 pont</w:t>
      </w:r>
    </w:p>
    <w:p w14:paraId="2111EE65" w14:textId="77777777" w:rsidR="00302187" w:rsidRPr="00275DBC" w:rsidRDefault="00302187" w:rsidP="00275DBC">
      <w:pPr>
        <w:pStyle w:val="NormlWeb"/>
        <w:spacing w:before="0" w:beforeAutospacing="0" w:after="0" w:afterAutospacing="0"/>
        <w:ind w:left="2340"/>
        <w:jc w:val="both"/>
        <w:rPr>
          <w:sz w:val="20"/>
          <w:szCs w:val="20"/>
        </w:rPr>
      </w:pPr>
    </w:p>
    <w:p w14:paraId="25762E2C" w14:textId="7B10F8F1" w:rsidR="00F97201" w:rsidRPr="00275DBC" w:rsidRDefault="00F97201" w:rsidP="00F97201">
      <w:pPr>
        <w:pStyle w:val="NormlWeb"/>
        <w:numPr>
          <w:ilvl w:val="2"/>
          <w:numId w:val="1"/>
        </w:numPr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a kiosztásra kerülő friss termék, valamint a zöldség- és </w:t>
      </w:r>
      <w:proofErr w:type="spellStart"/>
      <w:r w:rsidRPr="00275DBC">
        <w:rPr>
          <w:sz w:val="20"/>
          <w:szCs w:val="20"/>
        </w:rPr>
        <w:t>gyümölcslevek</w:t>
      </w:r>
      <w:proofErr w:type="spellEnd"/>
      <w:r w:rsidRPr="00275DBC">
        <w:rPr>
          <w:sz w:val="20"/>
          <w:szCs w:val="20"/>
        </w:rPr>
        <w:t xml:space="preserve"> előállításához felhasznált alapanyag legalább </w:t>
      </w:r>
      <w:r w:rsidRPr="00275DBC">
        <w:rPr>
          <w:sz w:val="20"/>
          <w:szCs w:val="20"/>
        </w:rPr>
        <w:t>hány</w:t>
      </w:r>
      <w:r w:rsidRPr="00275DBC">
        <w:rPr>
          <w:sz w:val="20"/>
          <w:szCs w:val="20"/>
        </w:rPr>
        <w:t xml:space="preserve"> százalék mennyiségben saját termék,</w:t>
      </w:r>
      <w:r w:rsidRPr="00275DBC">
        <w:rPr>
          <w:sz w:val="20"/>
          <w:szCs w:val="20"/>
        </w:rPr>
        <w:t xml:space="preserve"> </w:t>
      </w:r>
      <w:r w:rsidRPr="00275DBC">
        <w:rPr>
          <w:sz w:val="20"/>
          <w:szCs w:val="20"/>
        </w:rPr>
        <w:t>(</w:t>
      </w:r>
      <w:r w:rsidR="00AB46C8" w:rsidRPr="00275DBC">
        <w:rPr>
          <w:b/>
          <w:sz w:val="20"/>
          <w:szCs w:val="20"/>
        </w:rPr>
        <w:t>ÉBTK_nyilatkozatok_2025-2026_</w:t>
      </w:r>
      <w:r w:rsidR="00EC2EEE" w:rsidRPr="00275DBC">
        <w:rPr>
          <w:b/>
          <w:sz w:val="20"/>
          <w:szCs w:val="20"/>
        </w:rPr>
        <w:t>1</w:t>
      </w:r>
      <w:r w:rsidR="00AB46C8" w:rsidRPr="00275DBC">
        <w:rPr>
          <w:b/>
          <w:sz w:val="20"/>
          <w:szCs w:val="20"/>
        </w:rPr>
        <w:t>-</w:t>
      </w:r>
      <w:r w:rsidR="0092208D" w:rsidRPr="00275DBC">
        <w:rPr>
          <w:b/>
          <w:sz w:val="20"/>
          <w:szCs w:val="20"/>
        </w:rPr>
        <w:t>8</w:t>
      </w:r>
      <w:r w:rsidR="00AB46C8" w:rsidRPr="00275DBC">
        <w:rPr>
          <w:b/>
          <w:sz w:val="20"/>
          <w:szCs w:val="20"/>
        </w:rPr>
        <w:t>_</w:t>
      </w:r>
      <w:r w:rsidRPr="00275DBC">
        <w:rPr>
          <w:b/>
          <w:sz w:val="20"/>
          <w:szCs w:val="20"/>
        </w:rPr>
        <w:t>sz</w:t>
      </w:r>
      <w:r w:rsidR="00AB46C8" w:rsidRPr="00275DBC">
        <w:rPr>
          <w:b/>
          <w:sz w:val="20"/>
          <w:szCs w:val="20"/>
        </w:rPr>
        <w:t>_</w:t>
      </w:r>
      <w:r w:rsidRPr="00275DBC">
        <w:rPr>
          <w:b/>
          <w:sz w:val="20"/>
          <w:szCs w:val="20"/>
        </w:rPr>
        <w:t xml:space="preserve">mell.xlsx </w:t>
      </w:r>
      <w:proofErr w:type="gramStart"/>
      <w:r w:rsidRPr="00275DBC">
        <w:rPr>
          <w:b/>
          <w:sz w:val="20"/>
          <w:szCs w:val="20"/>
        </w:rPr>
        <w:t>fájl</w:t>
      </w:r>
      <w:proofErr w:type="gramEnd"/>
      <w:r w:rsidRPr="00275DBC">
        <w:rPr>
          <w:b/>
          <w:sz w:val="20"/>
          <w:szCs w:val="20"/>
        </w:rPr>
        <w:t xml:space="preserve"> </w:t>
      </w:r>
      <w:r w:rsidRPr="00275DBC">
        <w:rPr>
          <w:b/>
          <w:sz w:val="20"/>
          <w:szCs w:val="20"/>
        </w:rPr>
        <w:t>7</w:t>
      </w:r>
      <w:r w:rsidRPr="00275DBC">
        <w:rPr>
          <w:b/>
          <w:sz w:val="20"/>
          <w:szCs w:val="20"/>
        </w:rPr>
        <w:t>. melléklet fül)</w:t>
      </w:r>
      <w:r w:rsidRPr="00275DBC">
        <w:rPr>
          <w:sz w:val="20"/>
          <w:szCs w:val="20"/>
        </w:rPr>
        <w:t>:</w:t>
      </w:r>
    </w:p>
    <w:p w14:paraId="1F5FD05D" w14:textId="77777777" w:rsidR="00F97201" w:rsidRPr="00275DBC" w:rsidRDefault="00F97201" w:rsidP="00F97201">
      <w:pPr>
        <w:pStyle w:val="NormlWeb"/>
        <w:spacing w:before="60" w:beforeAutospacing="0" w:after="60" w:afterAutospacing="0"/>
        <w:ind w:left="2342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-</w:t>
      </w:r>
      <w:r w:rsidRPr="00275DBC">
        <w:rPr>
          <w:sz w:val="20"/>
          <w:szCs w:val="20"/>
        </w:rPr>
        <w:tab/>
        <w:t>50-60% közötti</w:t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  <w:t>1 pont</w:t>
      </w:r>
    </w:p>
    <w:p w14:paraId="729F6B03" w14:textId="77777777" w:rsidR="00F97201" w:rsidRPr="00275DBC" w:rsidRDefault="00F97201" w:rsidP="00F97201">
      <w:pPr>
        <w:pStyle w:val="NormlWeb"/>
        <w:spacing w:before="60" w:beforeAutospacing="0" w:after="60" w:afterAutospacing="0"/>
        <w:ind w:left="2342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-</w:t>
      </w:r>
      <w:r w:rsidRPr="00275DBC">
        <w:rPr>
          <w:sz w:val="20"/>
          <w:szCs w:val="20"/>
        </w:rPr>
        <w:tab/>
        <w:t>60-70% közötti</w:t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  <w:t>2 pont</w:t>
      </w:r>
    </w:p>
    <w:p w14:paraId="17D4C663" w14:textId="196C2011" w:rsidR="00F97201" w:rsidRPr="00275DBC" w:rsidRDefault="00F97201" w:rsidP="00F97201">
      <w:pPr>
        <w:pStyle w:val="NormlWeb"/>
        <w:spacing w:before="60" w:beforeAutospacing="0" w:after="60" w:afterAutospacing="0"/>
        <w:ind w:left="2342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-</w:t>
      </w:r>
      <w:r w:rsidRPr="00275DBC">
        <w:rPr>
          <w:sz w:val="20"/>
          <w:szCs w:val="20"/>
        </w:rPr>
        <w:tab/>
        <w:t>70-80% közötti</w:t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  <w:t>3 pont</w:t>
      </w:r>
    </w:p>
    <w:p w14:paraId="6416FD06" w14:textId="3D97DE52" w:rsidR="00EC2EEE" w:rsidRPr="00275DBC" w:rsidRDefault="00EC2EEE" w:rsidP="00F97201">
      <w:pPr>
        <w:pStyle w:val="NormlWeb"/>
        <w:spacing w:before="60" w:beforeAutospacing="0" w:after="60" w:afterAutospacing="0"/>
        <w:ind w:left="2342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-</w:t>
      </w:r>
      <w:r w:rsidRPr="00275DBC">
        <w:rPr>
          <w:sz w:val="20"/>
          <w:szCs w:val="20"/>
        </w:rPr>
        <w:tab/>
        <w:t>80-90% közötti</w:t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  <w:t>4 pont</w:t>
      </w:r>
    </w:p>
    <w:p w14:paraId="6754E6D5" w14:textId="4C960BE9" w:rsidR="00F97201" w:rsidRPr="00275DBC" w:rsidRDefault="00F97201" w:rsidP="00F97201">
      <w:pPr>
        <w:pStyle w:val="NormlWeb"/>
        <w:spacing w:before="60" w:beforeAutospacing="0" w:after="60" w:afterAutospacing="0"/>
        <w:ind w:left="2342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-</w:t>
      </w:r>
      <w:r w:rsidRPr="00275DBC">
        <w:rPr>
          <w:sz w:val="20"/>
          <w:szCs w:val="20"/>
        </w:rPr>
        <w:tab/>
      </w:r>
      <w:r w:rsidR="00EC2EEE" w:rsidRPr="00275DBC">
        <w:rPr>
          <w:sz w:val="20"/>
          <w:szCs w:val="20"/>
        </w:rPr>
        <w:t>9</w:t>
      </w:r>
      <w:r w:rsidRPr="00275DBC">
        <w:rPr>
          <w:sz w:val="20"/>
          <w:szCs w:val="20"/>
        </w:rPr>
        <w:t>0% felett</w:t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  <w:t xml:space="preserve">5 pont </w:t>
      </w:r>
      <w:r w:rsidRPr="00275DBC">
        <w:rPr>
          <w:sz w:val="20"/>
          <w:szCs w:val="20"/>
        </w:rPr>
        <w:tab/>
      </w:r>
    </w:p>
    <w:p w14:paraId="34B64896" w14:textId="77777777" w:rsidR="00F97201" w:rsidRPr="00275DBC" w:rsidRDefault="00F97201" w:rsidP="00F97201">
      <w:pPr>
        <w:pStyle w:val="NormlWeb"/>
        <w:spacing w:before="60" w:beforeAutospacing="0" w:after="60" w:afterAutospacing="0"/>
        <w:ind w:left="2342"/>
        <w:jc w:val="both"/>
        <w:rPr>
          <w:sz w:val="20"/>
          <w:szCs w:val="20"/>
        </w:rPr>
      </w:pPr>
    </w:p>
    <w:p w14:paraId="40AA095D" w14:textId="6CAD52D6" w:rsidR="006E353B" w:rsidRPr="00275DBC" w:rsidRDefault="006E353B" w:rsidP="006E353B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A 6.§.(8) bekezdése alapján a fenti szempont</w:t>
      </w:r>
      <w:r w:rsidR="00256C23" w:rsidRPr="00275DBC">
        <w:rPr>
          <w:sz w:val="20"/>
          <w:szCs w:val="20"/>
        </w:rPr>
        <w:t>rendszerben a legtöbb pontot elérő ajánlattevővel kötünk szerződést</w:t>
      </w:r>
      <w:r w:rsidRPr="00275DBC">
        <w:rPr>
          <w:sz w:val="20"/>
          <w:szCs w:val="20"/>
        </w:rPr>
        <w:t xml:space="preserve">. </w:t>
      </w:r>
    </w:p>
    <w:p w14:paraId="4FB1BD56" w14:textId="0B7C09E7" w:rsidR="006D7AB5" w:rsidRPr="00275DBC" w:rsidRDefault="0052548D" w:rsidP="006D7AB5">
      <w:pPr>
        <w:pStyle w:val="NormlWeb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Pontegyenlőség</w:t>
      </w:r>
      <w:r w:rsidR="001253AE" w:rsidRPr="00275DBC">
        <w:rPr>
          <w:sz w:val="20"/>
          <w:szCs w:val="20"/>
        </w:rPr>
        <w:t xml:space="preserve"> </w:t>
      </w:r>
      <w:r w:rsidRPr="00275DBC">
        <w:rPr>
          <w:sz w:val="20"/>
          <w:szCs w:val="20"/>
        </w:rPr>
        <w:t>esetén</w:t>
      </w:r>
      <w:r w:rsidR="0007321B" w:rsidRPr="00275DBC">
        <w:rPr>
          <w:sz w:val="20"/>
          <w:szCs w:val="20"/>
        </w:rPr>
        <w:t xml:space="preserve"> a rendelet 6/</w:t>
      </w:r>
      <w:proofErr w:type="gramStart"/>
      <w:r w:rsidR="0007321B" w:rsidRPr="00275DBC">
        <w:rPr>
          <w:sz w:val="20"/>
          <w:szCs w:val="20"/>
        </w:rPr>
        <w:t>A</w:t>
      </w:r>
      <w:proofErr w:type="gramEnd"/>
      <w:r w:rsidR="0007321B" w:rsidRPr="00275DBC">
        <w:rPr>
          <w:sz w:val="20"/>
          <w:szCs w:val="20"/>
        </w:rPr>
        <w:t>. § (3) szerint bírálja el az ajánlatokat, azaz</w:t>
      </w:r>
      <w:r w:rsidR="006D7AB5" w:rsidRPr="00275DBC">
        <w:rPr>
          <w:sz w:val="20"/>
          <w:szCs w:val="20"/>
        </w:rPr>
        <w:t>:</w:t>
      </w:r>
    </w:p>
    <w:p w14:paraId="5F5C0E31" w14:textId="77777777" w:rsidR="0007321B" w:rsidRPr="00275DBC" w:rsidRDefault="0007321B" w:rsidP="006D7AB5">
      <w:pPr>
        <w:pStyle w:val="NormlWeb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A</w:t>
      </w:r>
      <w:r w:rsidRPr="00275DBC">
        <w:rPr>
          <w:sz w:val="20"/>
          <w:szCs w:val="20"/>
        </w:rPr>
        <w:t xml:space="preserve"> fenntartó a következő sorrendben elsődlegesen azt a kérelmezőt részesíti előnyben, amely </w:t>
      </w:r>
    </w:p>
    <w:p w14:paraId="3A49BA23" w14:textId="77777777" w:rsidR="0007321B" w:rsidRPr="00275DBC" w:rsidRDefault="0007321B" w:rsidP="0007321B">
      <w:pPr>
        <w:pStyle w:val="NormlWeb"/>
        <w:spacing w:before="60" w:beforeAutospacing="0" w:after="60" w:afterAutospacing="0"/>
        <w:jc w:val="both"/>
        <w:rPr>
          <w:sz w:val="20"/>
          <w:szCs w:val="20"/>
        </w:rPr>
      </w:pPr>
      <w:proofErr w:type="gramStart"/>
      <w:r w:rsidRPr="00275DBC">
        <w:rPr>
          <w:sz w:val="20"/>
          <w:szCs w:val="20"/>
        </w:rPr>
        <w:t>a</w:t>
      </w:r>
      <w:proofErr w:type="gramEnd"/>
      <w:r w:rsidRPr="00275DBC">
        <w:rPr>
          <w:sz w:val="20"/>
          <w:szCs w:val="20"/>
        </w:rPr>
        <w:t xml:space="preserve">) termelőként, </w:t>
      </w:r>
    </w:p>
    <w:p w14:paraId="1649547B" w14:textId="77777777" w:rsidR="0007321B" w:rsidRPr="00275DBC" w:rsidRDefault="0007321B" w:rsidP="0007321B">
      <w:pPr>
        <w:pStyle w:val="NormlWeb"/>
        <w:spacing w:before="60" w:beforeAutospacing="0" w:after="6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b) termelői szervezetként vagy </w:t>
      </w:r>
    </w:p>
    <w:p w14:paraId="5A7E9CD3" w14:textId="4A781085" w:rsidR="0007321B" w:rsidRPr="00275DBC" w:rsidRDefault="0007321B" w:rsidP="0007321B">
      <w:pPr>
        <w:pStyle w:val="NormlWeb"/>
        <w:spacing w:before="60" w:beforeAutospacing="0" w:after="6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c)</w:t>
      </w:r>
      <w:r w:rsidR="005D1F3E" w:rsidRPr="00275DBC">
        <w:rPr>
          <w:sz w:val="20"/>
          <w:szCs w:val="20"/>
        </w:rPr>
        <w:t xml:space="preserve"> </w:t>
      </w:r>
      <w:r w:rsidRPr="00275DBC">
        <w:rPr>
          <w:sz w:val="20"/>
          <w:szCs w:val="20"/>
        </w:rPr>
        <w:t>társulásként</w:t>
      </w:r>
    </w:p>
    <w:p w14:paraId="2D713563" w14:textId="242EBCCF" w:rsidR="00EC2EEE" w:rsidRPr="00275DBC" w:rsidRDefault="0007321B" w:rsidP="0007321B">
      <w:pPr>
        <w:pStyle w:val="NormlWeb"/>
        <w:spacing w:before="60" w:beforeAutospacing="0" w:after="60" w:afterAutospacing="0"/>
        <w:rPr>
          <w:sz w:val="20"/>
          <w:szCs w:val="20"/>
        </w:rPr>
      </w:pPr>
      <w:r w:rsidRPr="00275DBC">
        <w:rPr>
          <w:sz w:val="20"/>
          <w:szCs w:val="20"/>
        </w:rPr>
        <w:t xml:space="preserve"> </w:t>
      </w:r>
      <w:proofErr w:type="gramStart"/>
      <w:r w:rsidRPr="00275DBC">
        <w:rPr>
          <w:sz w:val="20"/>
          <w:szCs w:val="20"/>
        </w:rPr>
        <w:t>nyújtotta</w:t>
      </w:r>
      <w:proofErr w:type="gramEnd"/>
      <w:r w:rsidRPr="00275DBC">
        <w:rPr>
          <w:sz w:val="20"/>
          <w:szCs w:val="20"/>
        </w:rPr>
        <w:t xml:space="preserve"> </w:t>
      </w:r>
      <w:r w:rsidRPr="00275DBC">
        <w:rPr>
          <w:sz w:val="20"/>
          <w:szCs w:val="20"/>
        </w:rPr>
        <w:t>be az ajánlatát.</w:t>
      </w:r>
      <w:r w:rsidR="0092208D" w:rsidRPr="00275DBC">
        <w:rPr>
          <w:sz w:val="20"/>
          <w:szCs w:val="20"/>
        </w:rPr>
        <w:t xml:space="preserve"> </w:t>
      </w:r>
      <w:r w:rsidR="0092208D" w:rsidRPr="00275DBC">
        <w:rPr>
          <w:b/>
          <w:sz w:val="20"/>
          <w:szCs w:val="20"/>
        </w:rPr>
        <w:t>(Nyilatkozat II.)</w:t>
      </w:r>
    </w:p>
    <w:p w14:paraId="5B2F97EA" w14:textId="77777777" w:rsidR="00EC2EEE" w:rsidRPr="00275DBC" w:rsidRDefault="00EC2EEE" w:rsidP="0007321B">
      <w:pPr>
        <w:pStyle w:val="NormlWeb"/>
        <w:spacing w:before="60" w:beforeAutospacing="0" w:after="60" w:afterAutospacing="0"/>
        <w:rPr>
          <w:sz w:val="20"/>
          <w:szCs w:val="20"/>
        </w:rPr>
      </w:pPr>
    </w:p>
    <w:p w14:paraId="2A17DA80" w14:textId="6366F57F" w:rsidR="00EC2EEE" w:rsidRPr="00275DBC" w:rsidRDefault="00EC2EEE" w:rsidP="0007321B">
      <w:pPr>
        <w:pStyle w:val="NormlWeb"/>
        <w:spacing w:before="60" w:beforeAutospacing="0" w:after="60" w:afterAutospacing="0"/>
        <w:rPr>
          <w:sz w:val="20"/>
          <w:szCs w:val="20"/>
        </w:rPr>
      </w:pPr>
      <w:r w:rsidRPr="00275DBC">
        <w:rPr>
          <w:sz w:val="20"/>
          <w:szCs w:val="20"/>
        </w:rPr>
        <w:t xml:space="preserve">További pontegyenlőség esetén: </w:t>
      </w:r>
    </w:p>
    <w:p w14:paraId="7FE4FA0D" w14:textId="77777777" w:rsidR="00EC2EEE" w:rsidRPr="00275DBC" w:rsidRDefault="00EC2EEE" w:rsidP="0007321B">
      <w:pPr>
        <w:pStyle w:val="NormlWeb"/>
        <w:spacing w:before="60" w:beforeAutospacing="0" w:after="60" w:afterAutospacing="0"/>
        <w:rPr>
          <w:sz w:val="20"/>
          <w:szCs w:val="20"/>
        </w:rPr>
      </w:pPr>
    </w:p>
    <w:p w14:paraId="6ADD38AD" w14:textId="7CD9E4A1" w:rsidR="00EC2EEE" w:rsidRPr="00275DBC" w:rsidRDefault="00EC2EEE" w:rsidP="0007321B">
      <w:pPr>
        <w:pStyle w:val="NormlWeb"/>
        <w:spacing w:before="60" w:beforeAutospacing="0" w:after="60" w:afterAutospacing="0"/>
        <w:rPr>
          <w:sz w:val="20"/>
          <w:szCs w:val="20"/>
        </w:rPr>
      </w:pPr>
      <w:r w:rsidRPr="00275DBC">
        <w:rPr>
          <w:sz w:val="20"/>
          <w:szCs w:val="20"/>
        </w:rPr>
        <w:t>A szállított termékek csomagolása és szállítása</w:t>
      </w:r>
      <w:r w:rsidR="0092208D" w:rsidRPr="00275DBC">
        <w:rPr>
          <w:sz w:val="20"/>
          <w:szCs w:val="20"/>
        </w:rPr>
        <w:t xml:space="preserve"> (</w:t>
      </w:r>
      <w:r w:rsidR="0092208D" w:rsidRPr="00275DBC">
        <w:rPr>
          <w:b/>
          <w:sz w:val="20"/>
          <w:szCs w:val="20"/>
        </w:rPr>
        <w:t xml:space="preserve">ÉBTK_nyilatkozatok_2025-2026_1-8_sz_mell.xlsx </w:t>
      </w:r>
      <w:proofErr w:type="gramStart"/>
      <w:r w:rsidR="0092208D" w:rsidRPr="00275DBC">
        <w:rPr>
          <w:b/>
          <w:sz w:val="20"/>
          <w:szCs w:val="20"/>
        </w:rPr>
        <w:t>fájl</w:t>
      </w:r>
      <w:proofErr w:type="gramEnd"/>
      <w:r w:rsidR="0092208D" w:rsidRPr="00275DBC">
        <w:rPr>
          <w:b/>
          <w:sz w:val="20"/>
          <w:szCs w:val="20"/>
        </w:rPr>
        <w:t xml:space="preserve"> 8. melléklet fül</w:t>
      </w:r>
      <w:r w:rsidR="0092208D" w:rsidRPr="00275DBC">
        <w:rPr>
          <w:sz w:val="20"/>
          <w:szCs w:val="20"/>
        </w:rPr>
        <w:t>)</w:t>
      </w:r>
      <w:r w:rsidRPr="00275DBC">
        <w:rPr>
          <w:sz w:val="20"/>
          <w:szCs w:val="20"/>
        </w:rPr>
        <w:t>:</w:t>
      </w:r>
    </w:p>
    <w:p w14:paraId="46265ACE" w14:textId="54CFCA08" w:rsidR="00EC2EEE" w:rsidRPr="00275DBC" w:rsidRDefault="00EC2EEE" w:rsidP="00EC2EEE">
      <w:pPr>
        <w:pStyle w:val="NormlWeb"/>
        <w:numPr>
          <w:ilvl w:val="2"/>
          <w:numId w:val="1"/>
        </w:numPr>
        <w:spacing w:before="60" w:beforeAutospacing="0" w:after="60" w:afterAutospacing="0"/>
        <w:rPr>
          <w:sz w:val="20"/>
          <w:szCs w:val="20"/>
        </w:rPr>
      </w:pPr>
      <w:r w:rsidRPr="00275DBC">
        <w:rPr>
          <w:sz w:val="20"/>
          <w:szCs w:val="20"/>
        </w:rPr>
        <w:t xml:space="preserve">legalább kettő környezetvédelmi, környezetbarát megoldást alkalmaz 2 pont  </w:t>
      </w:r>
    </w:p>
    <w:p w14:paraId="51BA98BC" w14:textId="77777777" w:rsidR="00EC2EEE" w:rsidRPr="00275DBC" w:rsidRDefault="00EC2EEE" w:rsidP="00EC2EEE">
      <w:pPr>
        <w:pStyle w:val="NormlWeb"/>
        <w:numPr>
          <w:ilvl w:val="2"/>
          <w:numId w:val="1"/>
        </w:numPr>
        <w:spacing w:before="60" w:beforeAutospacing="0" w:after="60" w:afterAutospacing="0"/>
        <w:rPr>
          <w:sz w:val="20"/>
          <w:szCs w:val="20"/>
        </w:rPr>
      </w:pPr>
      <w:r w:rsidRPr="00275DBC">
        <w:rPr>
          <w:sz w:val="20"/>
          <w:szCs w:val="20"/>
        </w:rPr>
        <w:t xml:space="preserve">Kettőnél több környezetvédelmi megoldás, megoldásonként </w:t>
      </w:r>
    </w:p>
    <w:p w14:paraId="014BFED0" w14:textId="05456183" w:rsidR="00EC2EEE" w:rsidRPr="00275DBC" w:rsidRDefault="00EC2EEE" w:rsidP="00EC2EEE">
      <w:pPr>
        <w:pStyle w:val="NormlWeb"/>
        <w:spacing w:before="60" w:beforeAutospacing="0" w:after="60" w:afterAutospacing="0"/>
        <w:ind w:left="2340"/>
        <w:rPr>
          <w:sz w:val="20"/>
          <w:szCs w:val="20"/>
        </w:rPr>
      </w:pPr>
      <w:r w:rsidRPr="00275DBC">
        <w:rPr>
          <w:sz w:val="20"/>
          <w:szCs w:val="20"/>
        </w:rPr>
        <w:t xml:space="preserve">+1 pontot </w:t>
      </w:r>
    </w:p>
    <w:p w14:paraId="309490B3" w14:textId="7E823C56" w:rsidR="0007321B" w:rsidRPr="00275DBC" w:rsidRDefault="0007321B" w:rsidP="0007321B">
      <w:pPr>
        <w:pStyle w:val="NormlWeb"/>
        <w:spacing w:before="60" w:beforeAutospacing="0" w:after="60" w:afterAutospacing="0"/>
        <w:rPr>
          <w:sz w:val="20"/>
          <w:szCs w:val="20"/>
        </w:rPr>
      </w:pPr>
      <w:r w:rsidRPr="00275DBC">
        <w:rPr>
          <w:sz w:val="20"/>
          <w:szCs w:val="20"/>
        </w:rPr>
        <w:br/>
      </w:r>
      <w:r w:rsidRPr="00275DBC">
        <w:rPr>
          <w:sz w:val="20"/>
          <w:szCs w:val="20"/>
        </w:rPr>
        <w:t>További pontegyenlőség esetén:</w:t>
      </w:r>
    </w:p>
    <w:p w14:paraId="0CD2C001" w14:textId="0153E2AD" w:rsidR="006D7AB5" w:rsidRPr="00275DBC" w:rsidRDefault="0052548D" w:rsidP="001253AE">
      <w:pPr>
        <w:pStyle w:val="NormlWeb"/>
        <w:numPr>
          <w:ilvl w:val="2"/>
          <w:numId w:val="1"/>
        </w:numPr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 </w:t>
      </w:r>
      <w:r w:rsidR="006D7AB5" w:rsidRPr="00275DBC">
        <w:rPr>
          <w:sz w:val="20"/>
          <w:szCs w:val="20"/>
        </w:rPr>
        <w:t xml:space="preserve">a rendelet módosításától függetlenül vállalt kóstoltatás és a tanulók </w:t>
      </w:r>
      <w:r w:rsidR="006D7AB5" w:rsidRPr="00275DBC">
        <w:rPr>
          <w:sz w:val="20"/>
          <w:szCs w:val="20"/>
        </w:rPr>
        <w:t>egészséges életmódjának ösztönzése</w:t>
      </w:r>
      <w:r w:rsidR="006D7AB5" w:rsidRPr="00275DBC">
        <w:rPr>
          <w:sz w:val="20"/>
          <w:szCs w:val="20"/>
        </w:rPr>
        <w:t xml:space="preserve"> </w:t>
      </w:r>
      <w:r w:rsidR="006D7AB5" w:rsidRPr="00275DBC">
        <w:rPr>
          <w:sz w:val="20"/>
          <w:szCs w:val="20"/>
        </w:rPr>
        <w:t>érdekében verseny, jutalomjáték szervezhető, pályázat írható ki.</w:t>
      </w:r>
      <w:r w:rsidR="006D7AB5" w:rsidRPr="00275DBC">
        <w:rPr>
          <w:sz w:val="20"/>
          <w:szCs w:val="20"/>
        </w:rPr>
        <w:t xml:space="preserve"> </w:t>
      </w:r>
      <w:r w:rsidR="006D7AB5" w:rsidRPr="00275DBC">
        <w:rPr>
          <w:sz w:val="20"/>
          <w:szCs w:val="20"/>
        </w:rPr>
        <w:t xml:space="preserve">A </w:t>
      </w:r>
      <w:proofErr w:type="gramStart"/>
      <w:r w:rsidR="006D7AB5" w:rsidRPr="00275DBC">
        <w:rPr>
          <w:sz w:val="20"/>
          <w:szCs w:val="20"/>
        </w:rPr>
        <w:t>kóstoltatás</w:t>
      </w:r>
      <w:proofErr w:type="gramEnd"/>
      <w:r w:rsidR="006D7AB5" w:rsidRPr="00275DBC">
        <w:rPr>
          <w:sz w:val="20"/>
          <w:szCs w:val="20"/>
        </w:rPr>
        <w:t xml:space="preserve"> mint a program során alkalmazható kísérő intézkedés végrehajtása esetében az alábbi</w:t>
      </w:r>
      <w:r w:rsidR="006D7AB5" w:rsidRPr="00275DBC">
        <w:rPr>
          <w:sz w:val="20"/>
          <w:szCs w:val="20"/>
        </w:rPr>
        <w:t xml:space="preserve"> </w:t>
      </w:r>
      <w:r w:rsidR="006D7AB5" w:rsidRPr="00275DBC">
        <w:rPr>
          <w:sz w:val="20"/>
          <w:szCs w:val="20"/>
        </w:rPr>
        <w:t>követelményeket kell teljesíteni</w:t>
      </w:r>
      <w:r w:rsidR="001253AE" w:rsidRPr="00275DBC">
        <w:rPr>
          <w:sz w:val="20"/>
          <w:szCs w:val="20"/>
        </w:rPr>
        <w:t xml:space="preserve"> (</w:t>
      </w:r>
      <w:r w:rsidR="001253AE" w:rsidRPr="00275DBC">
        <w:rPr>
          <w:b/>
          <w:sz w:val="20"/>
          <w:szCs w:val="20"/>
        </w:rPr>
        <w:t>ÉBTK_nyilatkozatok</w:t>
      </w:r>
      <w:r w:rsidR="00AB46C8" w:rsidRPr="00275DBC">
        <w:rPr>
          <w:b/>
          <w:sz w:val="20"/>
          <w:szCs w:val="20"/>
        </w:rPr>
        <w:t>_2025-2026_</w:t>
      </w:r>
      <w:r w:rsidR="00EC2EEE" w:rsidRPr="00275DBC">
        <w:rPr>
          <w:b/>
          <w:sz w:val="20"/>
          <w:szCs w:val="20"/>
        </w:rPr>
        <w:t>1</w:t>
      </w:r>
      <w:r w:rsidR="00AB46C8" w:rsidRPr="00275DBC">
        <w:rPr>
          <w:b/>
          <w:sz w:val="20"/>
          <w:szCs w:val="20"/>
        </w:rPr>
        <w:t>-</w:t>
      </w:r>
      <w:r w:rsidR="0092208D" w:rsidRPr="00275DBC">
        <w:rPr>
          <w:b/>
          <w:sz w:val="20"/>
          <w:szCs w:val="20"/>
        </w:rPr>
        <w:t>8</w:t>
      </w:r>
      <w:r w:rsidR="00AB46C8" w:rsidRPr="00275DBC">
        <w:rPr>
          <w:b/>
          <w:sz w:val="20"/>
          <w:szCs w:val="20"/>
        </w:rPr>
        <w:t>_sz_mell.xlsx fájl 4</w:t>
      </w:r>
      <w:r w:rsidR="001253AE" w:rsidRPr="00275DBC">
        <w:rPr>
          <w:b/>
          <w:sz w:val="20"/>
          <w:szCs w:val="20"/>
        </w:rPr>
        <w:t>. melléklet fül</w:t>
      </w:r>
      <w:r w:rsidR="001253AE" w:rsidRPr="00275DBC">
        <w:rPr>
          <w:sz w:val="20"/>
          <w:szCs w:val="20"/>
        </w:rPr>
        <w:t>)</w:t>
      </w:r>
      <w:r w:rsidR="006D7AB5" w:rsidRPr="00275DBC">
        <w:rPr>
          <w:sz w:val="20"/>
          <w:szCs w:val="20"/>
        </w:rPr>
        <w:t>:</w:t>
      </w:r>
    </w:p>
    <w:p w14:paraId="40CDFB8C" w14:textId="46D0E36D" w:rsidR="006D7AB5" w:rsidRPr="00275DBC" w:rsidRDefault="006D7AB5" w:rsidP="00F75DDC">
      <w:pPr>
        <w:pStyle w:val="NormlWeb"/>
        <w:ind w:left="2340"/>
        <w:jc w:val="both"/>
        <w:rPr>
          <w:sz w:val="20"/>
          <w:szCs w:val="20"/>
        </w:rPr>
      </w:pPr>
      <w:proofErr w:type="gramStart"/>
      <w:r w:rsidRPr="00275DBC">
        <w:rPr>
          <w:sz w:val="20"/>
          <w:szCs w:val="20"/>
        </w:rPr>
        <w:t>a</w:t>
      </w:r>
      <w:proofErr w:type="gramEnd"/>
      <w:r w:rsidRPr="00275DBC">
        <w:rPr>
          <w:sz w:val="20"/>
          <w:szCs w:val="20"/>
        </w:rPr>
        <w:t>) a kóstoltatást alkalmanként legalább négy friss termék biztosítása mellett, tanulónként, gyümölcs- és</w:t>
      </w:r>
      <w:r w:rsidRPr="00275DBC">
        <w:rPr>
          <w:sz w:val="20"/>
          <w:szCs w:val="20"/>
        </w:rPr>
        <w:t xml:space="preserve"> </w:t>
      </w:r>
      <w:r w:rsidRPr="00275DBC">
        <w:rPr>
          <w:sz w:val="20"/>
          <w:szCs w:val="20"/>
        </w:rPr>
        <w:t>zöldségféleségenként kell végezni, valamint a termékeket</w:t>
      </w:r>
      <w:r w:rsidRPr="00275DBC">
        <w:rPr>
          <w:sz w:val="20"/>
          <w:szCs w:val="20"/>
        </w:rPr>
        <w:t xml:space="preserve"> </w:t>
      </w:r>
      <w:r w:rsidRPr="00275DBC">
        <w:rPr>
          <w:sz w:val="20"/>
          <w:szCs w:val="20"/>
        </w:rPr>
        <w:t>a megállapodásban részletezett, fogyasztásra kész állapotban kell a köznevelési intézmény részére átadni,</w:t>
      </w:r>
    </w:p>
    <w:p w14:paraId="33B0CA2F" w14:textId="57F88FDE" w:rsidR="006D7AB5" w:rsidRPr="00275DBC" w:rsidRDefault="006D7AB5" w:rsidP="00F75DDC">
      <w:pPr>
        <w:pStyle w:val="NormlWeb"/>
        <w:ind w:left="23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b) a kóstoltatott termékek között nem szerepelhet az a termék, amely a program keretében az adott teljesítési</w:t>
      </w:r>
      <w:r w:rsidRPr="00275DBC">
        <w:rPr>
          <w:sz w:val="20"/>
          <w:szCs w:val="20"/>
        </w:rPr>
        <w:t xml:space="preserve"> </w:t>
      </w:r>
      <w:r w:rsidRPr="00275DBC">
        <w:rPr>
          <w:sz w:val="20"/>
          <w:szCs w:val="20"/>
        </w:rPr>
        <w:t>időszak során, az adott köznevelési intézményben támogatott termékként kiosztásra kerül,</w:t>
      </w:r>
    </w:p>
    <w:p w14:paraId="364F0F63" w14:textId="629429EA" w:rsidR="006D7AB5" w:rsidRPr="00275DBC" w:rsidRDefault="006D7AB5" w:rsidP="00F75DDC">
      <w:pPr>
        <w:pStyle w:val="NormlWeb"/>
        <w:ind w:left="23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c) a kóstoltatás végezhető zöldség-gyümölcs termelőkhöz, termelői csoportokhoz, termelői szervezetekhez</w:t>
      </w:r>
      <w:r w:rsidRPr="00275DBC">
        <w:rPr>
          <w:sz w:val="20"/>
          <w:szCs w:val="20"/>
        </w:rPr>
        <w:t xml:space="preserve"> </w:t>
      </w:r>
      <w:r w:rsidRPr="00275DBC">
        <w:rPr>
          <w:sz w:val="20"/>
          <w:szCs w:val="20"/>
        </w:rPr>
        <w:t>szervezett tanulmányutak vagy a köznevelési intézmény által rendezett rendezvények, alkalmak keretében,</w:t>
      </w:r>
    </w:p>
    <w:p w14:paraId="42DB9033" w14:textId="50C7D09A" w:rsidR="006D7AB5" w:rsidRPr="00275DBC" w:rsidRDefault="006D7AB5" w:rsidP="00F75DDC">
      <w:pPr>
        <w:pStyle w:val="NormlWeb"/>
        <w:ind w:left="23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d) a kóstoltatást ki kell egészíteni a gyümölcs- és zöldségágazatot érintő ismeretek átadásával, pozitív példák</w:t>
      </w:r>
      <w:r w:rsidRPr="00275DBC">
        <w:rPr>
          <w:sz w:val="20"/>
          <w:szCs w:val="20"/>
        </w:rPr>
        <w:t xml:space="preserve"> </w:t>
      </w:r>
      <w:r w:rsidRPr="00275DBC">
        <w:rPr>
          <w:sz w:val="20"/>
          <w:szCs w:val="20"/>
        </w:rPr>
        <w:t>bemutatásával,</w:t>
      </w:r>
    </w:p>
    <w:p w14:paraId="035AFB0A" w14:textId="6CE8A339" w:rsidR="00F75DDC" w:rsidRPr="00275DBC" w:rsidRDefault="0033160E" w:rsidP="00B95D4F">
      <w:pPr>
        <w:pStyle w:val="NormlWeb"/>
        <w:spacing w:before="0" w:beforeAutospacing="0" w:after="0" w:afterAutospacing="0"/>
        <w:ind w:left="14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Pontozás: Megállapodásban szereplő tanulók száma / </w:t>
      </w:r>
      <w:proofErr w:type="gramStart"/>
      <w:r w:rsidRPr="00275DBC">
        <w:rPr>
          <w:sz w:val="20"/>
          <w:szCs w:val="20"/>
        </w:rPr>
        <w:t>A</w:t>
      </w:r>
      <w:proofErr w:type="gramEnd"/>
      <w:r w:rsidRPr="00275DBC">
        <w:rPr>
          <w:sz w:val="20"/>
          <w:szCs w:val="20"/>
        </w:rPr>
        <w:t xml:space="preserve"> 2024/2025. tanévben bármelyik tankerülettel kötött megállapodásban szereplő intézményeknél megvalósított kísérő intézkedés összesen: Kóstoltatás (legalább négy gyümölcs-, illetve zöldségféle biztosítása), a gyümölcs- és zöldségágazatot érintő ismeretek átadásával, pozitív példák bemutatásával kiegészítve.  (Alkalmak és az alkalmanként elért tanulók száma szorzata)</w:t>
      </w:r>
      <w:r w:rsidRPr="00275DBC">
        <w:rPr>
          <w:sz w:val="20"/>
          <w:szCs w:val="20"/>
        </w:rPr>
        <w:tab/>
      </w:r>
    </w:p>
    <w:p w14:paraId="7BC714D2" w14:textId="576D5861" w:rsidR="0033160E" w:rsidRPr="00275DBC" w:rsidRDefault="0033160E" w:rsidP="0033160E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0- 100 %</w:t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  <w:t>1 pont</w:t>
      </w:r>
    </w:p>
    <w:p w14:paraId="18E4601A" w14:textId="70401F22" w:rsidR="0033160E" w:rsidRPr="00275DBC" w:rsidRDefault="0033160E" w:rsidP="0033160E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100-200%</w:t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  <w:t>2 pont</w:t>
      </w:r>
    </w:p>
    <w:p w14:paraId="66F75854" w14:textId="30C22722" w:rsidR="0033160E" w:rsidRPr="00275DBC" w:rsidRDefault="0033160E" w:rsidP="0033160E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200-300%</w:t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  <w:t>3 pont</w:t>
      </w:r>
    </w:p>
    <w:p w14:paraId="23640AC3" w14:textId="011E93FE" w:rsidR="0033160E" w:rsidRPr="00275DBC" w:rsidRDefault="0033160E" w:rsidP="0033160E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300-400%</w:t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  <w:t>4 pont</w:t>
      </w:r>
    </w:p>
    <w:p w14:paraId="0D2028CE" w14:textId="2232D68A" w:rsidR="0033160E" w:rsidRPr="00275DBC" w:rsidRDefault="0033160E" w:rsidP="0033160E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400-</w:t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  <w:t>5 pont</w:t>
      </w:r>
    </w:p>
    <w:p w14:paraId="7A225326" w14:textId="77777777" w:rsidR="0033160E" w:rsidRPr="00275DBC" w:rsidRDefault="0033160E" w:rsidP="00B95D4F">
      <w:pPr>
        <w:pStyle w:val="NormlWeb"/>
        <w:spacing w:before="0" w:beforeAutospacing="0" w:after="0" w:afterAutospacing="0"/>
        <w:ind w:left="1440"/>
        <w:jc w:val="both"/>
        <w:rPr>
          <w:sz w:val="20"/>
          <w:szCs w:val="20"/>
        </w:rPr>
      </w:pPr>
    </w:p>
    <w:p w14:paraId="7266686B" w14:textId="77777777" w:rsidR="00243D79" w:rsidRPr="00275DBC" w:rsidRDefault="00243D79" w:rsidP="00032518">
      <w:pPr>
        <w:pStyle w:val="Norm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b/>
          <w:sz w:val="20"/>
          <w:szCs w:val="20"/>
        </w:rPr>
      </w:pPr>
      <w:r w:rsidRPr="00275DBC">
        <w:rPr>
          <w:b/>
          <w:sz w:val="20"/>
          <w:szCs w:val="20"/>
        </w:rPr>
        <w:t>Az alkalmassági követelmények, az alkalmasság megítéléséhez szükséges adatok és a megkövetelt igazolási mód:</w:t>
      </w:r>
    </w:p>
    <w:p w14:paraId="5DC0C203" w14:textId="77777777" w:rsidR="00AA5EEA" w:rsidRPr="00275DBC" w:rsidRDefault="00AA5EEA" w:rsidP="004E540F">
      <w:pPr>
        <w:pStyle w:val="NormlWeb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889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536"/>
      </w:tblGrid>
      <w:tr w:rsidR="00243D79" w:rsidRPr="00275DBC" w14:paraId="4A9303FF" w14:textId="77777777" w:rsidTr="00243D79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D1B8" w14:textId="77777777" w:rsidR="00243D79" w:rsidRPr="00275DBC" w:rsidRDefault="00243D79" w:rsidP="00243D79">
            <w:pPr>
              <w:pStyle w:val="Norm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75DBC">
              <w:rPr>
                <w:b/>
                <w:bCs/>
                <w:sz w:val="20"/>
                <w:szCs w:val="20"/>
                <w:u w:val="single"/>
              </w:rPr>
              <w:t>9.1. Gazdasági és pénzügyi alkalmasság</w:t>
            </w:r>
          </w:p>
          <w:p w14:paraId="137D5783" w14:textId="77777777" w:rsidR="00243D79" w:rsidRPr="00275DBC" w:rsidRDefault="00243D79" w:rsidP="00243D79">
            <w:pPr>
              <w:pStyle w:val="Norm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43D79" w:rsidRPr="00275DBC" w14:paraId="2DE789DF" w14:textId="77777777" w:rsidTr="00243D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2B73" w14:textId="77777777" w:rsidR="00243D79" w:rsidRPr="00275DBC" w:rsidRDefault="00243D79" w:rsidP="00243D7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75DBC">
              <w:rPr>
                <w:i/>
                <w:sz w:val="20"/>
                <w:szCs w:val="20"/>
              </w:rPr>
              <w:t xml:space="preserve">Az ajánlattevő a szerződés teljesítéséhez szükséges pénzügyi és gazdasági alkalmasságát az alábbi </w:t>
            </w:r>
            <w:proofErr w:type="gramStart"/>
            <w:r w:rsidRPr="00275DBC">
              <w:rPr>
                <w:i/>
                <w:sz w:val="20"/>
                <w:szCs w:val="20"/>
              </w:rPr>
              <w:t>dokumentumok</w:t>
            </w:r>
            <w:proofErr w:type="gramEnd"/>
            <w:r w:rsidRPr="00275DBC">
              <w:rPr>
                <w:i/>
                <w:sz w:val="20"/>
                <w:szCs w:val="20"/>
              </w:rPr>
              <w:t xml:space="preserve"> benyújtásával tartozik igazolni (</w:t>
            </w:r>
            <w:r w:rsidRPr="00275DBC">
              <w:rPr>
                <w:b/>
                <w:i/>
                <w:sz w:val="20"/>
                <w:szCs w:val="20"/>
              </w:rPr>
              <w:t>igazolási mód</w:t>
            </w:r>
            <w:r w:rsidRPr="00275DBC">
              <w:rPr>
                <w:i/>
                <w:sz w:val="20"/>
                <w:szCs w:val="20"/>
              </w:rPr>
              <w:t>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9E23" w14:textId="77777777" w:rsidR="00243D79" w:rsidRPr="00275DBC" w:rsidRDefault="00243D79" w:rsidP="00243D79">
            <w:pPr>
              <w:jc w:val="both"/>
              <w:rPr>
                <w:i/>
                <w:sz w:val="20"/>
                <w:szCs w:val="20"/>
              </w:rPr>
            </w:pPr>
            <w:r w:rsidRPr="00275DBC">
              <w:rPr>
                <w:i/>
                <w:sz w:val="20"/>
                <w:szCs w:val="20"/>
              </w:rPr>
              <w:t>Az ajánlattevőre vonatkozó, a szerződés teljesítéséhez szükséges pénzügyi-gazdasági alkalmasságot kizáró tényező (</w:t>
            </w:r>
            <w:r w:rsidRPr="00275DBC">
              <w:rPr>
                <w:b/>
                <w:i/>
                <w:sz w:val="20"/>
                <w:szCs w:val="20"/>
              </w:rPr>
              <w:t>az alkalmasság minimumkövetelménye</w:t>
            </w:r>
            <w:r w:rsidRPr="00275DBC">
              <w:rPr>
                <w:i/>
                <w:sz w:val="20"/>
                <w:szCs w:val="20"/>
              </w:rPr>
              <w:t>):</w:t>
            </w:r>
          </w:p>
        </w:tc>
      </w:tr>
      <w:tr w:rsidR="00243D79" w:rsidRPr="00275DBC" w14:paraId="0FDCCB59" w14:textId="77777777" w:rsidTr="002E7543">
        <w:trPr>
          <w:trHeight w:val="113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EBBB" w14:textId="77777777" w:rsidR="001E74A6" w:rsidRPr="00275DBC" w:rsidRDefault="00032518" w:rsidP="00032518">
            <w:pPr>
              <w:pStyle w:val="Norm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75DBC">
              <w:rPr>
                <w:sz w:val="20"/>
                <w:szCs w:val="20"/>
              </w:rPr>
              <w:t xml:space="preserve">- </w:t>
            </w:r>
            <w:r w:rsidR="001A18CF" w:rsidRPr="00275DBC">
              <w:rPr>
                <w:sz w:val="20"/>
                <w:szCs w:val="20"/>
              </w:rPr>
              <w:t>K</w:t>
            </w:r>
            <w:r w:rsidR="001E74A6" w:rsidRPr="00275DBC">
              <w:rPr>
                <w:sz w:val="20"/>
                <w:szCs w:val="20"/>
              </w:rPr>
              <w:t xml:space="preserve">öztartozás mentességről szóló igazolás </w:t>
            </w:r>
            <w:r w:rsidR="00DE5470" w:rsidRPr="00275DBC">
              <w:rPr>
                <w:sz w:val="20"/>
                <w:szCs w:val="20"/>
              </w:rPr>
              <w:t>beküldése</w:t>
            </w:r>
            <w:r w:rsidR="001E74A6" w:rsidRPr="00275DBC">
              <w:rPr>
                <w:sz w:val="20"/>
                <w:szCs w:val="20"/>
              </w:rPr>
              <w:t xml:space="preserve"> a pályázati anyag megküldésével egy időben (NAV adatbázi</w:t>
            </w:r>
            <w:r w:rsidRPr="00275DBC">
              <w:rPr>
                <w:sz w:val="20"/>
                <w:szCs w:val="20"/>
              </w:rPr>
              <w:t>s</w:t>
            </w:r>
            <w:r w:rsidR="001E74A6" w:rsidRPr="00275DBC">
              <w:rPr>
                <w:sz w:val="20"/>
                <w:szCs w:val="20"/>
              </w:rPr>
              <w:t xml:space="preserve">ból történő nyomtatás elégséges), </w:t>
            </w:r>
          </w:p>
          <w:p w14:paraId="068035DC" w14:textId="77777777" w:rsidR="001A18CF" w:rsidRPr="00275DBC" w:rsidRDefault="001A18CF" w:rsidP="00115AC3">
            <w:pPr>
              <w:tabs>
                <w:tab w:val="left" w:pos="884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F2FD" w14:textId="77777777" w:rsidR="00243D79" w:rsidRPr="00275DBC" w:rsidRDefault="0025383B" w:rsidP="00AA5EEA">
            <w:pPr>
              <w:rPr>
                <w:bCs/>
                <w:sz w:val="20"/>
                <w:szCs w:val="20"/>
              </w:rPr>
            </w:pPr>
            <w:r w:rsidRPr="00275DBC">
              <w:rPr>
                <w:bCs/>
                <w:sz w:val="20"/>
                <w:szCs w:val="20"/>
              </w:rPr>
              <w:t xml:space="preserve">- </w:t>
            </w:r>
            <w:r w:rsidR="001A18CF" w:rsidRPr="00275DBC">
              <w:rPr>
                <w:bCs/>
                <w:sz w:val="20"/>
                <w:szCs w:val="20"/>
              </w:rPr>
              <w:t>Alkalmatlan, ha a nevezett igazolásokból pályázató nem tud az eljárás ideje alatt a pályázati anyaghoz csatolni vagy k</w:t>
            </w:r>
            <w:r w:rsidR="00115AC3" w:rsidRPr="00275DBC">
              <w:rPr>
                <w:bCs/>
                <w:sz w:val="20"/>
                <w:szCs w:val="20"/>
              </w:rPr>
              <w:t>öztartozás mentesség</w:t>
            </w:r>
            <w:r w:rsidR="001A18CF" w:rsidRPr="00275DBC">
              <w:rPr>
                <w:bCs/>
                <w:sz w:val="20"/>
                <w:szCs w:val="20"/>
              </w:rPr>
              <w:t>ről kiállított igazolást, vagy</w:t>
            </w:r>
            <w:r w:rsidR="00115AC3" w:rsidRPr="00275DBC">
              <w:rPr>
                <w:bCs/>
                <w:sz w:val="20"/>
                <w:szCs w:val="20"/>
              </w:rPr>
              <w:t xml:space="preserve"> 0-ás igazolás</w:t>
            </w:r>
            <w:r w:rsidR="00032518" w:rsidRPr="00275DBC">
              <w:rPr>
                <w:bCs/>
                <w:sz w:val="20"/>
                <w:szCs w:val="20"/>
              </w:rPr>
              <w:t>.</w:t>
            </w:r>
            <w:r w:rsidR="001A18CF" w:rsidRPr="00275DBC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2471DD7D" w14:textId="77777777" w:rsidR="00243D79" w:rsidRPr="00275DBC" w:rsidRDefault="00243D79" w:rsidP="00243D79">
      <w:pPr>
        <w:ind w:left="426"/>
        <w:rPr>
          <w:sz w:val="20"/>
          <w:szCs w:val="20"/>
        </w:rPr>
      </w:pPr>
    </w:p>
    <w:p w14:paraId="5E0C7B20" w14:textId="77777777" w:rsidR="000B114A" w:rsidRPr="00275DBC" w:rsidRDefault="000B114A" w:rsidP="00243D79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</w:p>
    <w:p w14:paraId="35C7343A" w14:textId="7AEFD6B3" w:rsidR="00CC42B1" w:rsidRPr="00275DBC" w:rsidRDefault="00CC42B1" w:rsidP="00243D79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Nem megfelelő gazdasági, pénzügyi</w:t>
      </w:r>
      <w:r w:rsidR="00A37BF0" w:rsidRPr="00275DBC">
        <w:rPr>
          <w:sz w:val="20"/>
          <w:szCs w:val="20"/>
        </w:rPr>
        <w:t xml:space="preserve"> </w:t>
      </w:r>
      <w:r w:rsidRPr="00275DBC">
        <w:rPr>
          <w:sz w:val="20"/>
          <w:szCs w:val="20"/>
        </w:rPr>
        <w:t>alkalmasság esetén az ajánlatot</w:t>
      </w:r>
      <w:r w:rsidR="00DA2CDD" w:rsidRPr="00275DBC">
        <w:rPr>
          <w:sz w:val="20"/>
          <w:szCs w:val="20"/>
        </w:rPr>
        <w:t xml:space="preserve"> az</w:t>
      </w:r>
      <w:r w:rsidRPr="00275DBC">
        <w:rPr>
          <w:sz w:val="20"/>
          <w:szCs w:val="20"/>
        </w:rPr>
        <w:t xml:space="preserve"> ajánlatkérő nem veszi figyelembe. </w:t>
      </w:r>
    </w:p>
    <w:p w14:paraId="362B579C" w14:textId="77777777" w:rsidR="00243D79" w:rsidRPr="00275DBC" w:rsidRDefault="00243D79" w:rsidP="00032518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</w:p>
    <w:p w14:paraId="37CCBA8A" w14:textId="01EC5A95" w:rsidR="00DE2C0D" w:rsidRPr="00275DBC" w:rsidRDefault="00DE2C0D" w:rsidP="00DE2C0D">
      <w:pPr>
        <w:pStyle w:val="Norm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275DBC">
        <w:rPr>
          <w:b/>
          <w:sz w:val="20"/>
          <w:szCs w:val="20"/>
        </w:rPr>
        <w:t>Az ajánlattételi határidő</w:t>
      </w:r>
      <w:r w:rsidR="00D20105" w:rsidRPr="00275DBC">
        <w:rPr>
          <w:b/>
          <w:sz w:val="20"/>
          <w:szCs w:val="20"/>
        </w:rPr>
        <w:t xml:space="preserve"> és az ajánlatok leadásának helye</w:t>
      </w:r>
      <w:r w:rsidRPr="00275DBC">
        <w:rPr>
          <w:b/>
          <w:sz w:val="20"/>
          <w:szCs w:val="20"/>
        </w:rPr>
        <w:t xml:space="preserve">: </w:t>
      </w:r>
      <w:r w:rsidR="00EB72EE" w:rsidRPr="00275DBC">
        <w:rPr>
          <w:b/>
          <w:sz w:val="20"/>
          <w:szCs w:val="20"/>
        </w:rPr>
        <w:t>20</w:t>
      </w:r>
      <w:r w:rsidR="00906057" w:rsidRPr="00275DBC">
        <w:rPr>
          <w:b/>
          <w:sz w:val="20"/>
          <w:szCs w:val="20"/>
        </w:rPr>
        <w:t>2</w:t>
      </w:r>
      <w:r w:rsidR="00AB197D" w:rsidRPr="00275DBC">
        <w:rPr>
          <w:b/>
          <w:sz w:val="20"/>
          <w:szCs w:val="20"/>
        </w:rPr>
        <w:t>5</w:t>
      </w:r>
      <w:r w:rsidR="0092262F" w:rsidRPr="00275DBC">
        <w:rPr>
          <w:b/>
          <w:sz w:val="20"/>
          <w:szCs w:val="20"/>
        </w:rPr>
        <w:t xml:space="preserve">. </w:t>
      </w:r>
      <w:r w:rsidR="00906057" w:rsidRPr="00275DBC">
        <w:rPr>
          <w:b/>
          <w:sz w:val="20"/>
          <w:szCs w:val="20"/>
        </w:rPr>
        <w:t xml:space="preserve">április </w:t>
      </w:r>
      <w:r w:rsidR="00AB197D" w:rsidRPr="00275DBC">
        <w:rPr>
          <w:b/>
          <w:sz w:val="20"/>
          <w:szCs w:val="20"/>
        </w:rPr>
        <w:t>30</w:t>
      </w:r>
      <w:r w:rsidR="0092262F" w:rsidRPr="00275DBC">
        <w:rPr>
          <w:b/>
          <w:sz w:val="20"/>
          <w:szCs w:val="20"/>
        </w:rPr>
        <w:t xml:space="preserve">. </w:t>
      </w:r>
      <w:r w:rsidR="00CD6AFA" w:rsidRPr="00275DBC">
        <w:rPr>
          <w:b/>
          <w:sz w:val="20"/>
          <w:szCs w:val="20"/>
        </w:rPr>
        <w:t>1</w:t>
      </w:r>
      <w:r w:rsidR="00791235" w:rsidRPr="00275DBC">
        <w:rPr>
          <w:b/>
          <w:sz w:val="20"/>
          <w:szCs w:val="20"/>
        </w:rPr>
        <w:t>6</w:t>
      </w:r>
      <w:r w:rsidR="00CD6AFA" w:rsidRPr="00275DBC">
        <w:rPr>
          <w:b/>
          <w:sz w:val="20"/>
          <w:szCs w:val="20"/>
        </w:rPr>
        <w:t xml:space="preserve"> </w:t>
      </w:r>
      <w:r w:rsidR="00E832B3" w:rsidRPr="00275DBC">
        <w:rPr>
          <w:b/>
          <w:sz w:val="20"/>
          <w:szCs w:val="20"/>
        </w:rPr>
        <w:t>óra</w:t>
      </w:r>
      <w:r w:rsidR="00E832B3" w:rsidRPr="00275DBC">
        <w:rPr>
          <w:sz w:val="20"/>
          <w:szCs w:val="20"/>
        </w:rPr>
        <w:t xml:space="preserve"> </w:t>
      </w:r>
      <w:r w:rsidR="00E13EBA" w:rsidRPr="00275DBC">
        <w:rPr>
          <w:b/>
          <w:sz w:val="20"/>
          <w:szCs w:val="20"/>
        </w:rPr>
        <w:t xml:space="preserve">00 perc </w:t>
      </w:r>
      <w:r w:rsidR="00D20105" w:rsidRPr="00275DBC">
        <w:rPr>
          <w:b/>
          <w:sz w:val="20"/>
          <w:szCs w:val="20"/>
        </w:rPr>
        <w:t>–</w:t>
      </w:r>
      <w:r w:rsidR="00190916" w:rsidRPr="00275DBC">
        <w:rPr>
          <w:b/>
          <w:sz w:val="20"/>
          <w:szCs w:val="20"/>
        </w:rPr>
        <w:t xml:space="preserve"> </w:t>
      </w:r>
      <w:r w:rsidR="00906057" w:rsidRPr="00275DBC">
        <w:rPr>
          <w:b/>
          <w:sz w:val="20"/>
          <w:szCs w:val="20"/>
        </w:rPr>
        <w:t xml:space="preserve">emailben </w:t>
      </w:r>
      <w:proofErr w:type="spellStart"/>
      <w:r w:rsidR="00906057" w:rsidRPr="00275DBC">
        <w:rPr>
          <w:b/>
          <w:sz w:val="20"/>
          <w:szCs w:val="20"/>
        </w:rPr>
        <w:t>szkennelve</w:t>
      </w:r>
      <w:proofErr w:type="spellEnd"/>
      <w:r w:rsidR="00906057" w:rsidRPr="00275DBC">
        <w:rPr>
          <w:b/>
          <w:sz w:val="20"/>
          <w:szCs w:val="20"/>
        </w:rPr>
        <w:t xml:space="preserve"> az </w:t>
      </w:r>
      <w:hyperlink r:id="rId9" w:history="1">
        <w:r w:rsidR="00906057" w:rsidRPr="00275DBC">
          <w:rPr>
            <w:rStyle w:val="Hiperhivatkozs"/>
            <w:b/>
            <w:sz w:val="20"/>
            <w:szCs w:val="20"/>
          </w:rPr>
          <w:t>andras.petho@kk.gov.hu</w:t>
        </w:r>
      </w:hyperlink>
      <w:r w:rsidR="00906057" w:rsidRPr="00275DBC">
        <w:rPr>
          <w:b/>
          <w:sz w:val="20"/>
          <w:szCs w:val="20"/>
        </w:rPr>
        <w:t xml:space="preserve"> emailcímre </w:t>
      </w:r>
      <w:proofErr w:type="spellStart"/>
      <w:r w:rsidR="0052548D" w:rsidRPr="00275DBC">
        <w:rPr>
          <w:b/>
          <w:sz w:val="20"/>
          <w:szCs w:val="20"/>
        </w:rPr>
        <w:t>pdf</w:t>
      </w:r>
      <w:proofErr w:type="spellEnd"/>
      <w:r w:rsidR="0052548D" w:rsidRPr="00275DBC">
        <w:rPr>
          <w:b/>
          <w:sz w:val="20"/>
          <w:szCs w:val="20"/>
        </w:rPr>
        <w:t xml:space="preserve"> </w:t>
      </w:r>
      <w:proofErr w:type="gramStart"/>
      <w:r w:rsidR="0052548D" w:rsidRPr="00275DBC">
        <w:rPr>
          <w:b/>
          <w:sz w:val="20"/>
          <w:szCs w:val="20"/>
        </w:rPr>
        <w:t>fájlban</w:t>
      </w:r>
      <w:proofErr w:type="gramEnd"/>
      <w:r w:rsidR="00093901" w:rsidRPr="00275DBC">
        <w:rPr>
          <w:b/>
          <w:sz w:val="20"/>
          <w:szCs w:val="20"/>
        </w:rPr>
        <w:t xml:space="preserve"> védetlen vagy </w:t>
      </w:r>
      <w:r w:rsidR="0052548D" w:rsidRPr="00275DBC">
        <w:rPr>
          <w:b/>
          <w:sz w:val="20"/>
          <w:szCs w:val="20"/>
        </w:rPr>
        <w:t xml:space="preserve">jelszóval védett tömörítéssel – </w:t>
      </w:r>
      <w:r w:rsidR="00093901" w:rsidRPr="00275DBC">
        <w:rPr>
          <w:b/>
          <w:sz w:val="20"/>
          <w:szCs w:val="20"/>
        </w:rPr>
        <w:t>(</w:t>
      </w:r>
      <w:r w:rsidR="0052548D" w:rsidRPr="00275DBC">
        <w:rPr>
          <w:b/>
          <w:sz w:val="20"/>
          <w:szCs w:val="20"/>
        </w:rPr>
        <w:t xml:space="preserve">segítség a mellékletben) </w:t>
      </w:r>
      <w:r w:rsidR="00906057" w:rsidRPr="00275DBC">
        <w:rPr>
          <w:b/>
          <w:sz w:val="20"/>
          <w:szCs w:val="20"/>
        </w:rPr>
        <w:t>vagy zárt borítékban</w:t>
      </w:r>
      <w:r w:rsidR="00FF2F0F" w:rsidRPr="00275DBC">
        <w:rPr>
          <w:b/>
          <w:sz w:val="20"/>
          <w:szCs w:val="20"/>
        </w:rPr>
        <w:t xml:space="preserve"> személyesen vagy postán</w:t>
      </w:r>
      <w:r w:rsidR="00906057" w:rsidRPr="00275DBC">
        <w:rPr>
          <w:b/>
          <w:sz w:val="20"/>
          <w:szCs w:val="20"/>
        </w:rPr>
        <w:t xml:space="preserve"> a </w:t>
      </w:r>
      <w:r w:rsidR="00D20105" w:rsidRPr="00275DBC">
        <w:rPr>
          <w:b/>
          <w:sz w:val="20"/>
          <w:szCs w:val="20"/>
        </w:rPr>
        <w:t xml:space="preserve">1033 Budapest, </w:t>
      </w:r>
      <w:r w:rsidR="00FF2F0F" w:rsidRPr="00275DBC">
        <w:rPr>
          <w:b/>
          <w:sz w:val="20"/>
          <w:szCs w:val="20"/>
        </w:rPr>
        <w:t>Fő tér 1. címre.</w:t>
      </w:r>
    </w:p>
    <w:p w14:paraId="2B276D86" w14:textId="49E83466" w:rsidR="00391261" w:rsidRPr="00275DBC" w:rsidRDefault="00112806" w:rsidP="00391261">
      <w:pPr>
        <w:pStyle w:val="NormlWeb"/>
        <w:spacing w:before="0" w:beforeAutospacing="0" w:after="0" w:afterAutospacing="0"/>
        <w:ind w:left="426"/>
        <w:jc w:val="both"/>
        <w:rPr>
          <w:b/>
          <w:sz w:val="20"/>
          <w:szCs w:val="20"/>
        </w:rPr>
      </w:pPr>
      <w:r w:rsidRPr="00275DBC">
        <w:rPr>
          <w:b/>
          <w:sz w:val="20"/>
          <w:szCs w:val="20"/>
        </w:rPr>
        <w:t>A beérkezési határidőn túl beérkezett ajánlatok érvénytelenek, az ajánlatok időben történő beérkezésének felelőssége az ajánlattevőt terhelik.</w:t>
      </w:r>
    </w:p>
    <w:p w14:paraId="1E662D25" w14:textId="77777777" w:rsidR="00391261" w:rsidRPr="00275DBC" w:rsidRDefault="00391261" w:rsidP="00032518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</w:p>
    <w:p w14:paraId="3227F57C" w14:textId="77777777" w:rsidR="00E16605" w:rsidRPr="00275DBC" w:rsidRDefault="00E16605" w:rsidP="00906057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b/>
          <w:sz w:val="20"/>
          <w:szCs w:val="20"/>
        </w:rPr>
        <w:t xml:space="preserve">Az ajánlati kötöttség </w:t>
      </w:r>
      <w:proofErr w:type="gramStart"/>
      <w:r w:rsidRPr="00275DBC">
        <w:rPr>
          <w:b/>
          <w:sz w:val="20"/>
          <w:szCs w:val="20"/>
        </w:rPr>
        <w:t>minimális</w:t>
      </w:r>
      <w:proofErr w:type="gramEnd"/>
      <w:r w:rsidRPr="00275DBC">
        <w:rPr>
          <w:b/>
          <w:sz w:val="20"/>
          <w:szCs w:val="20"/>
        </w:rPr>
        <w:t xml:space="preserve"> időtartama: </w:t>
      </w:r>
      <w:r w:rsidR="00026AE3" w:rsidRPr="00275DBC">
        <w:rPr>
          <w:b/>
          <w:sz w:val="20"/>
          <w:szCs w:val="20"/>
        </w:rPr>
        <w:t>1</w:t>
      </w:r>
      <w:r w:rsidRPr="00275DBC">
        <w:rPr>
          <w:sz w:val="20"/>
          <w:szCs w:val="20"/>
        </w:rPr>
        <w:t xml:space="preserve"> hónap</w:t>
      </w:r>
    </w:p>
    <w:p w14:paraId="42015FC7" w14:textId="77777777" w:rsidR="00E16605" w:rsidRPr="00275DBC" w:rsidRDefault="00E16605" w:rsidP="003E063D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</w:p>
    <w:p w14:paraId="49C424F1" w14:textId="77777777" w:rsidR="003C538C" w:rsidRPr="00275DBC" w:rsidRDefault="00E16605" w:rsidP="00906057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b/>
          <w:sz w:val="20"/>
          <w:szCs w:val="20"/>
        </w:rPr>
        <w:t xml:space="preserve">Az ajánlati biztosíték előírására, valamint a szerződésben megkövetelt biztosítékokra vonatkozó </w:t>
      </w:r>
      <w:proofErr w:type="gramStart"/>
      <w:r w:rsidRPr="00275DBC">
        <w:rPr>
          <w:b/>
          <w:sz w:val="20"/>
          <w:szCs w:val="20"/>
        </w:rPr>
        <w:t>információk</w:t>
      </w:r>
      <w:proofErr w:type="gramEnd"/>
      <w:r w:rsidRPr="00275DBC">
        <w:rPr>
          <w:b/>
          <w:sz w:val="20"/>
          <w:szCs w:val="20"/>
        </w:rPr>
        <w:t>:</w:t>
      </w:r>
      <w:r w:rsidR="00115AC3" w:rsidRPr="00275DBC">
        <w:rPr>
          <w:b/>
          <w:sz w:val="20"/>
          <w:szCs w:val="20"/>
        </w:rPr>
        <w:t xml:space="preserve"> </w:t>
      </w:r>
    </w:p>
    <w:p w14:paraId="04CA0E9E" w14:textId="77777777" w:rsidR="00AB20EC" w:rsidRPr="00275DBC" w:rsidRDefault="00AB20EC" w:rsidP="00AB20EC">
      <w:pPr>
        <w:pStyle w:val="Listaszerbekezds"/>
        <w:rPr>
          <w:sz w:val="20"/>
          <w:szCs w:val="20"/>
        </w:rPr>
      </w:pPr>
    </w:p>
    <w:p w14:paraId="569F6770" w14:textId="77777777" w:rsidR="00AB20EC" w:rsidRPr="00275DBC" w:rsidRDefault="00AB20EC" w:rsidP="00AB20EC">
      <w:pPr>
        <w:pStyle w:val="NormlWeb"/>
        <w:spacing w:before="0" w:beforeAutospacing="0" w:after="0" w:afterAutospacing="0"/>
        <w:ind w:left="72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Nincs kikötve biztosíték</w:t>
      </w:r>
    </w:p>
    <w:p w14:paraId="3C501BB0" w14:textId="77777777" w:rsidR="00E16605" w:rsidRPr="00275DBC" w:rsidRDefault="00E16605" w:rsidP="003E063D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</w:p>
    <w:p w14:paraId="68430D45" w14:textId="03063966" w:rsidR="00E16605" w:rsidRPr="00275DBC" w:rsidRDefault="00391261" w:rsidP="00391261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b/>
          <w:sz w:val="20"/>
          <w:szCs w:val="20"/>
        </w:rPr>
        <w:t>Az ajánlatok bontása</w:t>
      </w:r>
      <w:r w:rsidR="00E16605" w:rsidRPr="00275DBC">
        <w:rPr>
          <w:b/>
          <w:sz w:val="20"/>
          <w:szCs w:val="20"/>
        </w:rPr>
        <w:t>:</w:t>
      </w:r>
      <w:r w:rsidR="002E7543" w:rsidRPr="00275DBC">
        <w:rPr>
          <w:b/>
          <w:sz w:val="20"/>
          <w:szCs w:val="20"/>
        </w:rPr>
        <w:t xml:space="preserve"> </w:t>
      </w:r>
      <w:r w:rsidR="002E7543" w:rsidRPr="00275DBC">
        <w:rPr>
          <w:sz w:val="20"/>
          <w:szCs w:val="20"/>
        </w:rPr>
        <w:t>A</w:t>
      </w:r>
      <w:r w:rsidRPr="00275DBC">
        <w:rPr>
          <w:sz w:val="20"/>
          <w:szCs w:val="20"/>
        </w:rPr>
        <w:t xml:space="preserve">z ajánlattevők által benyújtott ajánlatok bontására </w:t>
      </w:r>
      <w:r w:rsidRPr="00275DBC">
        <w:rPr>
          <w:b/>
          <w:sz w:val="20"/>
          <w:szCs w:val="20"/>
        </w:rPr>
        <w:t>2025.május 05-én 14 órakor</w:t>
      </w:r>
      <w:r w:rsidRPr="00275DBC">
        <w:rPr>
          <w:sz w:val="20"/>
          <w:szCs w:val="20"/>
        </w:rPr>
        <w:t xml:space="preserve"> kerül sor a 1033 Budapest, Laktanya u.4. 2. emelet címen. A jelszóval védett tömörítéssel beérkezett pályázatok olvasásához szükséges jelszavakat legkésőbb </w:t>
      </w:r>
      <w:r w:rsidRPr="00275DBC">
        <w:rPr>
          <w:b/>
          <w:sz w:val="20"/>
          <w:szCs w:val="20"/>
        </w:rPr>
        <w:t>2025. május 05-én 13.45-ig</w:t>
      </w:r>
      <w:r w:rsidRPr="00275DBC">
        <w:rPr>
          <w:sz w:val="20"/>
          <w:szCs w:val="20"/>
        </w:rPr>
        <w:t xml:space="preserve"> kérjük megküldeni</w:t>
      </w:r>
      <w:r w:rsidR="006D7AB5" w:rsidRPr="00275DBC">
        <w:rPr>
          <w:sz w:val="20"/>
          <w:szCs w:val="20"/>
        </w:rPr>
        <w:t xml:space="preserve"> emailben</w:t>
      </w:r>
      <w:r w:rsidRPr="00275DBC">
        <w:rPr>
          <w:sz w:val="20"/>
          <w:szCs w:val="20"/>
        </w:rPr>
        <w:t xml:space="preserve"> vagy személyesen behozni a 1033 Budapest, Laktanya utca 4. 2. emelet címre.</w:t>
      </w:r>
    </w:p>
    <w:p w14:paraId="6F610434" w14:textId="6053C922" w:rsidR="00E16605" w:rsidRPr="00275DBC" w:rsidRDefault="006D7AB5" w:rsidP="006D7AB5">
      <w:pPr>
        <w:pStyle w:val="NormlWeb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A bontás nyilvános</w:t>
      </w:r>
      <w:r w:rsidR="00654F83" w:rsidRPr="00275DBC">
        <w:rPr>
          <w:sz w:val="20"/>
          <w:szCs w:val="20"/>
        </w:rPr>
        <w:t>. Jelenléti ív kerül aláírásra és bontási jegyzőkönyv készül.</w:t>
      </w:r>
    </w:p>
    <w:p w14:paraId="0106C67C" w14:textId="77777777" w:rsidR="006D7AB5" w:rsidRPr="00275DBC" w:rsidRDefault="006D7AB5" w:rsidP="006D7AB5">
      <w:pPr>
        <w:pStyle w:val="Norml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14:paraId="77EB2D8E" w14:textId="77777777" w:rsidR="00E16605" w:rsidRPr="00275DBC" w:rsidRDefault="00E16605" w:rsidP="00906057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0"/>
          <w:szCs w:val="20"/>
        </w:rPr>
      </w:pPr>
      <w:r w:rsidRPr="00275DBC">
        <w:rPr>
          <w:b/>
          <w:sz w:val="20"/>
          <w:szCs w:val="20"/>
        </w:rPr>
        <w:t xml:space="preserve">Egyéb </w:t>
      </w:r>
      <w:proofErr w:type="gramStart"/>
      <w:r w:rsidRPr="00275DBC">
        <w:rPr>
          <w:b/>
          <w:sz w:val="20"/>
          <w:szCs w:val="20"/>
        </w:rPr>
        <w:t>információk</w:t>
      </w:r>
      <w:proofErr w:type="gramEnd"/>
      <w:r w:rsidR="0041468D" w:rsidRPr="00275DBC">
        <w:rPr>
          <w:b/>
          <w:sz w:val="20"/>
          <w:szCs w:val="20"/>
        </w:rPr>
        <w:t>, kikötések</w:t>
      </w:r>
      <w:r w:rsidRPr="00275DBC">
        <w:rPr>
          <w:b/>
          <w:sz w:val="20"/>
          <w:szCs w:val="20"/>
        </w:rPr>
        <w:t>:</w:t>
      </w:r>
    </w:p>
    <w:p w14:paraId="143FABBB" w14:textId="77777777" w:rsidR="004B3CFC" w:rsidRPr="00275DBC" w:rsidRDefault="004B3CFC" w:rsidP="004B3CFC">
      <w:pPr>
        <w:pStyle w:val="Listaszerbekezds"/>
        <w:rPr>
          <w:b/>
          <w:sz w:val="20"/>
          <w:szCs w:val="20"/>
        </w:rPr>
      </w:pPr>
    </w:p>
    <w:p w14:paraId="69ABE43F" w14:textId="7227DC51" w:rsidR="004B3CFC" w:rsidRPr="00275DBC" w:rsidRDefault="004B3CFC" w:rsidP="004B3CFC">
      <w:pPr>
        <w:pStyle w:val="NormlWeb"/>
        <w:spacing w:before="0" w:beforeAutospacing="0" w:after="0" w:afterAutospacing="0"/>
        <w:ind w:left="72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Kapcsolattartó elérhetősége: Pethő András</w:t>
      </w:r>
      <w:r w:rsidR="00131068" w:rsidRPr="00275DBC">
        <w:rPr>
          <w:sz w:val="20"/>
          <w:szCs w:val="20"/>
        </w:rPr>
        <w:t>,</w:t>
      </w:r>
      <w:r w:rsidRPr="00275DBC">
        <w:rPr>
          <w:sz w:val="20"/>
          <w:szCs w:val="20"/>
        </w:rPr>
        <w:t xml:space="preserve"> </w:t>
      </w:r>
      <w:hyperlink r:id="rId10" w:history="1">
        <w:r w:rsidRPr="00275DBC">
          <w:rPr>
            <w:rStyle w:val="Hiperhivatkozs"/>
            <w:sz w:val="20"/>
            <w:szCs w:val="20"/>
          </w:rPr>
          <w:t>andras.petho@kk.gov.hu</w:t>
        </w:r>
      </w:hyperlink>
      <w:r w:rsidR="006C0F0C" w:rsidRPr="00275DBC">
        <w:rPr>
          <w:rStyle w:val="Hiperhivatkozs"/>
          <w:sz w:val="20"/>
          <w:szCs w:val="20"/>
        </w:rPr>
        <w:t>, +3630/33-607-33</w:t>
      </w:r>
    </w:p>
    <w:p w14:paraId="7B3EFDB0" w14:textId="0CD1A5A7" w:rsidR="00083669" w:rsidRPr="00275DBC" w:rsidRDefault="00083669" w:rsidP="00083669">
      <w:pPr>
        <w:spacing w:before="100" w:beforeAutospacing="1" w:after="2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Az iskolagyümölcs-program végrehajtásáról szóló rendelet </w:t>
      </w:r>
      <w:r w:rsidR="00906057" w:rsidRPr="00275DBC">
        <w:rPr>
          <w:sz w:val="20"/>
          <w:szCs w:val="20"/>
        </w:rPr>
        <w:t>202</w:t>
      </w:r>
      <w:r w:rsidR="00F93085" w:rsidRPr="00275DBC">
        <w:rPr>
          <w:sz w:val="20"/>
          <w:szCs w:val="20"/>
        </w:rPr>
        <w:t>5</w:t>
      </w:r>
      <w:r w:rsidRPr="00275DBC">
        <w:rPr>
          <w:sz w:val="20"/>
          <w:szCs w:val="20"/>
        </w:rPr>
        <w:t>/20</w:t>
      </w:r>
      <w:r w:rsidR="00906057" w:rsidRPr="00275DBC">
        <w:rPr>
          <w:sz w:val="20"/>
          <w:szCs w:val="20"/>
        </w:rPr>
        <w:t>2</w:t>
      </w:r>
      <w:r w:rsidR="00F93085" w:rsidRPr="00275DBC">
        <w:rPr>
          <w:sz w:val="20"/>
          <w:szCs w:val="20"/>
        </w:rPr>
        <w:t>6</w:t>
      </w:r>
      <w:r w:rsidRPr="00275DBC">
        <w:rPr>
          <w:sz w:val="20"/>
          <w:szCs w:val="20"/>
        </w:rPr>
        <w:t>-</w:t>
      </w:r>
      <w:r w:rsidR="001F1EBA" w:rsidRPr="00275DBC">
        <w:rPr>
          <w:sz w:val="20"/>
          <w:szCs w:val="20"/>
        </w:rPr>
        <w:t>ö</w:t>
      </w:r>
      <w:r w:rsidRPr="00275DBC">
        <w:rPr>
          <w:sz w:val="20"/>
          <w:szCs w:val="20"/>
        </w:rPr>
        <w:t>s tanévre hatályos előírásra figyelemmel az Észak-Budapesti Tankerületi Központ az alábbiakra hívja fel a</w:t>
      </w:r>
      <w:r w:rsidR="00B458D5" w:rsidRPr="00275DBC">
        <w:rPr>
          <w:sz w:val="20"/>
          <w:szCs w:val="20"/>
        </w:rPr>
        <w:t>z ajánlatot</w:t>
      </w:r>
      <w:r w:rsidRPr="00275DBC">
        <w:rPr>
          <w:sz w:val="20"/>
          <w:szCs w:val="20"/>
        </w:rPr>
        <w:t xml:space="preserve"> tenni szándékozó beszállítók figyelmét:</w:t>
      </w:r>
    </w:p>
    <w:p w14:paraId="5E4C45E0" w14:textId="4DC47522" w:rsidR="00E13BFD" w:rsidRPr="00275DBC" w:rsidRDefault="00B95D4F" w:rsidP="00E13BFD">
      <w:pPr>
        <w:numPr>
          <w:ilvl w:val="0"/>
          <w:numId w:val="3"/>
        </w:numPr>
        <w:spacing w:before="100" w:beforeAutospacing="1" w:after="2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A rendelet 4.§-a szerint az Iskolagyümölcs programban csak olyan beszállító vehet részt, aki rendelkezik a </w:t>
      </w:r>
      <w:r w:rsidR="00E13BFD" w:rsidRPr="00275DBC">
        <w:rPr>
          <w:sz w:val="20"/>
          <w:szCs w:val="20"/>
        </w:rPr>
        <w:t>Kincstárnak a programban történő részvételre vonatkozó előzetes jóváhagyásával</w:t>
      </w:r>
    </w:p>
    <w:p w14:paraId="04CE754B" w14:textId="06F3329F" w:rsidR="00556294" w:rsidRPr="00275DBC" w:rsidRDefault="00556294" w:rsidP="00556294">
      <w:pPr>
        <w:numPr>
          <w:ilvl w:val="0"/>
          <w:numId w:val="3"/>
        </w:numPr>
        <w:spacing w:before="100" w:beforeAutospacing="1" w:after="2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A rendelet 14.§ (1) alapján hetente legfeljebb négy adag, a szállítási időszakon belül hetenként azonos, legalább kétféle termék szállítható</w:t>
      </w:r>
    </w:p>
    <w:p w14:paraId="3AE9B249" w14:textId="7EDB24D3" w:rsidR="00556294" w:rsidRPr="00275DBC" w:rsidRDefault="00556294" w:rsidP="00556294">
      <w:pPr>
        <w:numPr>
          <w:ilvl w:val="0"/>
          <w:numId w:val="3"/>
        </w:numPr>
        <w:spacing w:before="100" w:beforeAutospacing="1" w:after="2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Az 5. pontban feltüntetett tanulói létszám a beiratkozás </w:t>
      </w:r>
      <w:proofErr w:type="spellStart"/>
      <w:r w:rsidRPr="00275DBC">
        <w:rPr>
          <w:sz w:val="20"/>
          <w:szCs w:val="20"/>
        </w:rPr>
        <w:t>lezárultával</w:t>
      </w:r>
      <w:proofErr w:type="spellEnd"/>
      <w:r w:rsidRPr="00275DBC">
        <w:rPr>
          <w:sz w:val="20"/>
          <w:szCs w:val="20"/>
        </w:rPr>
        <w:t xml:space="preserve"> +/- 10%-</w:t>
      </w:r>
      <w:proofErr w:type="spellStart"/>
      <w:r w:rsidRPr="00275DBC">
        <w:rPr>
          <w:sz w:val="20"/>
          <w:szCs w:val="20"/>
        </w:rPr>
        <w:t>kal</w:t>
      </w:r>
      <w:proofErr w:type="spellEnd"/>
      <w:r w:rsidRPr="00275DBC">
        <w:rPr>
          <w:sz w:val="20"/>
          <w:szCs w:val="20"/>
        </w:rPr>
        <w:t xml:space="preserve"> eltérhet.</w:t>
      </w:r>
    </w:p>
    <w:p w14:paraId="730D6B4A" w14:textId="41DBDACD" w:rsidR="006C0F0C" w:rsidRPr="00275DBC" w:rsidRDefault="00CD7489" w:rsidP="00A80D7E">
      <w:pPr>
        <w:numPr>
          <w:ilvl w:val="0"/>
          <w:numId w:val="3"/>
        </w:numPr>
        <w:spacing w:before="100" w:beforeAutospacing="1" w:after="2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A rendelet 5.§ (1) bekezdése </w:t>
      </w:r>
      <w:r w:rsidR="004A22A5" w:rsidRPr="00275DBC">
        <w:rPr>
          <w:sz w:val="20"/>
          <w:szCs w:val="20"/>
        </w:rPr>
        <w:t>alapján a</w:t>
      </w:r>
      <w:r w:rsidR="006C0F0C" w:rsidRPr="00275DBC">
        <w:rPr>
          <w:sz w:val="20"/>
          <w:szCs w:val="20"/>
        </w:rPr>
        <w:t xml:space="preserve"> programban való részvétel keretében megállapodás egy tanítási évre köthető. </w:t>
      </w:r>
    </w:p>
    <w:p w14:paraId="1794A965" w14:textId="77777777" w:rsidR="006C0F0C" w:rsidRPr="00275DBC" w:rsidRDefault="006C0F0C" w:rsidP="006C0F0C">
      <w:pPr>
        <w:numPr>
          <w:ilvl w:val="1"/>
          <w:numId w:val="3"/>
        </w:numPr>
        <w:spacing w:before="100" w:beforeAutospacing="1" w:after="2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(1a) * Egy kérelmező több megállapodást is köthet, és azonos fenntartó esetén a kérelmező – a köznevelési intézmények számától függetlenül – egy okiratba foglalt megállapodással is szerződhet. </w:t>
      </w:r>
    </w:p>
    <w:p w14:paraId="0D2A944D" w14:textId="3820B002" w:rsidR="006C0F0C" w:rsidRPr="00275DBC" w:rsidRDefault="006C0F0C" w:rsidP="006C0F0C">
      <w:pPr>
        <w:numPr>
          <w:ilvl w:val="1"/>
          <w:numId w:val="3"/>
        </w:numPr>
        <w:spacing w:before="100" w:beforeAutospacing="1" w:after="2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(1b) * Tankerületi központ fenntartó esetén egy kérelmező legfeljebb tizenkét tankerületi központtal szerződhet, és </w:t>
      </w:r>
      <w:proofErr w:type="gramStart"/>
      <w:r w:rsidRPr="00275DBC">
        <w:rPr>
          <w:sz w:val="20"/>
          <w:szCs w:val="20"/>
        </w:rPr>
        <w:t>ezen</w:t>
      </w:r>
      <w:proofErr w:type="gramEnd"/>
      <w:r w:rsidRPr="00275DBC">
        <w:rPr>
          <w:sz w:val="20"/>
          <w:szCs w:val="20"/>
        </w:rPr>
        <w:t xml:space="preserve"> felső korlát figyelembevételénél a kapcsolt vállalkozásnak minősülő kérelmező egy kérelmezőnek számít.</w:t>
      </w:r>
    </w:p>
    <w:p w14:paraId="590D1238" w14:textId="5D12FCFA" w:rsidR="00556294" w:rsidRPr="00275DBC" w:rsidRDefault="00556294" w:rsidP="00556294">
      <w:pPr>
        <w:spacing w:before="100" w:beforeAutospacing="1" w:after="2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A pályázatnak tartalmaznia kell az alábbi </w:t>
      </w:r>
      <w:proofErr w:type="gramStart"/>
      <w:r w:rsidRPr="00275DBC">
        <w:rPr>
          <w:sz w:val="20"/>
          <w:szCs w:val="20"/>
        </w:rPr>
        <w:t>dokumentumokat</w:t>
      </w:r>
      <w:proofErr w:type="gramEnd"/>
      <w:r w:rsidRPr="00275DBC">
        <w:rPr>
          <w:sz w:val="20"/>
          <w:szCs w:val="20"/>
        </w:rPr>
        <w:t>, kitöltve, aláírva és lepecsételve:</w:t>
      </w:r>
    </w:p>
    <w:p w14:paraId="35A574E4" w14:textId="58BC1D95" w:rsidR="00B95D4F" w:rsidRPr="00275DBC" w:rsidRDefault="00B95D4F" w:rsidP="00A80D7E">
      <w:pPr>
        <w:numPr>
          <w:ilvl w:val="0"/>
          <w:numId w:val="3"/>
        </w:numPr>
        <w:spacing w:before="100" w:beforeAutospacing="1" w:after="2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Az „ÉBTK_nyilatkozatok_20</w:t>
      </w:r>
      <w:r w:rsidR="001B40E3" w:rsidRPr="00275DBC">
        <w:rPr>
          <w:sz w:val="20"/>
          <w:szCs w:val="20"/>
        </w:rPr>
        <w:t>2</w:t>
      </w:r>
      <w:r w:rsidR="00F93085" w:rsidRPr="00275DBC">
        <w:rPr>
          <w:sz w:val="20"/>
          <w:szCs w:val="20"/>
        </w:rPr>
        <w:t>5</w:t>
      </w:r>
      <w:r w:rsidRPr="00275DBC">
        <w:rPr>
          <w:sz w:val="20"/>
          <w:szCs w:val="20"/>
        </w:rPr>
        <w:t>-20</w:t>
      </w:r>
      <w:r w:rsidR="00036AD8" w:rsidRPr="00275DBC">
        <w:rPr>
          <w:sz w:val="20"/>
          <w:szCs w:val="20"/>
        </w:rPr>
        <w:t>2</w:t>
      </w:r>
      <w:r w:rsidR="00F93085" w:rsidRPr="00275DBC">
        <w:rPr>
          <w:sz w:val="20"/>
          <w:szCs w:val="20"/>
        </w:rPr>
        <w:t>6</w:t>
      </w:r>
      <w:r w:rsidRPr="00275DBC">
        <w:rPr>
          <w:sz w:val="20"/>
          <w:szCs w:val="20"/>
        </w:rPr>
        <w:t>_</w:t>
      </w:r>
      <w:r w:rsidR="00EC2EEE" w:rsidRPr="00275DBC">
        <w:rPr>
          <w:sz w:val="20"/>
          <w:szCs w:val="20"/>
        </w:rPr>
        <w:t>1</w:t>
      </w:r>
      <w:r w:rsidRPr="00275DBC">
        <w:rPr>
          <w:sz w:val="20"/>
          <w:szCs w:val="20"/>
        </w:rPr>
        <w:t>-</w:t>
      </w:r>
      <w:r w:rsidR="0092208D" w:rsidRPr="00275DBC">
        <w:rPr>
          <w:sz w:val="20"/>
          <w:szCs w:val="20"/>
        </w:rPr>
        <w:t>8</w:t>
      </w:r>
      <w:r w:rsidR="004A22A5" w:rsidRPr="00275DBC">
        <w:rPr>
          <w:sz w:val="20"/>
          <w:szCs w:val="20"/>
        </w:rPr>
        <w:t>_</w:t>
      </w:r>
      <w:r w:rsidRPr="00275DBC">
        <w:rPr>
          <w:sz w:val="20"/>
          <w:szCs w:val="20"/>
        </w:rPr>
        <w:t>sz</w:t>
      </w:r>
      <w:r w:rsidR="004A22A5" w:rsidRPr="00275DBC">
        <w:rPr>
          <w:sz w:val="20"/>
          <w:szCs w:val="20"/>
        </w:rPr>
        <w:t>_</w:t>
      </w:r>
      <w:r w:rsidRPr="00275DBC">
        <w:rPr>
          <w:sz w:val="20"/>
          <w:szCs w:val="20"/>
        </w:rPr>
        <w:t xml:space="preserve">mell.xlsx” </w:t>
      </w:r>
      <w:proofErr w:type="gramStart"/>
      <w:r w:rsidRPr="00275DBC">
        <w:rPr>
          <w:sz w:val="20"/>
          <w:szCs w:val="20"/>
        </w:rPr>
        <w:t>fájlban</w:t>
      </w:r>
      <w:proofErr w:type="gramEnd"/>
      <w:r w:rsidRPr="00275DBC">
        <w:rPr>
          <w:sz w:val="20"/>
          <w:szCs w:val="20"/>
        </w:rPr>
        <w:t xml:space="preserve"> szereplő mellékletek</w:t>
      </w:r>
      <w:r w:rsidR="00105FCE" w:rsidRPr="00275DBC">
        <w:rPr>
          <w:sz w:val="20"/>
          <w:szCs w:val="20"/>
        </w:rPr>
        <w:t>et</w:t>
      </w:r>
    </w:p>
    <w:p w14:paraId="01EA9A2D" w14:textId="2D46491A" w:rsidR="00093901" w:rsidRPr="00275DBC" w:rsidRDefault="00093901" w:rsidP="00A80D7E">
      <w:pPr>
        <w:numPr>
          <w:ilvl w:val="0"/>
          <w:numId w:val="3"/>
        </w:numPr>
        <w:spacing w:before="100" w:beforeAutospacing="1" w:after="24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Nyilatkozat I.</w:t>
      </w:r>
      <w:proofErr w:type="gramStart"/>
      <w:r w:rsidR="00B36CD3" w:rsidRPr="00275DBC">
        <w:rPr>
          <w:sz w:val="20"/>
          <w:szCs w:val="20"/>
        </w:rPr>
        <w:t>,  Nyilatkozat</w:t>
      </w:r>
      <w:proofErr w:type="gramEnd"/>
      <w:r w:rsidR="00B36CD3" w:rsidRPr="00275DBC">
        <w:rPr>
          <w:sz w:val="20"/>
          <w:szCs w:val="20"/>
        </w:rPr>
        <w:t xml:space="preserve"> II. </w:t>
      </w:r>
      <w:r w:rsidRPr="00275DBC">
        <w:rPr>
          <w:sz w:val="20"/>
          <w:szCs w:val="20"/>
        </w:rPr>
        <w:t>nyilatkozato</w:t>
      </w:r>
      <w:r w:rsidR="00B36CD3" w:rsidRPr="00275DBC">
        <w:rPr>
          <w:sz w:val="20"/>
          <w:szCs w:val="20"/>
        </w:rPr>
        <w:t>ka</w:t>
      </w:r>
      <w:r w:rsidRPr="00275DBC">
        <w:rPr>
          <w:sz w:val="20"/>
          <w:szCs w:val="20"/>
        </w:rPr>
        <w:t>t</w:t>
      </w:r>
      <w:r w:rsidR="00B36CD3" w:rsidRPr="00275DBC">
        <w:rPr>
          <w:sz w:val="20"/>
          <w:szCs w:val="20"/>
        </w:rPr>
        <w:t>.</w:t>
      </w:r>
    </w:p>
    <w:p w14:paraId="278218B6" w14:textId="175FCF9A" w:rsidR="00B95D4F" w:rsidRPr="00275DBC" w:rsidRDefault="00B95D4F" w:rsidP="00B95D4F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A pályázatnak tartalmaznia kell</w:t>
      </w:r>
      <w:r w:rsidR="00556294" w:rsidRPr="00275DBC">
        <w:rPr>
          <w:sz w:val="20"/>
          <w:szCs w:val="20"/>
        </w:rPr>
        <w:t>:</w:t>
      </w:r>
      <w:r w:rsidRPr="00275DBC">
        <w:rPr>
          <w:sz w:val="20"/>
          <w:szCs w:val="20"/>
        </w:rPr>
        <w:t xml:space="preserve"> a NAV 0-s, </w:t>
      </w:r>
      <w:r w:rsidR="00556294" w:rsidRPr="00275DBC">
        <w:rPr>
          <w:sz w:val="20"/>
          <w:szCs w:val="20"/>
        </w:rPr>
        <w:t xml:space="preserve">vagy a KOMA </w:t>
      </w:r>
      <w:r w:rsidRPr="00275DBC">
        <w:rPr>
          <w:sz w:val="20"/>
          <w:szCs w:val="20"/>
        </w:rPr>
        <w:t>adatbázisból kinyo</w:t>
      </w:r>
      <w:r w:rsidR="00556294" w:rsidRPr="00275DBC">
        <w:rPr>
          <w:sz w:val="20"/>
          <w:szCs w:val="20"/>
        </w:rPr>
        <w:t>mtatott igazolását.</w:t>
      </w:r>
    </w:p>
    <w:p w14:paraId="44FAB557" w14:textId="77777777" w:rsidR="00B95D4F" w:rsidRPr="00275DBC" w:rsidRDefault="00B95D4F" w:rsidP="00B95D4F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</w:p>
    <w:p w14:paraId="610B9F6C" w14:textId="77777777" w:rsidR="00B95D4F" w:rsidRPr="00275DBC" w:rsidRDefault="00B95D4F" w:rsidP="00B95D4F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A szerződéskötés feltétele a nyertes ajánlattevő átláthatósági nyilatkozatának megtétele.</w:t>
      </w:r>
    </w:p>
    <w:p w14:paraId="58DD843D" w14:textId="77777777" w:rsidR="00B95D4F" w:rsidRPr="00275DBC" w:rsidRDefault="00B95D4F" w:rsidP="00B95D4F">
      <w:pPr>
        <w:pStyle w:val="Listaszerbekezds"/>
        <w:rPr>
          <w:sz w:val="20"/>
          <w:szCs w:val="20"/>
        </w:rPr>
      </w:pPr>
    </w:p>
    <w:p w14:paraId="069F67D1" w14:textId="2E0A21B6" w:rsidR="00B95D4F" w:rsidRPr="00275DBC" w:rsidRDefault="00B95D4F" w:rsidP="00E85A50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Az ajánlatokat </w:t>
      </w:r>
      <w:r w:rsidR="00DD3E03" w:rsidRPr="00275DBC">
        <w:rPr>
          <w:i/>
          <w:sz w:val="20"/>
          <w:szCs w:val="20"/>
        </w:rPr>
        <w:t>„Iskolagyümölcs</w:t>
      </w:r>
      <w:r w:rsidR="000F0EB3" w:rsidRPr="00275DBC">
        <w:rPr>
          <w:i/>
          <w:sz w:val="20"/>
          <w:szCs w:val="20"/>
        </w:rPr>
        <w:t>, iskolazöldség</w:t>
      </w:r>
      <w:r w:rsidR="00DD3E03" w:rsidRPr="00275DBC">
        <w:rPr>
          <w:i/>
          <w:sz w:val="20"/>
          <w:szCs w:val="20"/>
        </w:rPr>
        <w:t xml:space="preserve"> beszerzés az Észak-Budapesti Tankerületi Központ működtetése alatt álló iskolák részére 202</w:t>
      </w:r>
      <w:r w:rsidR="00F93085" w:rsidRPr="00275DBC">
        <w:rPr>
          <w:i/>
          <w:sz w:val="20"/>
          <w:szCs w:val="20"/>
        </w:rPr>
        <w:t>5</w:t>
      </w:r>
      <w:r w:rsidR="00DD3E03" w:rsidRPr="00275DBC">
        <w:rPr>
          <w:i/>
          <w:sz w:val="20"/>
          <w:szCs w:val="20"/>
        </w:rPr>
        <w:t>/202</w:t>
      </w:r>
      <w:r w:rsidR="00F93085" w:rsidRPr="00275DBC">
        <w:rPr>
          <w:i/>
          <w:sz w:val="20"/>
          <w:szCs w:val="20"/>
        </w:rPr>
        <w:t>6</w:t>
      </w:r>
      <w:r w:rsidR="00DD3E03" w:rsidRPr="00275DBC">
        <w:rPr>
          <w:i/>
          <w:sz w:val="20"/>
          <w:szCs w:val="20"/>
        </w:rPr>
        <w:t>-</w:t>
      </w:r>
      <w:r w:rsidR="00F93085" w:rsidRPr="00275DBC">
        <w:rPr>
          <w:i/>
          <w:sz w:val="20"/>
          <w:szCs w:val="20"/>
        </w:rPr>
        <w:t>o</w:t>
      </w:r>
      <w:r w:rsidR="00DD3E03" w:rsidRPr="00275DBC">
        <w:rPr>
          <w:i/>
          <w:sz w:val="20"/>
          <w:szCs w:val="20"/>
        </w:rPr>
        <w:t>s tanévre”</w:t>
      </w:r>
      <w:r w:rsidR="00DD3E03" w:rsidRPr="00275DBC">
        <w:rPr>
          <w:b/>
          <w:i/>
          <w:sz w:val="20"/>
          <w:szCs w:val="20"/>
        </w:rPr>
        <w:t xml:space="preserve"> </w:t>
      </w:r>
      <w:r w:rsidRPr="00275DBC">
        <w:rPr>
          <w:sz w:val="20"/>
          <w:szCs w:val="20"/>
        </w:rPr>
        <w:t>jelöléssel kell jelen ajánlattételi felhívás 10</w:t>
      </w:r>
      <w:proofErr w:type="gramStart"/>
      <w:r w:rsidRPr="00275DBC">
        <w:rPr>
          <w:sz w:val="20"/>
          <w:szCs w:val="20"/>
        </w:rPr>
        <w:t>.pontjában</w:t>
      </w:r>
      <w:proofErr w:type="gramEnd"/>
      <w:r w:rsidRPr="00275DBC">
        <w:rPr>
          <w:sz w:val="20"/>
          <w:szCs w:val="20"/>
        </w:rPr>
        <w:t xml:space="preserve"> jelzett időpontig a megjelölt emailcímre megküldeni vagy az ott megjelölt címre benyújtani.</w:t>
      </w:r>
      <w:r w:rsidRPr="00275DBC">
        <w:rPr>
          <w:sz w:val="20"/>
          <w:szCs w:val="20"/>
        </w:rPr>
        <w:tab/>
      </w:r>
      <w:r w:rsidRPr="00275DBC">
        <w:rPr>
          <w:sz w:val="20"/>
          <w:szCs w:val="20"/>
        </w:rPr>
        <w:tab/>
      </w:r>
    </w:p>
    <w:p w14:paraId="2C5E6D08" w14:textId="3A780FEA" w:rsidR="00B95D4F" w:rsidRPr="00275DBC" w:rsidRDefault="00B95D4F" w:rsidP="00B95D4F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hiánypótlásra </w:t>
      </w:r>
      <w:r w:rsidR="00EC2EEE" w:rsidRPr="00275DBC">
        <w:rPr>
          <w:sz w:val="20"/>
          <w:szCs w:val="20"/>
        </w:rPr>
        <w:t>nincs lehetőség</w:t>
      </w:r>
    </w:p>
    <w:p w14:paraId="3D8996E9" w14:textId="77777777" w:rsidR="00B95D4F" w:rsidRPr="00275DBC" w:rsidRDefault="00B95D4F" w:rsidP="00B95D4F">
      <w:pPr>
        <w:pStyle w:val="Listaszerbekezds"/>
        <w:rPr>
          <w:sz w:val="20"/>
          <w:szCs w:val="20"/>
        </w:rPr>
      </w:pPr>
    </w:p>
    <w:p w14:paraId="6D78E507" w14:textId="43D783EE" w:rsidR="006F49F9" w:rsidRPr="00275DBC" w:rsidRDefault="006F49F9" w:rsidP="0092262F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Az ajánlattétellel kapcsolatos kérdéseket </w:t>
      </w:r>
      <w:r w:rsidR="00223378" w:rsidRPr="00275DBC">
        <w:rPr>
          <w:sz w:val="20"/>
          <w:szCs w:val="20"/>
        </w:rPr>
        <w:t>20</w:t>
      </w:r>
      <w:r w:rsidR="00B95D4F" w:rsidRPr="00275DBC">
        <w:rPr>
          <w:sz w:val="20"/>
          <w:szCs w:val="20"/>
        </w:rPr>
        <w:t>2</w:t>
      </w:r>
      <w:r w:rsidR="00F93085" w:rsidRPr="00275DBC">
        <w:rPr>
          <w:sz w:val="20"/>
          <w:szCs w:val="20"/>
        </w:rPr>
        <w:t>5</w:t>
      </w:r>
      <w:r w:rsidR="0092262F" w:rsidRPr="00275DBC">
        <w:rPr>
          <w:sz w:val="20"/>
          <w:szCs w:val="20"/>
        </w:rPr>
        <w:t xml:space="preserve">. </w:t>
      </w:r>
      <w:r w:rsidR="00B95D4F" w:rsidRPr="00275DBC">
        <w:rPr>
          <w:sz w:val="20"/>
          <w:szCs w:val="20"/>
        </w:rPr>
        <w:t>április</w:t>
      </w:r>
      <w:r w:rsidR="00721EEF" w:rsidRPr="00275DBC">
        <w:rPr>
          <w:sz w:val="20"/>
          <w:szCs w:val="20"/>
        </w:rPr>
        <w:t xml:space="preserve"> </w:t>
      </w:r>
      <w:r w:rsidR="00F93085" w:rsidRPr="00275DBC">
        <w:rPr>
          <w:sz w:val="20"/>
          <w:szCs w:val="20"/>
        </w:rPr>
        <w:t>29</w:t>
      </w:r>
      <w:r w:rsidR="00721EEF" w:rsidRPr="00275DBC">
        <w:rPr>
          <w:sz w:val="20"/>
          <w:szCs w:val="20"/>
        </w:rPr>
        <w:t>-</w:t>
      </w:r>
      <w:r w:rsidRPr="00275DBC">
        <w:rPr>
          <w:sz w:val="20"/>
          <w:szCs w:val="20"/>
        </w:rPr>
        <w:t>ig lehet feltenni a</w:t>
      </w:r>
      <w:r w:rsidR="00FA57F3" w:rsidRPr="00275DBC">
        <w:rPr>
          <w:sz w:val="20"/>
          <w:szCs w:val="20"/>
        </w:rPr>
        <w:t>z</w:t>
      </w:r>
      <w:r w:rsidRPr="00275DBC">
        <w:rPr>
          <w:sz w:val="20"/>
          <w:szCs w:val="20"/>
        </w:rPr>
        <w:t xml:space="preserve"> </w:t>
      </w:r>
      <w:hyperlink r:id="rId11" w:history="1">
        <w:r w:rsidR="00223378" w:rsidRPr="00275DBC">
          <w:rPr>
            <w:rStyle w:val="Hiperhivatkozs"/>
            <w:sz w:val="20"/>
            <w:szCs w:val="20"/>
          </w:rPr>
          <w:t>andras.petho@kk.gov.hu</w:t>
        </w:r>
      </w:hyperlink>
      <w:r w:rsidR="0092262F" w:rsidRPr="00275DBC">
        <w:rPr>
          <w:sz w:val="20"/>
          <w:szCs w:val="20"/>
        </w:rPr>
        <w:t xml:space="preserve"> e</w:t>
      </w:r>
      <w:r w:rsidRPr="00275DBC">
        <w:rPr>
          <w:sz w:val="20"/>
          <w:szCs w:val="20"/>
        </w:rPr>
        <w:t xml:space="preserve">mail címen, a pályázat nevének feltüntetésével. </w:t>
      </w:r>
    </w:p>
    <w:p w14:paraId="51F7326E" w14:textId="77777777" w:rsidR="00A12065" w:rsidRPr="00275DBC" w:rsidRDefault="00A12065" w:rsidP="00DE2C0D">
      <w:pPr>
        <w:pStyle w:val="NormlWeb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</w:p>
    <w:p w14:paraId="13568D97" w14:textId="77777777" w:rsidR="003A3CE7" w:rsidRPr="00275DBC" w:rsidRDefault="003A3CE7" w:rsidP="003A3CE7">
      <w:pPr>
        <w:pStyle w:val="NormlWeb"/>
        <w:spacing w:before="0" w:beforeAutospacing="0" w:after="0" w:afterAutospacing="0"/>
        <w:ind w:left="426" w:hanging="426"/>
        <w:jc w:val="both"/>
        <w:rPr>
          <w:b/>
          <w:sz w:val="20"/>
          <w:szCs w:val="20"/>
        </w:rPr>
      </w:pPr>
      <w:r w:rsidRPr="00275DBC">
        <w:rPr>
          <w:b/>
          <w:sz w:val="20"/>
          <w:szCs w:val="20"/>
        </w:rPr>
        <w:t>Jelen ajánlat</w:t>
      </w:r>
      <w:r w:rsidR="00244689" w:rsidRPr="00275DBC">
        <w:rPr>
          <w:b/>
          <w:sz w:val="20"/>
          <w:szCs w:val="20"/>
        </w:rPr>
        <w:t xml:space="preserve">kérés </w:t>
      </w:r>
      <w:r w:rsidR="00F70E51" w:rsidRPr="00275DBC">
        <w:rPr>
          <w:b/>
          <w:sz w:val="20"/>
          <w:szCs w:val="20"/>
        </w:rPr>
        <w:t xml:space="preserve">az az ajánlatkérő részéről </w:t>
      </w:r>
      <w:r w:rsidRPr="00275DBC">
        <w:rPr>
          <w:b/>
          <w:sz w:val="20"/>
          <w:szCs w:val="20"/>
        </w:rPr>
        <w:t xml:space="preserve">nem minősül kötelezettségvállalásnak. </w:t>
      </w:r>
    </w:p>
    <w:p w14:paraId="7A829558" w14:textId="77777777" w:rsidR="00FC3835" w:rsidRPr="00275DBC" w:rsidRDefault="00FC3835" w:rsidP="003A3CE7">
      <w:pPr>
        <w:pStyle w:val="NormlWeb"/>
        <w:spacing w:before="0" w:beforeAutospacing="0" w:after="0" w:afterAutospacing="0"/>
        <w:ind w:left="426" w:hanging="426"/>
        <w:jc w:val="both"/>
        <w:rPr>
          <w:b/>
          <w:sz w:val="20"/>
          <w:szCs w:val="20"/>
        </w:rPr>
      </w:pPr>
    </w:p>
    <w:p w14:paraId="7EA859B6" w14:textId="77777777" w:rsidR="00FC3835" w:rsidRPr="00275DBC" w:rsidRDefault="00FC3835" w:rsidP="003A3CE7">
      <w:pPr>
        <w:pStyle w:val="NormlWeb"/>
        <w:spacing w:before="0" w:beforeAutospacing="0" w:after="0" w:afterAutospacing="0"/>
        <w:ind w:left="426" w:hanging="426"/>
        <w:jc w:val="both"/>
        <w:rPr>
          <w:b/>
          <w:sz w:val="20"/>
          <w:szCs w:val="20"/>
        </w:rPr>
      </w:pPr>
      <w:r w:rsidRPr="00275DBC">
        <w:rPr>
          <w:b/>
          <w:sz w:val="20"/>
          <w:szCs w:val="20"/>
        </w:rPr>
        <w:t xml:space="preserve">Az ajánlatkérő fenntartja a jogot, hogy </w:t>
      </w:r>
    </w:p>
    <w:p w14:paraId="12450079" w14:textId="54B4E0D8" w:rsidR="00B95D4F" w:rsidRPr="00275DBC" w:rsidRDefault="00B95D4F" w:rsidP="00B95D4F">
      <w:pPr>
        <w:pStyle w:val="NormlWeb"/>
        <w:numPr>
          <w:ilvl w:val="2"/>
          <w:numId w:val="1"/>
        </w:numPr>
        <w:jc w:val="both"/>
        <w:rPr>
          <w:sz w:val="20"/>
          <w:szCs w:val="20"/>
        </w:rPr>
      </w:pPr>
      <w:r w:rsidRPr="00275DBC">
        <w:rPr>
          <w:sz w:val="20"/>
          <w:szCs w:val="20"/>
        </w:rPr>
        <w:t>az eljárást bármely okból eredménytelennek minősítse, mely esetben ajánlattevő költségigénnyel nem jogosult fellépni vele szemben.</w:t>
      </w:r>
    </w:p>
    <w:p w14:paraId="2C6A3256" w14:textId="389228D1" w:rsidR="00FC3835" w:rsidRPr="00275DBC" w:rsidRDefault="00FC3835" w:rsidP="00FC3835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ha az ajánlattételi eljárás nyertesével a szerződés meghiúsul, akkor a második </w:t>
      </w:r>
      <w:r w:rsidR="00093901" w:rsidRPr="00275DBC">
        <w:rPr>
          <w:sz w:val="20"/>
          <w:szCs w:val="20"/>
        </w:rPr>
        <w:t xml:space="preserve">(és így tovább) a </w:t>
      </w:r>
      <w:r w:rsidRPr="00275DBC">
        <w:rPr>
          <w:sz w:val="20"/>
          <w:szCs w:val="20"/>
        </w:rPr>
        <w:t>legkedvezőbb ajánlattevővel kössön szerződést,</w:t>
      </w:r>
    </w:p>
    <w:p w14:paraId="0119E9C8" w14:textId="140E0708" w:rsidR="00933426" w:rsidRPr="00275DBC" w:rsidRDefault="00FC3835" w:rsidP="00933426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PTK. 6:74 § (2) bekezdés alapján a szerződéskötéstől indokolás nélkül elálljon</w:t>
      </w:r>
    </w:p>
    <w:p w14:paraId="5A2A5DA5" w14:textId="77777777" w:rsidR="009B6EA9" w:rsidRPr="00275DBC" w:rsidRDefault="009B6EA9" w:rsidP="003A3CE7">
      <w:pPr>
        <w:pStyle w:val="NormlWeb"/>
        <w:spacing w:before="0" w:beforeAutospacing="0" w:after="0" w:afterAutospacing="0"/>
        <w:ind w:left="426" w:hanging="426"/>
        <w:jc w:val="both"/>
        <w:rPr>
          <w:b/>
          <w:sz w:val="20"/>
          <w:szCs w:val="20"/>
        </w:rPr>
      </w:pPr>
    </w:p>
    <w:p w14:paraId="2657616E" w14:textId="1C49DB46" w:rsidR="009B6EA9" w:rsidRPr="00275DBC" w:rsidRDefault="00630636" w:rsidP="003A3CE7">
      <w:pPr>
        <w:pStyle w:val="NormlWeb"/>
        <w:spacing w:before="0" w:beforeAutospacing="0" w:after="0" w:afterAutospacing="0"/>
        <w:ind w:left="426" w:hanging="426"/>
        <w:jc w:val="both"/>
        <w:rPr>
          <w:b/>
          <w:sz w:val="20"/>
          <w:szCs w:val="20"/>
        </w:rPr>
      </w:pPr>
      <w:r w:rsidRPr="00275DBC">
        <w:rPr>
          <w:b/>
          <w:sz w:val="20"/>
          <w:szCs w:val="20"/>
        </w:rPr>
        <w:t>A 6/</w:t>
      </w:r>
      <w:proofErr w:type="gramStart"/>
      <w:r w:rsidRPr="00275DBC">
        <w:rPr>
          <w:b/>
          <w:sz w:val="20"/>
          <w:szCs w:val="20"/>
        </w:rPr>
        <w:t>A</w:t>
      </w:r>
      <w:proofErr w:type="gramEnd"/>
      <w:r w:rsidRPr="00275DBC">
        <w:rPr>
          <w:b/>
          <w:sz w:val="20"/>
          <w:szCs w:val="20"/>
        </w:rPr>
        <w:t>.§ alapján é</w:t>
      </w:r>
      <w:r w:rsidR="009B6EA9" w:rsidRPr="00275DBC">
        <w:rPr>
          <w:b/>
          <w:sz w:val="20"/>
          <w:szCs w:val="20"/>
        </w:rPr>
        <w:t xml:space="preserve">rvénytelen az ajánlat: </w:t>
      </w:r>
    </w:p>
    <w:p w14:paraId="014179C7" w14:textId="77777777" w:rsidR="009B6EA9" w:rsidRPr="00275DBC" w:rsidRDefault="009B6EA9" w:rsidP="003A3CE7">
      <w:pPr>
        <w:pStyle w:val="NormlWeb"/>
        <w:spacing w:before="0" w:beforeAutospacing="0" w:after="0" w:afterAutospacing="0"/>
        <w:ind w:left="426" w:hanging="426"/>
        <w:jc w:val="both"/>
        <w:rPr>
          <w:b/>
          <w:sz w:val="20"/>
          <w:szCs w:val="20"/>
        </w:rPr>
      </w:pPr>
    </w:p>
    <w:p w14:paraId="47E97F57" w14:textId="7C2AE0C4" w:rsidR="009B6EA9" w:rsidRPr="00275DBC" w:rsidRDefault="009B6EA9" w:rsidP="009B6EA9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ha az ajánlatot a benyújtási határidő után nyújtották be</w:t>
      </w:r>
      <w:r w:rsidR="00093901" w:rsidRPr="00275DBC">
        <w:rPr>
          <w:sz w:val="20"/>
          <w:szCs w:val="20"/>
        </w:rPr>
        <w:t xml:space="preserve"> vagy az ajánlat késve érkezett be</w:t>
      </w:r>
    </w:p>
    <w:p w14:paraId="63C70159" w14:textId="77777777" w:rsidR="009B6EA9" w:rsidRPr="00275DBC" w:rsidRDefault="009B6EA9" w:rsidP="009B6EA9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ha a nyilatkozatokat az ajánlattevő nem csatolta vagy a meghatározott követelményeknek nem </w:t>
      </w:r>
      <w:proofErr w:type="gramStart"/>
      <w:r w:rsidRPr="00275DBC">
        <w:rPr>
          <w:sz w:val="20"/>
          <w:szCs w:val="20"/>
        </w:rPr>
        <w:t>felel</w:t>
      </w:r>
      <w:proofErr w:type="gramEnd"/>
      <w:r w:rsidRPr="00275DBC">
        <w:rPr>
          <w:sz w:val="20"/>
          <w:szCs w:val="20"/>
        </w:rPr>
        <w:t xml:space="preserve"> meg vagy bármelyikről nem nyilatkozik</w:t>
      </w:r>
      <w:r w:rsidR="00FC3835" w:rsidRPr="00275DBC">
        <w:rPr>
          <w:sz w:val="20"/>
          <w:szCs w:val="20"/>
        </w:rPr>
        <w:t>,</w:t>
      </w:r>
    </w:p>
    <w:p w14:paraId="648BA958" w14:textId="17C54FF2" w:rsidR="009B6EA9" w:rsidRPr="00275DBC" w:rsidRDefault="009B6EA9" w:rsidP="009B6EA9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az ajánlat az ajánlati felhívás </w:t>
      </w:r>
      <w:r w:rsidR="00FC3835" w:rsidRPr="00275DBC">
        <w:rPr>
          <w:sz w:val="20"/>
          <w:szCs w:val="20"/>
        </w:rPr>
        <w:t xml:space="preserve">9. ill. </w:t>
      </w:r>
      <w:r w:rsidRPr="00275DBC">
        <w:rPr>
          <w:sz w:val="20"/>
          <w:szCs w:val="20"/>
        </w:rPr>
        <w:t>1</w:t>
      </w:r>
      <w:r w:rsidR="00302187" w:rsidRPr="00275DBC">
        <w:rPr>
          <w:sz w:val="20"/>
          <w:szCs w:val="20"/>
        </w:rPr>
        <w:t xml:space="preserve">4. </w:t>
      </w:r>
      <w:r w:rsidRPr="00275DBC">
        <w:rPr>
          <w:sz w:val="20"/>
          <w:szCs w:val="20"/>
        </w:rPr>
        <w:t>pontjában meghatározott követelményeknek nem felel meg</w:t>
      </w:r>
      <w:r w:rsidR="00FC3835" w:rsidRPr="00275DBC">
        <w:rPr>
          <w:sz w:val="20"/>
          <w:szCs w:val="20"/>
        </w:rPr>
        <w:t>,</w:t>
      </w:r>
    </w:p>
    <w:p w14:paraId="5CEC7207" w14:textId="77777777" w:rsidR="00FC3835" w:rsidRPr="00275DBC" w:rsidRDefault="00FC3835" w:rsidP="009B6EA9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amennyiben az ajánlattevő az ajánlatokat nem a pályázatban jelzett és csatolt mellékletek alapján teszi meg,</w:t>
      </w:r>
    </w:p>
    <w:p w14:paraId="75DF674F" w14:textId="77777777" w:rsidR="009B6EA9" w:rsidRPr="00275DBC" w:rsidRDefault="009B6EA9" w:rsidP="009B6EA9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az ajánlat alternatív ajánlatot tartalmaz</w:t>
      </w:r>
      <w:r w:rsidR="00FC3835" w:rsidRPr="00275DBC">
        <w:rPr>
          <w:sz w:val="20"/>
          <w:szCs w:val="20"/>
        </w:rPr>
        <w:t>,</w:t>
      </w:r>
    </w:p>
    <w:p w14:paraId="168B29B4" w14:textId="77777777" w:rsidR="009B6EA9" w:rsidRPr="00275DBC" w:rsidRDefault="009B6EA9" w:rsidP="009B6EA9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ha az ajánlattevő az </w:t>
      </w:r>
      <w:r w:rsidR="00FC3835" w:rsidRPr="00275DBC">
        <w:rPr>
          <w:sz w:val="20"/>
          <w:szCs w:val="20"/>
        </w:rPr>
        <w:t>eljárás tisztaságát vagy a többi pályázó érdekeit súlyosan sértő magatartást tanúsít.</w:t>
      </w:r>
    </w:p>
    <w:p w14:paraId="5D4F093F" w14:textId="61152FD6" w:rsidR="000123C5" w:rsidRPr="00275DBC" w:rsidRDefault="000123C5" w:rsidP="009B6EA9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b/>
          <w:sz w:val="20"/>
          <w:szCs w:val="20"/>
        </w:rPr>
      </w:pPr>
      <w:r w:rsidRPr="00275DBC">
        <w:rPr>
          <w:sz w:val="20"/>
          <w:szCs w:val="20"/>
        </w:rPr>
        <w:t xml:space="preserve">amennyiben a rendelet 18.§. (1) bekezdése alapján az ajánlat túllépi </w:t>
      </w:r>
      <w:r w:rsidR="00791235" w:rsidRPr="00275DBC">
        <w:rPr>
          <w:sz w:val="20"/>
          <w:szCs w:val="20"/>
        </w:rPr>
        <w:t xml:space="preserve">személyenként a </w:t>
      </w:r>
      <w:r w:rsidR="00791235" w:rsidRPr="00275DBC">
        <w:rPr>
          <w:b/>
          <w:sz w:val="20"/>
          <w:szCs w:val="20"/>
        </w:rPr>
        <w:t>heti</w:t>
      </w:r>
      <w:r w:rsidRPr="00275DBC">
        <w:rPr>
          <w:b/>
          <w:sz w:val="20"/>
          <w:szCs w:val="20"/>
        </w:rPr>
        <w:t xml:space="preserve"> bruttó 230 Ft-ot.</w:t>
      </w:r>
    </w:p>
    <w:p w14:paraId="73CB965C" w14:textId="3CCE80BA" w:rsidR="00A12065" w:rsidRPr="00275DBC" w:rsidRDefault="00A12065" w:rsidP="006A7005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</w:p>
    <w:p w14:paraId="592D3968" w14:textId="370042D1" w:rsidR="00A977B6" w:rsidRPr="00275DBC" w:rsidRDefault="00A977B6" w:rsidP="006A7005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</w:p>
    <w:p w14:paraId="20102551" w14:textId="267462A7" w:rsidR="00A977B6" w:rsidRPr="00275DBC" w:rsidRDefault="00A977B6" w:rsidP="006A7005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</w:p>
    <w:p w14:paraId="59F96C6B" w14:textId="50C13736" w:rsidR="00A977B6" w:rsidRPr="00275DBC" w:rsidRDefault="00A977B6" w:rsidP="006A7005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</w:p>
    <w:p w14:paraId="1F6FF380" w14:textId="77777777" w:rsidR="00A977B6" w:rsidRPr="00275DBC" w:rsidRDefault="00A977B6" w:rsidP="006A7005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</w:p>
    <w:p w14:paraId="03390816" w14:textId="3DF7D3E9" w:rsidR="0092208D" w:rsidRPr="00275DBC" w:rsidRDefault="0092208D" w:rsidP="00F83749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</w:p>
    <w:p w14:paraId="4B3C9C23" w14:textId="77777777" w:rsidR="00A70F1C" w:rsidRPr="00275DBC" w:rsidRDefault="00A70F1C" w:rsidP="00906057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>A rendelet 6/</w:t>
      </w:r>
      <w:proofErr w:type="gramStart"/>
      <w:r w:rsidRPr="00275DBC">
        <w:rPr>
          <w:sz w:val="20"/>
          <w:szCs w:val="20"/>
        </w:rPr>
        <w:t>A</w:t>
      </w:r>
      <w:proofErr w:type="gramEnd"/>
      <w:r w:rsidRPr="00275DBC">
        <w:rPr>
          <w:sz w:val="20"/>
          <w:szCs w:val="20"/>
        </w:rPr>
        <w:t xml:space="preserve">§ (4) (5) (6) alapján </w:t>
      </w:r>
    </w:p>
    <w:p w14:paraId="6F3ED4E3" w14:textId="77777777" w:rsidR="00A70F1C" w:rsidRPr="00275DBC" w:rsidRDefault="00A70F1C" w:rsidP="00A70F1C">
      <w:pPr>
        <w:pStyle w:val="Listaszerbekezds"/>
        <w:rPr>
          <w:sz w:val="20"/>
          <w:szCs w:val="20"/>
        </w:rPr>
      </w:pPr>
    </w:p>
    <w:p w14:paraId="19655C7F" w14:textId="23DB18FA" w:rsidR="00A70F1C" w:rsidRPr="00275DBC" w:rsidRDefault="00A70F1C" w:rsidP="00A70F1C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 (4) A fenntartó a rangsorolás eredményéről május 5-éig értesíti az ajánlattevőt, továbbá a rangsor alapján nyertes ajánlattevő részére felajánlja a megállapodás megkötését (a továbbiakban: felajánlás). </w:t>
      </w:r>
    </w:p>
    <w:p w14:paraId="51F2CF9A" w14:textId="77777777" w:rsidR="00A70F1C" w:rsidRPr="00275DBC" w:rsidRDefault="00A70F1C" w:rsidP="00A70F1C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(5) A felajánlásra figyelemmel a nyertes ajánlattevő május 10-éig elektronikus úton nyilatkozik a szerződéskötési hajlandóságáról vagy az elállásáról. A határidő elmulasztása jogvesztő. </w:t>
      </w:r>
    </w:p>
    <w:p w14:paraId="26975C12" w14:textId="77777777" w:rsidR="00A70F1C" w:rsidRPr="00275DBC" w:rsidRDefault="00A70F1C" w:rsidP="00A70F1C">
      <w:pPr>
        <w:pStyle w:val="NormlWeb"/>
        <w:numPr>
          <w:ilvl w:val="2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sz w:val="20"/>
          <w:szCs w:val="20"/>
        </w:rPr>
        <w:t xml:space="preserve">(6) A felajánlás elfogadása esetén a fenntartó a nyertes ajánlattevővel – a kiválasztási eljárás keretében tett ajánlatban vállalt feltételekkel megegyező tartalommal –  </w:t>
      </w:r>
    </w:p>
    <w:p w14:paraId="21B754A4" w14:textId="48D09C96" w:rsidR="0051557A" w:rsidRPr="00275DBC" w:rsidRDefault="00A70F1C" w:rsidP="00A70F1C">
      <w:pPr>
        <w:pStyle w:val="NormlWeb"/>
        <w:spacing w:before="0" w:beforeAutospacing="0" w:after="0" w:afterAutospacing="0"/>
        <w:ind w:left="2127" w:firstLine="213"/>
        <w:jc w:val="both"/>
        <w:rPr>
          <w:sz w:val="20"/>
          <w:szCs w:val="20"/>
        </w:rPr>
      </w:pPr>
      <w:proofErr w:type="gramStart"/>
      <w:r w:rsidRPr="00275DBC">
        <w:rPr>
          <w:sz w:val="20"/>
          <w:szCs w:val="20"/>
        </w:rPr>
        <w:t>május</w:t>
      </w:r>
      <w:proofErr w:type="gramEnd"/>
      <w:r w:rsidRPr="00275DBC">
        <w:rPr>
          <w:sz w:val="20"/>
          <w:szCs w:val="20"/>
        </w:rPr>
        <w:t xml:space="preserve"> 20-ig megállapodást köt.</w:t>
      </w:r>
    </w:p>
    <w:p w14:paraId="06140C53" w14:textId="3434BF1F" w:rsidR="00A977B6" w:rsidRPr="00275DBC" w:rsidRDefault="00A977B6" w:rsidP="00A70F1C">
      <w:pPr>
        <w:pStyle w:val="NormlWeb"/>
        <w:spacing w:before="0" w:beforeAutospacing="0" w:after="0" w:afterAutospacing="0"/>
        <w:ind w:left="2127" w:firstLine="213"/>
        <w:jc w:val="both"/>
        <w:rPr>
          <w:sz w:val="20"/>
          <w:szCs w:val="20"/>
        </w:rPr>
      </w:pPr>
    </w:p>
    <w:p w14:paraId="74716221" w14:textId="586D7775" w:rsidR="00A977B6" w:rsidRPr="00275DBC" w:rsidRDefault="00A977B6" w:rsidP="00A977B6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75DBC">
        <w:rPr>
          <w:bCs/>
          <w:sz w:val="20"/>
          <w:szCs w:val="20"/>
        </w:rPr>
        <w:t>Az ajánlatkérés megküldésének (nyilvánossá tételének</w:t>
      </w:r>
      <w:proofErr w:type="gramStart"/>
      <w:r w:rsidRPr="00275DBC">
        <w:rPr>
          <w:bCs/>
          <w:sz w:val="20"/>
          <w:szCs w:val="20"/>
        </w:rPr>
        <w:t>)</w:t>
      </w:r>
      <w:r w:rsidRPr="00275DBC">
        <w:rPr>
          <w:bCs/>
          <w:sz w:val="20"/>
          <w:szCs w:val="20"/>
        </w:rPr>
        <w:t xml:space="preserve"> </w:t>
      </w:r>
      <w:r w:rsidRPr="00275DBC">
        <w:rPr>
          <w:bCs/>
          <w:sz w:val="20"/>
          <w:szCs w:val="20"/>
        </w:rPr>
        <w:t>napja</w:t>
      </w:r>
      <w:proofErr w:type="gramEnd"/>
      <w:r w:rsidRPr="00275DBC">
        <w:rPr>
          <w:b/>
          <w:sz w:val="20"/>
          <w:szCs w:val="20"/>
        </w:rPr>
        <w:t>:</w:t>
      </w:r>
      <w:r w:rsidRPr="00275DBC">
        <w:rPr>
          <w:sz w:val="20"/>
          <w:szCs w:val="20"/>
        </w:rPr>
        <w:t xml:space="preserve"> 2025.április 15. </w:t>
      </w:r>
    </w:p>
    <w:p w14:paraId="6694C5B3" w14:textId="77777777" w:rsidR="00A977B6" w:rsidRPr="00275DBC" w:rsidRDefault="00A977B6" w:rsidP="00A70F1C">
      <w:pPr>
        <w:pStyle w:val="NormlWeb"/>
        <w:spacing w:before="0" w:beforeAutospacing="0" w:after="0" w:afterAutospacing="0"/>
        <w:ind w:left="2127" w:firstLine="213"/>
        <w:jc w:val="both"/>
        <w:rPr>
          <w:sz w:val="20"/>
          <w:szCs w:val="20"/>
        </w:rPr>
      </w:pPr>
    </w:p>
    <w:p w14:paraId="6422CAD7" w14:textId="77777777" w:rsidR="00A977B6" w:rsidRPr="00275DBC" w:rsidRDefault="00A977B6" w:rsidP="00B27449">
      <w:pPr>
        <w:spacing w:before="600"/>
        <w:ind w:left="3545" w:firstLine="709"/>
        <w:jc w:val="center"/>
        <w:rPr>
          <w:bCs/>
          <w:sz w:val="20"/>
          <w:szCs w:val="20"/>
        </w:rPr>
      </w:pPr>
      <w:r w:rsidRPr="00275DBC">
        <w:rPr>
          <w:bCs/>
          <w:sz w:val="20"/>
          <w:szCs w:val="20"/>
        </w:rPr>
        <w:t>……………………………………………………….</w:t>
      </w:r>
    </w:p>
    <w:p w14:paraId="25CC88ED" w14:textId="1BFB8762" w:rsidR="00A977B6" w:rsidRPr="00275DBC" w:rsidRDefault="00A977B6" w:rsidP="00B27449">
      <w:pPr>
        <w:spacing w:before="240"/>
        <w:ind w:left="3545" w:firstLine="709"/>
        <w:jc w:val="center"/>
        <w:rPr>
          <w:bCs/>
          <w:sz w:val="20"/>
          <w:szCs w:val="20"/>
        </w:rPr>
      </w:pPr>
      <w:r w:rsidRPr="00275DBC">
        <w:rPr>
          <w:bCs/>
          <w:sz w:val="20"/>
          <w:szCs w:val="20"/>
        </w:rPr>
        <w:t>Juhászné Révész Edit</w:t>
      </w:r>
    </w:p>
    <w:p w14:paraId="32ADB860" w14:textId="77777777" w:rsidR="00A977B6" w:rsidRPr="00275DBC" w:rsidRDefault="00A977B6" w:rsidP="00B27449">
      <w:pPr>
        <w:spacing w:before="120"/>
        <w:ind w:left="3545" w:firstLine="709"/>
        <w:jc w:val="center"/>
        <w:rPr>
          <w:bCs/>
          <w:sz w:val="20"/>
          <w:szCs w:val="20"/>
        </w:rPr>
      </w:pPr>
      <w:proofErr w:type="gramStart"/>
      <w:r w:rsidRPr="00275DBC">
        <w:rPr>
          <w:bCs/>
          <w:sz w:val="20"/>
          <w:szCs w:val="20"/>
        </w:rPr>
        <w:t>gazdasági</w:t>
      </w:r>
      <w:proofErr w:type="gramEnd"/>
      <w:r w:rsidRPr="00275DBC">
        <w:rPr>
          <w:bCs/>
          <w:sz w:val="20"/>
          <w:szCs w:val="20"/>
        </w:rPr>
        <w:t xml:space="preserve"> vezető</w:t>
      </w:r>
    </w:p>
    <w:p w14:paraId="3C9646F4" w14:textId="6C2CD614" w:rsidR="00A70F1C" w:rsidRPr="00275DBC" w:rsidRDefault="00A70F1C" w:rsidP="00A70F1C">
      <w:pPr>
        <w:pStyle w:val="NormlWeb"/>
        <w:spacing w:before="0" w:beforeAutospacing="0" w:after="0" w:afterAutospacing="0"/>
        <w:ind w:left="2127" w:firstLine="213"/>
        <w:jc w:val="both"/>
        <w:rPr>
          <w:sz w:val="20"/>
          <w:szCs w:val="20"/>
        </w:rPr>
      </w:pPr>
    </w:p>
    <w:p w14:paraId="1136CAD5" w14:textId="11CD55B7" w:rsidR="00187125" w:rsidRPr="00275DBC" w:rsidRDefault="00B27449" w:rsidP="00B27449">
      <w:pPr>
        <w:pStyle w:val="BasicParagraph"/>
        <w:rPr>
          <w:rFonts w:ascii="Times New Roman" w:hAnsi="Times New Roman" w:cs="Times New Roman"/>
          <w:sz w:val="20"/>
          <w:szCs w:val="20"/>
          <w:lang w:val="hu-HU"/>
        </w:rPr>
      </w:pPr>
      <w:r w:rsidRPr="00275DBC">
        <w:rPr>
          <w:rFonts w:ascii="Times New Roman" w:hAnsi="Times New Roman" w:cs="Times New Roman"/>
          <w:sz w:val="20"/>
          <w:szCs w:val="20"/>
          <w:lang w:val="hu-HU"/>
        </w:rPr>
        <w:t xml:space="preserve">                                                                                                              </w:t>
      </w:r>
      <w:r w:rsidR="00275DBC">
        <w:rPr>
          <w:rFonts w:ascii="Times New Roman" w:hAnsi="Times New Roman" w:cs="Times New Roman"/>
          <w:sz w:val="20"/>
          <w:szCs w:val="20"/>
          <w:lang w:val="hu-HU"/>
        </w:rPr>
        <w:tab/>
        <w:t xml:space="preserve">         </w:t>
      </w:r>
      <w:bookmarkStart w:id="0" w:name="_GoBack"/>
      <w:bookmarkEnd w:id="0"/>
      <w:r w:rsidRPr="00275DBC">
        <w:rPr>
          <w:rFonts w:ascii="Times New Roman" w:hAnsi="Times New Roman" w:cs="Times New Roman"/>
          <w:sz w:val="20"/>
          <w:szCs w:val="20"/>
          <w:lang w:val="hu-HU"/>
        </w:rPr>
        <w:t xml:space="preserve">  </w:t>
      </w:r>
      <w:r w:rsidR="00187125" w:rsidRPr="00275DBC">
        <w:rPr>
          <w:rFonts w:ascii="Times New Roman" w:hAnsi="Times New Roman" w:cs="Times New Roman"/>
          <w:sz w:val="20"/>
          <w:szCs w:val="20"/>
          <w:lang w:val="hu-HU"/>
        </w:rPr>
        <w:t xml:space="preserve">Tamás Ilona </w:t>
      </w:r>
    </w:p>
    <w:p w14:paraId="20D4C1E1" w14:textId="442D9755" w:rsidR="00A977B6" w:rsidRPr="00275DBC" w:rsidRDefault="00187125" w:rsidP="00A977B6">
      <w:pPr>
        <w:pStyle w:val="BasicParagraph"/>
        <w:ind w:left="5040"/>
        <w:jc w:val="center"/>
        <w:rPr>
          <w:rFonts w:ascii="Times New Roman" w:hAnsi="Times New Roman" w:cs="Times New Roman"/>
          <w:sz w:val="20"/>
          <w:szCs w:val="20"/>
          <w:lang w:val="hu-HU"/>
        </w:rPr>
      </w:pPr>
      <w:r w:rsidRPr="00275DBC">
        <w:rPr>
          <w:rFonts w:ascii="Times New Roman" w:hAnsi="Times New Roman" w:cs="Times New Roman"/>
          <w:sz w:val="20"/>
          <w:szCs w:val="20"/>
          <w:lang w:val="hu-HU"/>
        </w:rPr>
        <w:t>Tankerületi igazgató</w:t>
      </w:r>
      <w:r w:rsidR="00A977B6" w:rsidRPr="00275DBC">
        <w:rPr>
          <w:rFonts w:ascii="Times New Roman" w:hAnsi="Times New Roman" w:cs="Times New Roman"/>
          <w:sz w:val="20"/>
          <w:szCs w:val="20"/>
          <w:lang w:val="hu-HU"/>
        </w:rPr>
        <w:t xml:space="preserve"> meg</w:t>
      </w:r>
      <w:r w:rsidR="008C1D6E" w:rsidRPr="00275DBC">
        <w:rPr>
          <w:rFonts w:ascii="Times New Roman" w:hAnsi="Times New Roman" w:cs="Times New Roman"/>
          <w:sz w:val="20"/>
          <w:szCs w:val="20"/>
          <w:lang w:val="hu-HU"/>
        </w:rPr>
        <w:t>b</w:t>
      </w:r>
      <w:r w:rsidR="00A977B6" w:rsidRPr="00275DBC">
        <w:rPr>
          <w:rFonts w:ascii="Times New Roman" w:hAnsi="Times New Roman" w:cs="Times New Roman"/>
          <w:sz w:val="20"/>
          <w:szCs w:val="20"/>
          <w:lang w:val="hu-HU"/>
        </w:rPr>
        <w:t>ízásából</w:t>
      </w:r>
    </w:p>
    <w:p w14:paraId="48621332" w14:textId="787EDA42" w:rsidR="00187125" w:rsidRPr="00275DBC" w:rsidRDefault="00A977B6" w:rsidP="00A977B6">
      <w:pPr>
        <w:pStyle w:val="BasicParagraph"/>
        <w:ind w:left="5040"/>
        <w:jc w:val="center"/>
        <w:rPr>
          <w:sz w:val="20"/>
          <w:szCs w:val="20"/>
        </w:rPr>
      </w:pPr>
      <w:r w:rsidRPr="00275DBC">
        <w:rPr>
          <w:rFonts w:ascii="Times New Roman" w:hAnsi="Times New Roman" w:cs="Times New Roman"/>
          <w:sz w:val="20"/>
          <w:szCs w:val="20"/>
          <w:lang w:val="hu-HU"/>
        </w:rPr>
        <w:t>Ész</w:t>
      </w:r>
      <w:proofErr w:type="spellStart"/>
      <w:r w:rsidR="00187125" w:rsidRPr="00275DBC">
        <w:rPr>
          <w:sz w:val="20"/>
          <w:szCs w:val="20"/>
        </w:rPr>
        <w:t>ak-Budapesti</w:t>
      </w:r>
      <w:proofErr w:type="spellEnd"/>
      <w:r w:rsidR="00187125" w:rsidRPr="00275DBC">
        <w:rPr>
          <w:sz w:val="20"/>
          <w:szCs w:val="20"/>
        </w:rPr>
        <w:t xml:space="preserve"> </w:t>
      </w:r>
      <w:proofErr w:type="spellStart"/>
      <w:r w:rsidR="00187125" w:rsidRPr="00275DBC">
        <w:rPr>
          <w:sz w:val="20"/>
          <w:szCs w:val="20"/>
        </w:rPr>
        <w:t>Tankerületi</w:t>
      </w:r>
      <w:proofErr w:type="spellEnd"/>
      <w:r w:rsidR="00187125" w:rsidRPr="00275DBC">
        <w:rPr>
          <w:sz w:val="20"/>
          <w:szCs w:val="20"/>
        </w:rPr>
        <w:t xml:space="preserve"> </w:t>
      </w:r>
      <w:proofErr w:type="spellStart"/>
      <w:r w:rsidR="00187125" w:rsidRPr="00275DBC">
        <w:rPr>
          <w:sz w:val="20"/>
          <w:szCs w:val="20"/>
        </w:rPr>
        <w:t>Központ</w:t>
      </w:r>
      <w:proofErr w:type="spellEnd"/>
    </w:p>
    <w:p w14:paraId="13987F1E" w14:textId="5C515466" w:rsidR="00E34240" w:rsidRPr="002F719A" w:rsidRDefault="00E34240">
      <w:pPr>
        <w:rPr>
          <w:sz w:val="22"/>
          <w:szCs w:val="22"/>
        </w:rPr>
      </w:pPr>
      <w:r w:rsidRPr="002F719A">
        <w:rPr>
          <w:sz w:val="22"/>
          <w:szCs w:val="22"/>
        </w:rPr>
        <w:br w:type="page"/>
      </w:r>
    </w:p>
    <w:p w14:paraId="6353C005" w14:textId="77777777" w:rsidR="00E34240" w:rsidRPr="00F75DDC" w:rsidRDefault="00E34240" w:rsidP="00E34240">
      <w:pPr>
        <w:spacing w:before="600"/>
        <w:jc w:val="center"/>
        <w:rPr>
          <w:b/>
          <w:sz w:val="21"/>
          <w:szCs w:val="21"/>
        </w:rPr>
      </w:pPr>
      <w:r w:rsidRPr="00F75DDC">
        <w:rPr>
          <w:b/>
          <w:sz w:val="21"/>
          <w:szCs w:val="21"/>
        </w:rPr>
        <w:t>NYILATKOZAT I.</w:t>
      </w:r>
    </w:p>
    <w:p w14:paraId="1EFA6978" w14:textId="77777777" w:rsidR="00E34240" w:rsidRPr="00F75DDC" w:rsidRDefault="00E34240" w:rsidP="00E34240">
      <w:pPr>
        <w:jc w:val="both"/>
        <w:rPr>
          <w:sz w:val="21"/>
          <w:szCs w:val="21"/>
        </w:rPr>
      </w:pPr>
    </w:p>
    <w:p w14:paraId="07ACD86B" w14:textId="77777777" w:rsidR="00E34240" w:rsidRPr="00F75DDC" w:rsidRDefault="00E34240" w:rsidP="00E34240">
      <w:pPr>
        <w:jc w:val="both"/>
        <w:rPr>
          <w:b/>
          <w:sz w:val="21"/>
          <w:szCs w:val="21"/>
        </w:rPr>
      </w:pPr>
      <w:r w:rsidRPr="00F75DDC">
        <w:rPr>
          <w:sz w:val="21"/>
          <w:szCs w:val="21"/>
        </w:rPr>
        <w:t xml:space="preserve">Az Észak-Budapesti Tankerületi Központ (1033 Budapest, Fő tér 1.) által </w:t>
      </w:r>
      <w:r w:rsidRPr="00F75DDC">
        <w:rPr>
          <w:i/>
          <w:sz w:val="21"/>
          <w:szCs w:val="21"/>
        </w:rPr>
        <w:t>„Iskolagyümölcs, iskolazöldség beszerzés az Észak-Budapesti Tankerületi Központ működtetése alatt álló iskolák részére 2025/2026-os tanévre”</w:t>
      </w:r>
      <w:r w:rsidRPr="00F75DDC">
        <w:rPr>
          <w:b/>
          <w:i/>
          <w:sz w:val="21"/>
          <w:szCs w:val="21"/>
        </w:rPr>
        <w:t xml:space="preserve"> </w:t>
      </w:r>
      <w:r w:rsidRPr="00F75DDC">
        <w:rPr>
          <w:sz w:val="21"/>
          <w:szCs w:val="21"/>
        </w:rPr>
        <w:t xml:space="preserve">ajánlattételi felhívásra. </w:t>
      </w:r>
    </w:p>
    <w:p w14:paraId="0CF740B7" w14:textId="77777777" w:rsidR="00E34240" w:rsidRPr="00F75DDC" w:rsidRDefault="00E34240" w:rsidP="00E34240">
      <w:pPr>
        <w:jc w:val="both"/>
        <w:rPr>
          <w:sz w:val="21"/>
          <w:szCs w:val="21"/>
        </w:rPr>
      </w:pPr>
    </w:p>
    <w:p w14:paraId="047A56AB" w14:textId="77777777" w:rsidR="00E34240" w:rsidRPr="00F75DDC" w:rsidRDefault="00E34240" w:rsidP="00E34240">
      <w:pPr>
        <w:jc w:val="both"/>
        <w:rPr>
          <w:sz w:val="21"/>
          <w:szCs w:val="21"/>
        </w:rPr>
      </w:pPr>
      <w:r w:rsidRPr="00F75DDC">
        <w:rPr>
          <w:sz w:val="21"/>
          <w:szCs w:val="21"/>
        </w:rPr>
        <w:t xml:space="preserve">Ajánlattevő </w:t>
      </w:r>
    </w:p>
    <w:p w14:paraId="645B9BB6" w14:textId="77777777" w:rsidR="00E34240" w:rsidRPr="00F75DDC" w:rsidRDefault="00E34240" w:rsidP="00E34240">
      <w:pPr>
        <w:numPr>
          <w:ilvl w:val="0"/>
          <w:numId w:val="11"/>
        </w:numPr>
        <w:jc w:val="both"/>
        <w:rPr>
          <w:sz w:val="21"/>
          <w:szCs w:val="21"/>
        </w:rPr>
      </w:pPr>
      <w:r w:rsidRPr="00F75DDC">
        <w:rPr>
          <w:sz w:val="21"/>
          <w:szCs w:val="21"/>
        </w:rPr>
        <w:t xml:space="preserve">Neve: </w:t>
      </w:r>
    </w:p>
    <w:p w14:paraId="29717ACC" w14:textId="77777777" w:rsidR="00E34240" w:rsidRPr="00F75DDC" w:rsidRDefault="00E34240" w:rsidP="00E34240">
      <w:pPr>
        <w:numPr>
          <w:ilvl w:val="0"/>
          <w:numId w:val="11"/>
        </w:numPr>
        <w:jc w:val="both"/>
        <w:rPr>
          <w:sz w:val="21"/>
          <w:szCs w:val="21"/>
        </w:rPr>
      </w:pPr>
      <w:r w:rsidRPr="00F75DDC">
        <w:rPr>
          <w:sz w:val="21"/>
          <w:szCs w:val="21"/>
        </w:rPr>
        <w:t xml:space="preserve">Címe: </w:t>
      </w:r>
    </w:p>
    <w:p w14:paraId="0180AA3F" w14:textId="77777777" w:rsidR="00E34240" w:rsidRPr="00F75DDC" w:rsidRDefault="00E34240" w:rsidP="00E34240">
      <w:pPr>
        <w:numPr>
          <w:ilvl w:val="0"/>
          <w:numId w:val="11"/>
        </w:numPr>
        <w:jc w:val="both"/>
        <w:rPr>
          <w:sz w:val="21"/>
          <w:szCs w:val="21"/>
        </w:rPr>
      </w:pPr>
      <w:r w:rsidRPr="00F75DDC">
        <w:rPr>
          <w:sz w:val="21"/>
          <w:szCs w:val="21"/>
        </w:rPr>
        <w:t xml:space="preserve">Képviselője: </w:t>
      </w:r>
    </w:p>
    <w:p w14:paraId="400FE6F6" w14:textId="77777777" w:rsidR="00E34240" w:rsidRPr="00F75DDC" w:rsidRDefault="00E34240" w:rsidP="00E34240">
      <w:pPr>
        <w:numPr>
          <w:ilvl w:val="0"/>
          <w:numId w:val="11"/>
        </w:numPr>
        <w:jc w:val="both"/>
        <w:rPr>
          <w:sz w:val="21"/>
          <w:szCs w:val="21"/>
        </w:rPr>
      </w:pPr>
      <w:r w:rsidRPr="00F75DDC">
        <w:rPr>
          <w:sz w:val="21"/>
          <w:szCs w:val="21"/>
        </w:rPr>
        <w:t xml:space="preserve">Elérhetőségei: </w:t>
      </w:r>
    </w:p>
    <w:p w14:paraId="116C85E2" w14:textId="34B06BC7" w:rsidR="00E34240" w:rsidRPr="00F75DDC" w:rsidRDefault="00E34240" w:rsidP="009C6285">
      <w:pPr>
        <w:tabs>
          <w:tab w:val="left" w:pos="4536"/>
          <w:tab w:val="right" w:leader="dot" w:pos="8505"/>
        </w:tabs>
        <w:jc w:val="both"/>
        <w:rPr>
          <w:sz w:val="21"/>
          <w:szCs w:val="21"/>
        </w:rPr>
      </w:pPr>
    </w:p>
    <w:p w14:paraId="1D800283" w14:textId="77777777" w:rsidR="009C6285" w:rsidRPr="009C6285" w:rsidRDefault="009C6285" w:rsidP="009C6285">
      <w:pPr>
        <w:pStyle w:val="Listaszerbekezds"/>
        <w:spacing w:before="120" w:after="120"/>
        <w:ind w:left="357"/>
        <w:jc w:val="both"/>
        <w:rPr>
          <w:sz w:val="21"/>
          <w:szCs w:val="21"/>
        </w:rPr>
      </w:pPr>
      <w:r w:rsidRPr="009C6285">
        <w:rPr>
          <w:sz w:val="21"/>
          <w:szCs w:val="21"/>
        </w:rPr>
        <w:t>1.</w:t>
      </w:r>
      <w:r w:rsidRPr="009C6285">
        <w:rPr>
          <w:sz w:val="21"/>
          <w:szCs w:val="21"/>
        </w:rPr>
        <w:tab/>
        <w:t xml:space="preserve">Az Ajánlattételi felhívást és mellékleteit megismertem, magamra nézve kötelező érvényűnek tekintem </w:t>
      </w:r>
      <w:proofErr w:type="spellStart"/>
      <w:r w:rsidRPr="009C6285">
        <w:rPr>
          <w:sz w:val="21"/>
          <w:szCs w:val="21"/>
        </w:rPr>
        <w:t>ajánlatom</w:t>
      </w:r>
      <w:proofErr w:type="spellEnd"/>
      <w:r w:rsidRPr="009C6285">
        <w:rPr>
          <w:sz w:val="21"/>
          <w:szCs w:val="21"/>
        </w:rPr>
        <w:t xml:space="preserve"> összeállítása során.</w:t>
      </w:r>
    </w:p>
    <w:p w14:paraId="52ED1D3A" w14:textId="77777777" w:rsidR="009C6285" w:rsidRPr="009C6285" w:rsidRDefault="009C6285" w:rsidP="009C6285">
      <w:pPr>
        <w:pStyle w:val="Listaszerbekezds"/>
        <w:spacing w:before="120" w:after="120"/>
        <w:ind w:left="357"/>
        <w:jc w:val="both"/>
        <w:rPr>
          <w:sz w:val="21"/>
          <w:szCs w:val="21"/>
        </w:rPr>
      </w:pPr>
      <w:r w:rsidRPr="009C6285">
        <w:rPr>
          <w:sz w:val="21"/>
          <w:szCs w:val="21"/>
        </w:rPr>
        <w:t>2.</w:t>
      </w:r>
      <w:r w:rsidRPr="009C6285">
        <w:rPr>
          <w:sz w:val="21"/>
          <w:szCs w:val="21"/>
        </w:rPr>
        <w:tab/>
        <w:t>Kijelentem, hogy a beszerzési eljárásban rendelkezésemre bocsátott dokumentumokat - kiemelten az ajánlattételi kiírást, dokumentációt és mellékleteit - részletesen átvizsgáltam, azok hiányos tartalmára hivatkozva nyertességem esetén semmilyen jogcímen többletköltség igényt nem támasztok.</w:t>
      </w:r>
    </w:p>
    <w:p w14:paraId="6D871867" w14:textId="77777777" w:rsidR="009C6285" w:rsidRPr="009C6285" w:rsidRDefault="009C6285" w:rsidP="009C6285">
      <w:pPr>
        <w:pStyle w:val="Listaszerbekezds"/>
        <w:spacing w:before="120" w:after="120"/>
        <w:ind w:left="357"/>
        <w:jc w:val="both"/>
        <w:rPr>
          <w:sz w:val="21"/>
          <w:szCs w:val="21"/>
        </w:rPr>
      </w:pPr>
      <w:r w:rsidRPr="009C6285">
        <w:rPr>
          <w:sz w:val="21"/>
          <w:szCs w:val="21"/>
        </w:rPr>
        <w:t>3.</w:t>
      </w:r>
      <w:r w:rsidRPr="009C6285">
        <w:rPr>
          <w:sz w:val="21"/>
          <w:szCs w:val="21"/>
        </w:rPr>
        <w:tab/>
        <w:t xml:space="preserve">Ezúton nyilatkozom, hogy ajánlatot teszek a szerződés teljesítésére az </w:t>
      </w:r>
      <w:proofErr w:type="spellStart"/>
      <w:r w:rsidRPr="009C6285">
        <w:rPr>
          <w:sz w:val="21"/>
          <w:szCs w:val="21"/>
        </w:rPr>
        <w:t>ajánlatomban</w:t>
      </w:r>
      <w:proofErr w:type="spellEnd"/>
      <w:r w:rsidRPr="009C6285">
        <w:rPr>
          <w:sz w:val="21"/>
          <w:szCs w:val="21"/>
        </w:rPr>
        <w:t xml:space="preserve"> megadottak szerint, nyertességem esetén a folyamatos szállítást a szállítási időszakok teljes időtartama alatt vállalom.</w:t>
      </w:r>
    </w:p>
    <w:p w14:paraId="72C01B8E" w14:textId="77777777" w:rsidR="009C6285" w:rsidRPr="009C6285" w:rsidRDefault="009C6285" w:rsidP="009C6285">
      <w:pPr>
        <w:pStyle w:val="Listaszerbekezds"/>
        <w:spacing w:before="120" w:after="120"/>
        <w:ind w:left="357"/>
        <w:jc w:val="both"/>
        <w:rPr>
          <w:sz w:val="21"/>
          <w:szCs w:val="21"/>
        </w:rPr>
      </w:pPr>
      <w:r w:rsidRPr="009C6285">
        <w:rPr>
          <w:sz w:val="21"/>
          <w:szCs w:val="21"/>
        </w:rPr>
        <w:t>4. Az ajánlattételi kiírásban, a rendelkezésre bocsátott beszerzési dokumentumokban közölt feltételeket - ideértve a megállapodás-tervezet szerinti feltételeket is - elfogadom.</w:t>
      </w:r>
    </w:p>
    <w:p w14:paraId="4EEE0568" w14:textId="77777777" w:rsidR="009C6285" w:rsidRPr="009C6285" w:rsidRDefault="009C6285" w:rsidP="009C6285">
      <w:pPr>
        <w:pStyle w:val="Listaszerbekezds"/>
        <w:spacing w:before="120" w:after="120"/>
        <w:ind w:left="357"/>
        <w:jc w:val="both"/>
        <w:rPr>
          <w:sz w:val="21"/>
          <w:szCs w:val="21"/>
        </w:rPr>
      </w:pPr>
      <w:r w:rsidRPr="009C6285">
        <w:rPr>
          <w:sz w:val="21"/>
          <w:szCs w:val="21"/>
        </w:rPr>
        <w:t>5. Kijelentem, hogy az általam képviselt gazdasági szereplő rendelkezik az ajánlattételi felhívásban meghatározott feladatok ellátásához szükséges eszközökkel, személyi és tárgyi feltételekkel.</w:t>
      </w:r>
    </w:p>
    <w:p w14:paraId="1C523323" w14:textId="77777777" w:rsidR="009C6285" w:rsidRPr="009C6285" w:rsidRDefault="009C6285" w:rsidP="009C6285">
      <w:pPr>
        <w:pStyle w:val="Listaszerbekezds"/>
        <w:spacing w:before="120" w:after="120"/>
        <w:ind w:left="357"/>
        <w:jc w:val="both"/>
        <w:rPr>
          <w:sz w:val="21"/>
          <w:szCs w:val="21"/>
        </w:rPr>
      </w:pPr>
      <w:r w:rsidRPr="009C6285">
        <w:rPr>
          <w:sz w:val="21"/>
          <w:szCs w:val="21"/>
        </w:rPr>
        <w:t xml:space="preserve">6. Nyilatkozom, hogy tanév során az intézmények tanulói részére kiosztásra kerülő friss termék, valamint zöldség- és </w:t>
      </w:r>
      <w:proofErr w:type="spellStart"/>
      <w:r w:rsidRPr="009C6285">
        <w:rPr>
          <w:sz w:val="21"/>
          <w:szCs w:val="21"/>
        </w:rPr>
        <w:t>gyümölcslevek</w:t>
      </w:r>
      <w:proofErr w:type="spellEnd"/>
      <w:r w:rsidRPr="009C6285">
        <w:rPr>
          <w:sz w:val="21"/>
          <w:szCs w:val="21"/>
        </w:rPr>
        <w:t xml:space="preserve"> előállításhoz felhasznált alapanyag legalább 50% mennyiségben a saját magam, a társaság tagja vagy tulajdonosa által megtermelt saját termék.</w:t>
      </w:r>
    </w:p>
    <w:p w14:paraId="18807CB7" w14:textId="77777777" w:rsidR="009C6285" w:rsidRPr="009C6285" w:rsidRDefault="009C6285" w:rsidP="009C6285">
      <w:pPr>
        <w:pStyle w:val="Listaszerbekezds"/>
        <w:spacing w:before="120" w:after="120"/>
        <w:ind w:left="357"/>
        <w:jc w:val="both"/>
        <w:rPr>
          <w:sz w:val="21"/>
          <w:szCs w:val="21"/>
        </w:rPr>
      </w:pPr>
      <w:r w:rsidRPr="009C6285">
        <w:rPr>
          <w:sz w:val="21"/>
          <w:szCs w:val="21"/>
        </w:rPr>
        <w:t>7. Nyilatkozom, hogy a kiosztásra kerülő termékek a 15/2021. (III. 31.) AM rendeletben előírt mennyiségi, minőségi, szállítási és tárolási követelményeknek megfelelnek.</w:t>
      </w:r>
    </w:p>
    <w:p w14:paraId="143D3866" w14:textId="77777777" w:rsidR="009C6285" w:rsidRPr="009C6285" w:rsidRDefault="009C6285" w:rsidP="009C6285">
      <w:pPr>
        <w:pStyle w:val="Listaszerbekezds"/>
        <w:spacing w:before="120" w:after="120"/>
        <w:ind w:left="357"/>
        <w:jc w:val="both"/>
        <w:rPr>
          <w:sz w:val="21"/>
          <w:szCs w:val="21"/>
        </w:rPr>
      </w:pPr>
      <w:r w:rsidRPr="009C6285">
        <w:rPr>
          <w:sz w:val="21"/>
          <w:szCs w:val="21"/>
        </w:rPr>
        <w:t>8. Kijelentem, hogy az általam képviselt gazdasági szereplő rendelkezik a mezőgazdasági és vidékfejlesztési támogatási szervnek az iskolagyümölcs- és iskolazöldség programban történő részvételre vonatkozó előzetes jóváhagyásával (előzetes jóváhagyás).</w:t>
      </w:r>
    </w:p>
    <w:p w14:paraId="371FB73B" w14:textId="4E0A02C2" w:rsidR="00E34240" w:rsidRDefault="009C6285" w:rsidP="009C6285">
      <w:pPr>
        <w:pStyle w:val="Listaszerbekezds"/>
        <w:spacing w:before="120" w:after="120"/>
        <w:ind w:left="357"/>
        <w:jc w:val="both"/>
        <w:rPr>
          <w:sz w:val="21"/>
          <w:szCs w:val="21"/>
        </w:rPr>
      </w:pPr>
      <w:r w:rsidRPr="009C6285">
        <w:rPr>
          <w:sz w:val="21"/>
          <w:szCs w:val="21"/>
        </w:rPr>
        <w:t xml:space="preserve">9. Mint a fent nevezett Ajánlattevő cégjegyzésre jogosult képviselője büntetőjogi </w:t>
      </w:r>
      <w:r w:rsidRPr="009C6285">
        <w:rPr>
          <w:sz w:val="21"/>
          <w:szCs w:val="21"/>
        </w:rPr>
        <w:t>felelősségem</w:t>
      </w:r>
      <w:r w:rsidRPr="009C6285">
        <w:rPr>
          <w:sz w:val="21"/>
          <w:szCs w:val="21"/>
        </w:rPr>
        <w:t xml:space="preserve"> tudatában kijelentem, hogy az általunk benyújtott, az ajánlat részét képező valamennyi dokumentum tartalma hiteles, megfelel a valóságnak, azok tartalmáért felelősséget vállalok.</w:t>
      </w:r>
    </w:p>
    <w:p w14:paraId="402D7994" w14:textId="71189F58" w:rsidR="009C6285" w:rsidRDefault="009C6285" w:rsidP="009C6285">
      <w:pPr>
        <w:pStyle w:val="Listaszerbekezds"/>
        <w:spacing w:before="120" w:after="120"/>
        <w:ind w:left="35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10. Kijelentem, hogy a nyilatkozat aláírásának időpontjában nem állok csődeljárás vagy felszámolás alatt.  </w:t>
      </w:r>
    </w:p>
    <w:p w14:paraId="34EE3097" w14:textId="30CAE381" w:rsidR="009C6285" w:rsidRDefault="009C6285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70D377B6" w14:textId="77777777" w:rsidR="009C6285" w:rsidRDefault="009C6285" w:rsidP="009C6285">
      <w:pPr>
        <w:jc w:val="both"/>
        <w:rPr>
          <w:sz w:val="21"/>
          <w:szCs w:val="21"/>
        </w:rPr>
      </w:pPr>
    </w:p>
    <w:p w14:paraId="2ED28721" w14:textId="58A5EF20" w:rsidR="009C6285" w:rsidRPr="00F75DDC" w:rsidRDefault="009C6285" w:rsidP="009C6285">
      <w:pPr>
        <w:jc w:val="both"/>
        <w:rPr>
          <w:sz w:val="21"/>
          <w:szCs w:val="21"/>
        </w:rPr>
      </w:pPr>
      <w:r w:rsidRPr="00F75DDC">
        <w:rPr>
          <w:sz w:val="21"/>
          <w:szCs w:val="21"/>
        </w:rPr>
        <w:t>Dátum:</w:t>
      </w:r>
    </w:p>
    <w:p w14:paraId="5D96CDAF" w14:textId="77777777" w:rsidR="009C6285" w:rsidRPr="00F75DDC" w:rsidRDefault="009C6285" w:rsidP="009C6285">
      <w:pPr>
        <w:jc w:val="both"/>
        <w:rPr>
          <w:sz w:val="21"/>
          <w:szCs w:val="21"/>
        </w:rPr>
      </w:pPr>
    </w:p>
    <w:p w14:paraId="7D5DA476" w14:textId="77777777" w:rsidR="009C6285" w:rsidRPr="00F75DDC" w:rsidRDefault="009C6285" w:rsidP="009C6285">
      <w:pPr>
        <w:jc w:val="both"/>
        <w:rPr>
          <w:sz w:val="21"/>
          <w:szCs w:val="21"/>
        </w:rPr>
      </w:pPr>
    </w:p>
    <w:p w14:paraId="0C7B46AB" w14:textId="77777777" w:rsidR="009C6285" w:rsidRPr="00F75DDC" w:rsidRDefault="009C6285" w:rsidP="009C6285">
      <w:pPr>
        <w:jc w:val="both"/>
        <w:rPr>
          <w:sz w:val="21"/>
          <w:szCs w:val="21"/>
        </w:rPr>
      </w:pPr>
    </w:p>
    <w:p w14:paraId="7052D513" w14:textId="77777777" w:rsidR="009C6285" w:rsidRPr="00F75DDC" w:rsidRDefault="009C6285" w:rsidP="009C6285">
      <w:pPr>
        <w:tabs>
          <w:tab w:val="left" w:pos="4536"/>
          <w:tab w:val="right" w:leader="dot" w:pos="8505"/>
        </w:tabs>
        <w:jc w:val="both"/>
        <w:rPr>
          <w:sz w:val="21"/>
          <w:szCs w:val="21"/>
        </w:rPr>
      </w:pPr>
      <w:r w:rsidRPr="00F75DDC">
        <w:rPr>
          <w:sz w:val="21"/>
          <w:szCs w:val="21"/>
        </w:rPr>
        <w:tab/>
      </w:r>
      <w:r w:rsidRPr="00F75DDC">
        <w:rPr>
          <w:sz w:val="21"/>
          <w:szCs w:val="21"/>
        </w:rPr>
        <w:tab/>
      </w:r>
    </w:p>
    <w:p w14:paraId="34C53AA1" w14:textId="77777777" w:rsidR="009C6285" w:rsidRPr="00F75DDC" w:rsidRDefault="009C6285" w:rsidP="009C6285">
      <w:pPr>
        <w:tabs>
          <w:tab w:val="center" w:pos="6804"/>
        </w:tabs>
        <w:jc w:val="both"/>
        <w:rPr>
          <w:sz w:val="21"/>
          <w:szCs w:val="21"/>
        </w:rPr>
      </w:pPr>
      <w:r w:rsidRPr="00F75DDC">
        <w:rPr>
          <w:sz w:val="21"/>
          <w:szCs w:val="21"/>
        </w:rPr>
        <w:tab/>
        <w:t>Ajánlattevő</w:t>
      </w:r>
    </w:p>
    <w:p w14:paraId="72868CC0" w14:textId="716E0CF7" w:rsidR="009C6285" w:rsidRDefault="009C6285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25F44D5A" w14:textId="284845A5" w:rsidR="009C6285" w:rsidRDefault="009C6285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77A49D82" w14:textId="013B8AE0" w:rsidR="009C6285" w:rsidRDefault="009C6285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680024A6" w14:textId="440D6C79" w:rsidR="009C6285" w:rsidRPr="00F75DDC" w:rsidRDefault="009C6285" w:rsidP="009C6285">
      <w:pPr>
        <w:spacing w:before="600"/>
        <w:jc w:val="center"/>
        <w:rPr>
          <w:b/>
          <w:sz w:val="21"/>
          <w:szCs w:val="21"/>
        </w:rPr>
      </w:pPr>
      <w:r w:rsidRPr="00F75DDC">
        <w:rPr>
          <w:b/>
          <w:sz w:val="21"/>
          <w:szCs w:val="21"/>
        </w:rPr>
        <w:t>NYILATKOZAT I</w:t>
      </w:r>
      <w:r>
        <w:rPr>
          <w:b/>
          <w:sz w:val="21"/>
          <w:szCs w:val="21"/>
        </w:rPr>
        <w:t>I</w:t>
      </w:r>
      <w:r w:rsidRPr="00F75DDC">
        <w:rPr>
          <w:b/>
          <w:sz w:val="21"/>
          <w:szCs w:val="21"/>
        </w:rPr>
        <w:t>.</w:t>
      </w:r>
    </w:p>
    <w:p w14:paraId="688AF16F" w14:textId="77777777" w:rsidR="009C6285" w:rsidRPr="00F75DDC" w:rsidRDefault="009C6285" w:rsidP="009C6285">
      <w:pPr>
        <w:jc w:val="both"/>
        <w:rPr>
          <w:sz w:val="21"/>
          <w:szCs w:val="21"/>
        </w:rPr>
      </w:pPr>
    </w:p>
    <w:p w14:paraId="355D1634" w14:textId="77777777" w:rsidR="009C6285" w:rsidRPr="00F75DDC" w:rsidRDefault="009C6285" w:rsidP="009C6285">
      <w:pPr>
        <w:jc w:val="both"/>
        <w:rPr>
          <w:b/>
          <w:sz w:val="21"/>
          <w:szCs w:val="21"/>
        </w:rPr>
      </w:pPr>
      <w:r w:rsidRPr="00F75DDC">
        <w:rPr>
          <w:sz w:val="21"/>
          <w:szCs w:val="21"/>
        </w:rPr>
        <w:t xml:space="preserve">Az Észak-Budapesti Tankerületi Központ (1033 Budapest, Fő tér 1.) által </w:t>
      </w:r>
      <w:r w:rsidRPr="00F75DDC">
        <w:rPr>
          <w:i/>
          <w:sz w:val="21"/>
          <w:szCs w:val="21"/>
        </w:rPr>
        <w:t>„Iskolagyümölcs, iskolazöldség beszerzés az Észak-Budapesti Tankerületi Központ működtetése alatt álló iskolák részére 2025/2026-os tanévre”</w:t>
      </w:r>
      <w:r w:rsidRPr="00F75DDC">
        <w:rPr>
          <w:b/>
          <w:i/>
          <w:sz w:val="21"/>
          <w:szCs w:val="21"/>
        </w:rPr>
        <w:t xml:space="preserve"> </w:t>
      </w:r>
      <w:r w:rsidRPr="00F75DDC">
        <w:rPr>
          <w:sz w:val="21"/>
          <w:szCs w:val="21"/>
        </w:rPr>
        <w:t xml:space="preserve">ajánlattételi felhívásra. </w:t>
      </w:r>
    </w:p>
    <w:p w14:paraId="4F298B6D" w14:textId="77777777" w:rsidR="009C6285" w:rsidRPr="00F75DDC" w:rsidRDefault="009C6285" w:rsidP="009C6285">
      <w:pPr>
        <w:jc w:val="both"/>
        <w:rPr>
          <w:sz w:val="21"/>
          <w:szCs w:val="21"/>
        </w:rPr>
      </w:pPr>
    </w:p>
    <w:p w14:paraId="07D6B9D4" w14:textId="77777777" w:rsidR="009C6285" w:rsidRPr="00F75DDC" w:rsidRDefault="009C6285" w:rsidP="009C6285">
      <w:pPr>
        <w:jc w:val="both"/>
        <w:rPr>
          <w:sz w:val="21"/>
          <w:szCs w:val="21"/>
        </w:rPr>
      </w:pPr>
      <w:r w:rsidRPr="00F75DDC">
        <w:rPr>
          <w:sz w:val="21"/>
          <w:szCs w:val="21"/>
        </w:rPr>
        <w:t xml:space="preserve">Ajánlattevő </w:t>
      </w:r>
    </w:p>
    <w:p w14:paraId="53A3BCB3" w14:textId="77777777" w:rsidR="009C6285" w:rsidRPr="00F75DDC" w:rsidRDefault="009C6285" w:rsidP="009C6285">
      <w:pPr>
        <w:numPr>
          <w:ilvl w:val="0"/>
          <w:numId w:val="11"/>
        </w:numPr>
        <w:jc w:val="both"/>
        <w:rPr>
          <w:sz w:val="21"/>
          <w:szCs w:val="21"/>
        </w:rPr>
      </w:pPr>
      <w:r w:rsidRPr="00F75DDC">
        <w:rPr>
          <w:sz w:val="21"/>
          <w:szCs w:val="21"/>
        </w:rPr>
        <w:t xml:space="preserve">Neve: </w:t>
      </w:r>
    </w:p>
    <w:p w14:paraId="4B8B1231" w14:textId="77777777" w:rsidR="009C6285" w:rsidRPr="00F75DDC" w:rsidRDefault="009C6285" w:rsidP="009C6285">
      <w:pPr>
        <w:numPr>
          <w:ilvl w:val="0"/>
          <w:numId w:val="11"/>
        </w:numPr>
        <w:jc w:val="both"/>
        <w:rPr>
          <w:sz w:val="21"/>
          <w:szCs w:val="21"/>
        </w:rPr>
      </w:pPr>
      <w:r w:rsidRPr="00F75DDC">
        <w:rPr>
          <w:sz w:val="21"/>
          <w:szCs w:val="21"/>
        </w:rPr>
        <w:t xml:space="preserve">Címe: </w:t>
      </w:r>
    </w:p>
    <w:p w14:paraId="3145C29C" w14:textId="77777777" w:rsidR="009C6285" w:rsidRPr="00F75DDC" w:rsidRDefault="009C6285" w:rsidP="009C6285">
      <w:pPr>
        <w:numPr>
          <w:ilvl w:val="0"/>
          <w:numId w:val="11"/>
        </w:numPr>
        <w:jc w:val="both"/>
        <w:rPr>
          <w:sz w:val="21"/>
          <w:szCs w:val="21"/>
        </w:rPr>
      </w:pPr>
      <w:r w:rsidRPr="00F75DDC">
        <w:rPr>
          <w:sz w:val="21"/>
          <w:szCs w:val="21"/>
        </w:rPr>
        <w:t xml:space="preserve">Képviselője: </w:t>
      </w:r>
    </w:p>
    <w:p w14:paraId="5C47A839" w14:textId="77777777" w:rsidR="009C6285" w:rsidRPr="00F75DDC" w:rsidRDefault="009C6285" w:rsidP="009C6285">
      <w:pPr>
        <w:numPr>
          <w:ilvl w:val="0"/>
          <w:numId w:val="11"/>
        </w:numPr>
        <w:jc w:val="both"/>
        <w:rPr>
          <w:sz w:val="21"/>
          <w:szCs w:val="21"/>
        </w:rPr>
      </w:pPr>
      <w:r w:rsidRPr="00F75DDC">
        <w:rPr>
          <w:sz w:val="21"/>
          <w:szCs w:val="21"/>
        </w:rPr>
        <w:t xml:space="preserve">Elérhetőségei: </w:t>
      </w:r>
    </w:p>
    <w:p w14:paraId="3460288B" w14:textId="520728A9" w:rsidR="009C6285" w:rsidRDefault="009C6285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77AFB8E7" w14:textId="2B556A22" w:rsidR="009C6285" w:rsidRDefault="009C6285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06D569B4" w14:textId="626704FE" w:rsidR="009C6285" w:rsidRDefault="009C6285" w:rsidP="009C6285">
      <w:pPr>
        <w:pStyle w:val="Listaszerbekezds"/>
        <w:ind w:left="0"/>
        <w:jc w:val="both"/>
        <w:rPr>
          <w:sz w:val="21"/>
          <w:szCs w:val="21"/>
        </w:rPr>
      </w:pPr>
    </w:p>
    <w:p w14:paraId="2537623C" w14:textId="68848AC6" w:rsidR="009C6285" w:rsidRDefault="009C6285" w:rsidP="009C6285">
      <w:pPr>
        <w:pStyle w:val="Listaszerbekezds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Nyilatkozom, hogy ajánlattevőként a tárgyban jelzett </w:t>
      </w:r>
      <w:r w:rsidR="0041302F">
        <w:rPr>
          <w:sz w:val="21"/>
          <w:szCs w:val="21"/>
        </w:rPr>
        <w:t>ajánlattételt.</w:t>
      </w:r>
      <w:r>
        <w:rPr>
          <w:sz w:val="21"/>
          <w:szCs w:val="21"/>
        </w:rPr>
        <w:t xml:space="preserve"> </w:t>
      </w:r>
    </w:p>
    <w:p w14:paraId="71E3260C" w14:textId="3237953E" w:rsidR="009C6285" w:rsidRDefault="009C6285" w:rsidP="009C6285">
      <w:pPr>
        <w:pStyle w:val="Listaszerbekezds"/>
        <w:ind w:left="0"/>
        <w:jc w:val="both"/>
        <w:rPr>
          <w:sz w:val="21"/>
          <w:szCs w:val="21"/>
        </w:rPr>
      </w:pPr>
    </w:p>
    <w:p w14:paraId="1965412B" w14:textId="03B825B0" w:rsidR="009C6285" w:rsidRDefault="009C6285" w:rsidP="009C6285">
      <w:pPr>
        <w:pStyle w:val="Listaszerbekezds"/>
        <w:numPr>
          <w:ilvl w:val="2"/>
          <w:numId w:val="1"/>
        </w:numPr>
        <w:spacing w:before="240" w:after="240"/>
        <w:ind w:left="2336" w:hanging="357"/>
        <w:jc w:val="both"/>
        <w:rPr>
          <w:sz w:val="21"/>
          <w:szCs w:val="21"/>
        </w:rPr>
      </w:pPr>
      <w:r>
        <w:rPr>
          <w:sz w:val="21"/>
          <w:szCs w:val="21"/>
        </w:rPr>
        <w:t>termelőként</w:t>
      </w:r>
    </w:p>
    <w:p w14:paraId="4A8A8B02" w14:textId="2D2C0612" w:rsidR="009C6285" w:rsidRDefault="009C6285" w:rsidP="009C6285">
      <w:pPr>
        <w:pStyle w:val="Listaszerbekezds"/>
        <w:numPr>
          <w:ilvl w:val="2"/>
          <w:numId w:val="1"/>
        </w:numPr>
        <w:spacing w:before="240" w:after="240"/>
        <w:ind w:left="2336" w:hanging="357"/>
        <w:jc w:val="both"/>
        <w:rPr>
          <w:sz w:val="21"/>
          <w:szCs w:val="21"/>
        </w:rPr>
      </w:pPr>
      <w:r>
        <w:rPr>
          <w:sz w:val="21"/>
          <w:szCs w:val="21"/>
        </w:rPr>
        <w:t>termelői szervezetként</w:t>
      </w:r>
    </w:p>
    <w:p w14:paraId="0CF1990A" w14:textId="5BAB7195" w:rsidR="009C6285" w:rsidRDefault="009C6285" w:rsidP="009C6285">
      <w:pPr>
        <w:pStyle w:val="Listaszerbekezds"/>
        <w:numPr>
          <w:ilvl w:val="2"/>
          <w:numId w:val="1"/>
        </w:numPr>
        <w:spacing w:before="240" w:after="240"/>
        <w:ind w:left="2336" w:hanging="357"/>
        <w:jc w:val="both"/>
        <w:rPr>
          <w:sz w:val="21"/>
          <w:szCs w:val="21"/>
        </w:rPr>
      </w:pPr>
      <w:r>
        <w:rPr>
          <w:sz w:val="21"/>
          <w:szCs w:val="21"/>
        </w:rPr>
        <w:t>társulásként</w:t>
      </w:r>
    </w:p>
    <w:p w14:paraId="5B315A49" w14:textId="34C6EB7E" w:rsidR="003A78F0" w:rsidRDefault="003A78F0" w:rsidP="009C6285">
      <w:pPr>
        <w:pStyle w:val="Listaszerbekezds"/>
        <w:numPr>
          <w:ilvl w:val="2"/>
          <w:numId w:val="1"/>
        </w:numPr>
        <w:spacing w:before="240" w:after="240"/>
        <w:ind w:left="2336" w:hanging="357"/>
        <w:jc w:val="both"/>
        <w:rPr>
          <w:sz w:val="21"/>
          <w:szCs w:val="21"/>
        </w:rPr>
      </w:pPr>
      <w:r>
        <w:rPr>
          <w:sz w:val="21"/>
          <w:szCs w:val="21"/>
        </w:rPr>
        <w:t>egyéb</w:t>
      </w:r>
    </w:p>
    <w:p w14:paraId="49365044" w14:textId="43B21898" w:rsidR="009C6285" w:rsidRDefault="009C6285" w:rsidP="009C6285">
      <w:pPr>
        <w:pStyle w:val="Listaszerbekezds"/>
        <w:ind w:left="1440"/>
        <w:jc w:val="both"/>
        <w:rPr>
          <w:sz w:val="21"/>
          <w:szCs w:val="21"/>
        </w:rPr>
      </w:pPr>
    </w:p>
    <w:p w14:paraId="5C35330B" w14:textId="4D943659" w:rsidR="009C6285" w:rsidRDefault="009C6285" w:rsidP="009C6285">
      <w:pPr>
        <w:pStyle w:val="Listaszerbekezds"/>
        <w:ind w:left="2340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nyújtom</w:t>
      </w:r>
      <w:proofErr w:type="gramEnd"/>
      <w:r>
        <w:rPr>
          <w:sz w:val="21"/>
          <w:szCs w:val="21"/>
        </w:rPr>
        <w:t xml:space="preserve"> be. (megfelelő aláhúzandó)</w:t>
      </w:r>
    </w:p>
    <w:p w14:paraId="21420BA8" w14:textId="46D9F1AE" w:rsidR="009C6285" w:rsidRDefault="009C6285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3219801F" w14:textId="1754EBEC" w:rsidR="009C6285" w:rsidRDefault="009C6285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302E448F" w14:textId="77777777" w:rsidR="009C6285" w:rsidRPr="00F75DDC" w:rsidRDefault="009C6285" w:rsidP="009C6285">
      <w:pPr>
        <w:jc w:val="both"/>
        <w:rPr>
          <w:sz w:val="21"/>
          <w:szCs w:val="21"/>
        </w:rPr>
      </w:pPr>
      <w:r w:rsidRPr="00F75DDC">
        <w:rPr>
          <w:sz w:val="21"/>
          <w:szCs w:val="21"/>
        </w:rPr>
        <w:t>Dátum:</w:t>
      </w:r>
    </w:p>
    <w:p w14:paraId="7A08E921" w14:textId="77777777" w:rsidR="009C6285" w:rsidRPr="00F75DDC" w:rsidRDefault="009C6285" w:rsidP="009C6285">
      <w:pPr>
        <w:jc w:val="both"/>
        <w:rPr>
          <w:sz w:val="21"/>
          <w:szCs w:val="21"/>
        </w:rPr>
      </w:pPr>
    </w:p>
    <w:p w14:paraId="42E48642" w14:textId="77777777" w:rsidR="009C6285" w:rsidRPr="00F75DDC" w:rsidRDefault="009C6285" w:rsidP="009C6285">
      <w:pPr>
        <w:jc w:val="both"/>
        <w:rPr>
          <w:sz w:val="21"/>
          <w:szCs w:val="21"/>
        </w:rPr>
      </w:pPr>
    </w:p>
    <w:p w14:paraId="53FF61C6" w14:textId="77777777" w:rsidR="009C6285" w:rsidRPr="00F75DDC" w:rsidRDefault="009C6285" w:rsidP="009C6285">
      <w:pPr>
        <w:jc w:val="both"/>
        <w:rPr>
          <w:sz w:val="21"/>
          <w:szCs w:val="21"/>
        </w:rPr>
      </w:pPr>
    </w:p>
    <w:p w14:paraId="0756D3EE" w14:textId="77777777" w:rsidR="009C6285" w:rsidRPr="00F75DDC" w:rsidRDefault="009C6285" w:rsidP="009C6285">
      <w:pPr>
        <w:tabs>
          <w:tab w:val="left" w:pos="4536"/>
          <w:tab w:val="right" w:leader="dot" w:pos="8505"/>
        </w:tabs>
        <w:jc w:val="both"/>
        <w:rPr>
          <w:sz w:val="21"/>
          <w:szCs w:val="21"/>
        </w:rPr>
      </w:pPr>
      <w:r w:rsidRPr="00F75DDC">
        <w:rPr>
          <w:sz w:val="21"/>
          <w:szCs w:val="21"/>
        </w:rPr>
        <w:tab/>
      </w:r>
      <w:r w:rsidRPr="00F75DDC">
        <w:rPr>
          <w:sz w:val="21"/>
          <w:szCs w:val="21"/>
        </w:rPr>
        <w:tab/>
      </w:r>
    </w:p>
    <w:p w14:paraId="290D13A0" w14:textId="77777777" w:rsidR="009C6285" w:rsidRPr="00F75DDC" w:rsidRDefault="009C6285" w:rsidP="009C6285">
      <w:pPr>
        <w:tabs>
          <w:tab w:val="center" w:pos="6804"/>
        </w:tabs>
        <w:jc w:val="both"/>
        <w:rPr>
          <w:sz w:val="21"/>
          <w:szCs w:val="21"/>
        </w:rPr>
      </w:pPr>
      <w:r w:rsidRPr="00F75DDC">
        <w:rPr>
          <w:sz w:val="21"/>
          <w:szCs w:val="21"/>
        </w:rPr>
        <w:tab/>
        <w:t>Ajánlattevő</w:t>
      </w:r>
    </w:p>
    <w:p w14:paraId="75B6A382" w14:textId="77777777" w:rsidR="009C6285" w:rsidRDefault="009C6285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2FEB7B3A" w14:textId="7C6F463B" w:rsidR="009C6285" w:rsidRDefault="009C6285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53E632D4" w14:textId="4138D059" w:rsidR="00B36CD3" w:rsidRDefault="00B36CD3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3B9DBE4C" w14:textId="2D9A4CE4" w:rsidR="00B36CD3" w:rsidRDefault="00B36CD3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13849428" w14:textId="60348764" w:rsidR="00B36CD3" w:rsidRDefault="00B36CD3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5A3ADE65" w14:textId="1F72A515" w:rsidR="00B36CD3" w:rsidRDefault="00B36CD3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0C33C8AF" w14:textId="39A6A1F0" w:rsidR="00B36CD3" w:rsidRDefault="00B36CD3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489F4F26" w14:textId="22AC5247" w:rsidR="00B36CD3" w:rsidRDefault="00B36CD3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47DD2FBB" w14:textId="0B7CECC8" w:rsidR="00B36CD3" w:rsidRDefault="00B36CD3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529471F2" w14:textId="23E44115" w:rsidR="00B36CD3" w:rsidRDefault="00B36CD3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06A19940" w14:textId="0080DED5" w:rsidR="00B36CD3" w:rsidRDefault="00B36CD3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6AF135CB" w14:textId="42A9913A" w:rsidR="00B36CD3" w:rsidRDefault="00B36CD3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7E353369" w14:textId="5A023F13" w:rsidR="00B36CD3" w:rsidRDefault="00B36CD3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233AA687" w14:textId="1C134EBB" w:rsidR="00B36CD3" w:rsidRDefault="00B36CD3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2BC00C90" w14:textId="01AEC5BC" w:rsidR="00B36CD3" w:rsidRDefault="00B36CD3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28E47379" w14:textId="5F2EA8F2" w:rsidR="00B36CD3" w:rsidRDefault="00B36CD3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1C144167" w14:textId="501DDF10" w:rsidR="00B36CD3" w:rsidRDefault="00B36CD3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25035011" w14:textId="0B235B32" w:rsidR="00B36CD3" w:rsidRDefault="00B36CD3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1AA58117" w14:textId="5A5615DD" w:rsidR="00B36CD3" w:rsidRDefault="00B36CD3" w:rsidP="009C6285">
      <w:pPr>
        <w:pStyle w:val="Listaszerbekezds"/>
        <w:ind w:left="360"/>
        <w:jc w:val="both"/>
        <w:rPr>
          <w:sz w:val="21"/>
          <w:szCs w:val="21"/>
        </w:rPr>
      </w:pPr>
    </w:p>
    <w:p w14:paraId="763C1100" w14:textId="77777777" w:rsidR="00B36CD3" w:rsidRPr="00B36CD3" w:rsidRDefault="00B36CD3" w:rsidP="00B36CD3">
      <w:pPr>
        <w:spacing w:line="300" w:lineRule="auto"/>
        <w:jc w:val="center"/>
        <w:rPr>
          <w:b/>
          <w:sz w:val="22"/>
          <w:szCs w:val="22"/>
        </w:rPr>
      </w:pPr>
      <w:r w:rsidRPr="00B36CD3">
        <w:rPr>
          <w:b/>
          <w:sz w:val="22"/>
          <w:szCs w:val="22"/>
        </w:rPr>
        <w:t>ÁTLÁTHATÓSÁGI NYILATKOZAT</w:t>
      </w:r>
    </w:p>
    <w:p w14:paraId="79652089" w14:textId="19AB5B1C" w:rsidR="00B36CD3" w:rsidRPr="00B36CD3" w:rsidRDefault="00B36CD3" w:rsidP="00B36CD3">
      <w:pPr>
        <w:spacing w:line="276" w:lineRule="auto"/>
        <w:jc w:val="center"/>
        <w:rPr>
          <w:b/>
          <w:sz w:val="22"/>
          <w:szCs w:val="22"/>
        </w:rPr>
      </w:pPr>
      <w:proofErr w:type="gramStart"/>
      <w:r w:rsidRPr="00B36CD3">
        <w:rPr>
          <w:b/>
          <w:sz w:val="22"/>
          <w:szCs w:val="22"/>
        </w:rPr>
        <w:t>az</w:t>
      </w:r>
      <w:proofErr w:type="gramEnd"/>
      <w:r w:rsidRPr="00B36CD3">
        <w:rPr>
          <w:b/>
          <w:sz w:val="22"/>
          <w:szCs w:val="22"/>
        </w:rPr>
        <w:t xml:space="preserve"> „Iskolagyümölcs és iskolazöldség-beszerzés a</w:t>
      </w:r>
      <w:r>
        <w:rPr>
          <w:b/>
          <w:sz w:val="22"/>
          <w:szCs w:val="22"/>
        </w:rPr>
        <w:t>z Észak-Budapesti</w:t>
      </w:r>
      <w:r w:rsidRPr="00B36CD3">
        <w:rPr>
          <w:b/>
          <w:sz w:val="22"/>
          <w:szCs w:val="22"/>
        </w:rPr>
        <w:t xml:space="preserve"> Tankerületi Központ fenntartásában működő köznevelési intézmények részére a 2025/2026-os tanévre vonatkozóan.” című beszerzéshez</w:t>
      </w:r>
    </w:p>
    <w:p w14:paraId="379E2B92" w14:textId="77777777" w:rsidR="00B36CD3" w:rsidRPr="00B36CD3" w:rsidRDefault="00B36CD3" w:rsidP="00B36CD3">
      <w:pPr>
        <w:spacing w:line="276" w:lineRule="auto"/>
        <w:rPr>
          <w:sz w:val="22"/>
          <w:szCs w:val="22"/>
        </w:rPr>
      </w:pPr>
    </w:p>
    <w:p w14:paraId="49FA46FF" w14:textId="77777777" w:rsidR="00B36CD3" w:rsidRPr="00B36CD3" w:rsidRDefault="00B36CD3" w:rsidP="00B36CD3">
      <w:pPr>
        <w:spacing w:line="276" w:lineRule="auto"/>
        <w:rPr>
          <w:sz w:val="22"/>
          <w:szCs w:val="22"/>
        </w:rPr>
      </w:pPr>
      <w:r w:rsidRPr="00B36CD3">
        <w:rPr>
          <w:sz w:val="22"/>
          <w:szCs w:val="22"/>
        </w:rPr>
        <w:t xml:space="preserve">Alulírott, </w:t>
      </w:r>
    </w:p>
    <w:p w14:paraId="21827F01" w14:textId="77777777" w:rsidR="00B36CD3" w:rsidRPr="00B36CD3" w:rsidRDefault="00B36CD3" w:rsidP="00B36CD3">
      <w:pPr>
        <w:tabs>
          <w:tab w:val="left" w:leader="dot" w:pos="9070"/>
        </w:tabs>
        <w:spacing w:line="300" w:lineRule="auto"/>
        <w:rPr>
          <w:sz w:val="22"/>
          <w:szCs w:val="22"/>
        </w:rPr>
      </w:pPr>
      <w:r w:rsidRPr="00B36CD3">
        <w:rPr>
          <w:sz w:val="22"/>
          <w:szCs w:val="22"/>
        </w:rPr>
        <w:t>Név, beosztás:</w:t>
      </w:r>
      <w:r w:rsidRPr="00B36CD3">
        <w:rPr>
          <w:sz w:val="22"/>
          <w:szCs w:val="22"/>
        </w:rPr>
        <w:tab/>
      </w:r>
    </w:p>
    <w:p w14:paraId="264EFF17" w14:textId="77777777" w:rsidR="00B36CD3" w:rsidRPr="00B36CD3" w:rsidRDefault="00B36CD3" w:rsidP="00B36CD3">
      <w:pPr>
        <w:tabs>
          <w:tab w:val="left" w:leader="dot" w:pos="9070"/>
        </w:tabs>
        <w:spacing w:line="300" w:lineRule="auto"/>
        <w:rPr>
          <w:sz w:val="22"/>
          <w:szCs w:val="22"/>
        </w:rPr>
      </w:pPr>
      <w:r w:rsidRPr="00B36CD3">
        <w:rPr>
          <w:sz w:val="22"/>
          <w:szCs w:val="22"/>
        </w:rPr>
        <w:t>Születéskori név:</w:t>
      </w:r>
      <w:r w:rsidRPr="00B36CD3">
        <w:rPr>
          <w:sz w:val="22"/>
          <w:szCs w:val="22"/>
        </w:rPr>
        <w:tab/>
      </w:r>
    </w:p>
    <w:p w14:paraId="3F9CD1E6" w14:textId="77777777" w:rsidR="00B36CD3" w:rsidRPr="00B36CD3" w:rsidRDefault="00B36CD3" w:rsidP="00B36CD3">
      <w:pPr>
        <w:tabs>
          <w:tab w:val="left" w:leader="dot" w:pos="9070"/>
        </w:tabs>
        <w:spacing w:line="300" w:lineRule="auto"/>
        <w:rPr>
          <w:sz w:val="22"/>
          <w:szCs w:val="22"/>
        </w:rPr>
      </w:pPr>
      <w:r w:rsidRPr="00B36CD3">
        <w:rPr>
          <w:sz w:val="22"/>
          <w:szCs w:val="22"/>
        </w:rPr>
        <w:t>Anyja neve:</w:t>
      </w:r>
      <w:r w:rsidRPr="00B36CD3">
        <w:rPr>
          <w:sz w:val="22"/>
          <w:szCs w:val="22"/>
        </w:rPr>
        <w:tab/>
      </w:r>
    </w:p>
    <w:p w14:paraId="7E2D3566" w14:textId="77777777" w:rsidR="00B36CD3" w:rsidRPr="00B36CD3" w:rsidRDefault="00B36CD3" w:rsidP="00B36CD3">
      <w:pPr>
        <w:tabs>
          <w:tab w:val="left" w:leader="dot" w:pos="9070"/>
        </w:tabs>
        <w:spacing w:line="300" w:lineRule="auto"/>
        <w:rPr>
          <w:sz w:val="22"/>
          <w:szCs w:val="22"/>
        </w:rPr>
      </w:pPr>
      <w:r w:rsidRPr="00B36CD3">
        <w:rPr>
          <w:sz w:val="22"/>
          <w:szCs w:val="22"/>
        </w:rPr>
        <w:t>Születési hely, idő:</w:t>
      </w:r>
      <w:r w:rsidRPr="00B36CD3">
        <w:rPr>
          <w:sz w:val="22"/>
          <w:szCs w:val="22"/>
        </w:rPr>
        <w:tab/>
      </w:r>
    </w:p>
    <w:p w14:paraId="276689E2" w14:textId="77777777" w:rsidR="00B36CD3" w:rsidRPr="00B36CD3" w:rsidRDefault="00B36CD3" w:rsidP="00B36CD3">
      <w:pPr>
        <w:tabs>
          <w:tab w:val="left" w:leader="dot" w:pos="9072"/>
        </w:tabs>
        <w:spacing w:line="276" w:lineRule="auto"/>
        <w:rPr>
          <w:sz w:val="22"/>
          <w:szCs w:val="22"/>
        </w:rPr>
      </w:pPr>
    </w:p>
    <w:p w14:paraId="23C47872" w14:textId="77777777" w:rsidR="00B36CD3" w:rsidRPr="00B36CD3" w:rsidRDefault="00B36CD3" w:rsidP="00B36CD3">
      <w:pPr>
        <w:tabs>
          <w:tab w:val="left" w:leader="dot" w:pos="9072"/>
        </w:tabs>
        <w:spacing w:line="276" w:lineRule="auto"/>
        <w:rPr>
          <w:sz w:val="22"/>
          <w:szCs w:val="22"/>
        </w:rPr>
      </w:pPr>
      <w:proofErr w:type="gramStart"/>
      <w:r w:rsidRPr="00B36CD3">
        <w:rPr>
          <w:sz w:val="22"/>
          <w:szCs w:val="22"/>
        </w:rPr>
        <w:t>mint</w:t>
      </w:r>
      <w:proofErr w:type="gramEnd"/>
      <w:r w:rsidRPr="00B36CD3">
        <w:rPr>
          <w:sz w:val="22"/>
          <w:szCs w:val="22"/>
        </w:rPr>
        <w:t xml:space="preserve"> a/az</w:t>
      </w:r>
    </w:p>
    <w:p w14:paraId="434D82FB" w14:textId="77777777" w:rsidR="00B36CD3" w:rsidRPr="00B36CD3" w:rsidRDefault="00B36CD3" w:rsidP="00B36CD3">
      <w:pPr>
        <w:tabs>
          <w:tab w:val="left" w:leader="dot" w:pos="9072"/>
        </w:tabs>
        <w:spacing w:line="276" w:lineRule="auto"/>
        <w:rPr>
          <w:sz w:val="22"/>
          <w:szCs w:val="22"/>
        </w:rPr>
      </w:pPr>
    </w:p>
    <w:p w14:paraId="0FA6C1A9" w14:textId="77777777" w:rsidR="00B36CD3" w:rsidRPr="00B36CD3" w:rsidRDefault="00B36CD3" w:rsidP="00B36CD3">
      <w:pPr>
        <w:tabs>
          <w:tab w:val="left" w:leader="dot" w:pos="9070"/>
        </w:tabs>
        <w:spacing w:line="300" w:lineRule="auto"/>
        <w:rPr>
          <w:sz w:val="22"/>
          <w:szCs w:val="22"/>
        </w:rPr>
      </w:pPr>
      <w:r w:rsidRPr="00B36CD3">
        <w:rPr>
          <w:sz w:val="22"/>
          <w:szCs w:val="22"/>
        </w:rPr>
        <w:t>Szervezet neve:</w:t>
      </w:r>
      <w:r w:rsidRPr="00B36CD3">
        <w:rPr>
          <w:sz w:val="22"/>
          <w:szCs w:val="22"/>
        </w:rPr>
        <w:tab/>
      </w:r>
    </w:p>
    <w:p w14:paraId="0B602825" w14:textId="77777777" w:rsidR="00B36CD3" w:rsidRPr="00B36CD3" w:rsidRDefault="00B36CD3" w:rsidP="00B36CD3">
      <w:pPr>
        <w:tabs>
          <w:tab w:val="left" w:leader="dot" w:pos="9070"/>
        </w:tabs>
        <w:spacing w:line="300" w:lineRule="auto"/>
        <w:rPr>
          <w:sz w:val="22"/>
          <w:szCs w:val="22"/>
        </w:rPr>
      </w:pPr>
      <w:r w:rsidRPr="00B36CD3">
        <w:rPr>
          <w:sz w:val="22"/>
          <w:szCs w:val="22"/>
        </w:rPr>
        <w:t>Cím/Székhely:</w:t>
      </w:r>
      <w:r w:rsidRPr="00B36CD3">
        <w:rPr>
          <w:sz w:val="22"/>
          <w:szCs w:val="22"/>
        </w:rPr>
        <w:tab/>
      </w:r>
    </w:p>
    <w:p w14:paraId="02F0CC51" w14:textId="77777777" w:rsidR="00B36CD3" w:rsidRPr="00B36CD3" w:rsidRDefault="00B36CD3" w:rsidP="00B36CD3">
      <w:pPr>
        <w:tabs>
          <w:tab w:val="left" w:leader="dot" w:pos="9070"/>
        </w:tabs>
        <w:spacing w:line="300" w:lineRule="auto"/>
        <w:rPr>
          <w:sz w:val="22"/>
          <w:szCs w:val="22"/>
        </w:rPr>
      </w:pPr>
      <w:r w:rsidRPr="00B36CD3">
        <w:rPr>
          <w:sz w:val="22"/>
          <w:szCs w:val="22"/>
        </w:rPr>
        <w:t>Adószám/adóazonosító:</w:t>
      </w:r>
      <w:r w:rsidRPr="00B36CD3">
        <w:rPr>
          <w:sz w:val="22"/>
          <w:szCs w:val="22"/>
        </w:rPr>
        <w:tab/>
      </w:r>
    </w:p>
    <w:p w14:paraId="6ADAEDBB" w14:textId="77777777" w:rsidR="00B36CD3" w:rsidRPr="00B36CD3" w:rsidRDefault="00B36CD3" w:rsidP="00B36CD3">
      <w:pPr>
        <w:tabs>
          <w:tab w:val="left" w:leader="dot" w:pos="9070"/>
        </w:tabs>
        <w:spacing w:line="300" w:lineRule="auto"/>
        <w:rPr>
          <w:sz w:val="22"/>
          <w:szCs w:val="22"/>
        </w:rPr>
      </w:pPr>
      <w:r w:rsidRPr="00B36CD3">
        <w:rPr>
          <w:sz w:val="22"/>
          <w:szCs w:val="22"/>
        </w:rPr>
        <w:t>Cégjegyzékszám/Nyilvántartásba vételi szám:</w:t>
      </w:r>
      <w:r w:rsidRPr="00B36CD3">
        <w:rPr>
          <w:sz w:val="22"/>
          <w:szCs w:val="22"/>
        </w:rPr>
        <w:tab/>
      </w:r>
    </w:p>
    <w:p w14:paraId="6BDF0283" w14:textId="77777777" w:rsidR="00B36CD3" w:rsidRPr="00B36CD3" w:rsidRDefault="00B36CD3" w:rsidP="00B36CD3">
      <w:pPr>
        <w:spacing w:line="276" w:lineRule="auto"/>
        <w:rPr>
          <w:sz w:val="22"/>
          <w:szCs w:val="22"/>
        </w:rPr>
      </w:pPr>
    </w:p>
    <w:p w14:paraId="65705BCA" w14:textId="719D1808" w:rsidR="00B36CD3" w:rsidRPr="00B36CD3" w:rsidRDefault="00B36CD3" w:rsidP="00B36CD3">
      <w:pPr>
        <w:spacing w:line="276" w:lineRule="auto"/>
        <w:rPr>
          <w:sz w:val="22"/>
          <w:szCs w:val="22"/>
        </w:rPr>
      </w:pPr>
      <w:proofErr w:type="gramStart"/>
      <w:r w:rsidRPr="00B36CD3">
        <w:rPr>
          <w:sz w:val="22"/>
          <w:szCs w:val="22"/>
        </w:rPr>
        <w:t>törvényes</w:t>
      </w:r>
      <w:proofErr w:type="gramEnd"/>
      <w:r w:rsidRPr="00B36CD3">
        <w:rPr>
          <w:sz w:val="22"/>
          <w:szCs w:val="22"/>
        </w:rPr>
        <w:t xml:space="preserve"> képviselője, tudomásul veszem, hogy az </w:t>
      </w:r>
      <w:r w:rsidRPr="00B36CD3">
        <w:rPr>
          <w:b/>
          <w:sz w:val="22"/>
          <w:szCs w:val="22"/>
        </w:rPr>
        <w:t xml:space="preserve">Államháztartásról szóló 2011. évi CXCV. törvény (a továbbiakban: Áht.) 41. § (6) bekezdésében </w:t>
      </w:r>
      <w:r w:rsidRPr="00B36CD3">
        <w:rPr>
          <w:sz w:val="22"/>
          <w:szCs w:val="22"/>
        </w:rPr>
        <w:t xml:space="preserve">foglaltak alapján </w:t>
      </w:r>
      <w:r w:rsidRPr="00B36CD3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z Észak-Budapesti</w:t>
      </w:r>
      <w:r w:rsidRPr="00B36CD3">
        <w:rPr>
          <w:bCs/>
          <w:sz w:val="22"/>
          <w:szCs w:val="22"/>
        </w:rPr>
        <w:t xml:space="preserve">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218806BF" w14:textId="77777777" w:rsidR="00B36CD3" w:rsidRDefault="00B36CD3" w:rsidP="00B36CD3">
      <w:pPr>
        <w:spacing w:line="276" w:lineRule="auto"/>
        <w:rPr>
          <w:sz w:val="22"/>
          <w:szCs w:val="22"/>
        </w:rPr>
      </w:pPr>
    </w:p>
    <w:p w14:paraId="62495E21" w14:textId="32AFE8F0" w:rsidR="00B36CD3" w:rsidRPr="00B36CD3" w:rsidRDefault="00B36CD3" w:rsidP="00B36CD3">
      <w:pPr>
        <w:spacing w:line="276" w:lineRule="auto"/>
        <w:rPr>
          <w:sz w:val="22"/>
          <w:szCs w:val="22"/>
        </w:rPr>
      </w:pPr>
      <w:r w:rsidRPr="00B36CD3">
        <w:rPr>
          <w:sz w:val="22"/>
          <w:szCs w:val="22"/>
        </w:rPr>
        <w:t>Polgári és büntetőjogi felelősségem teljes körű tudatában</w:t>
      </w:r>
    </w:p>
    <w:p w14:paraId="33AD0875" w14:textId="77777777" w:rsidR="00B36CD3" w:rsidRPr="00B36CD3" w:rsidRDefault="00B36CD3" w:rsidP="00B36CD3">
      <w:pPr>
        <w:spacing w:line="276" w:lineRule="auto"/>
        <w:rPr>
          <w:sz w:val="22"/>
          <w:szCs w:val="22"/>
        </w:rPr>
      </w:pPr>
    </w:p>
    <w:p w14:paraId="102A3CA2" w14:textId="77777777" w:rsidR="00B36CD3" w:rsidRPr="00B36CD3" w:rsidRDefault="00B36CD3" w:rsidP="00B36CD3">
      <w:pPr>
        <w:spacing w:line="276" w:lineRule="auto"/>
        <w:jc w:val="center"/>
        <w:rPr>
          <w:b/>
          <w:sz w:val="22"/>
          <w:szCs w:val="22"/>
        </w:rPr>
      </w:pPr>
      <w:proofErr w:type="gramStart"/>
      <w:r w:rsidRPr="00B36CD3">
        <w:rPr>
          <w:b/>
          <w:sz w:val="22"/>
          <w:szCs w:val="22"/>
        </w:rPr>
        <w:t>nyilatkozom</w:t>
      </w:r>
      <w:proofErr w:type="gramEnd"/>
      <w:r w:rsidRPr="00B36CD3">
        <w:rPr>
          <w:b/>
          <w:sz w:val="22"/>
          <w:szCs w:val="22"/>
        </w:rPr>
        <w:t>,</w:t>
      </w:r>
    </w:p>
    <w:p w14:paraId="3F64DB4F" w14:textId="77777777" w:rsidR="00B36CD3" w:rsidRPr="00B36CD3" w:rsidRDefault="00B36CD3" w:rsidP="00B36CD3">
      <w:pPr>
        <w:spacing w:line="276" w:lineRule="auto"/>
        <w:rPr>
          <w:sz w:val="22"/>
          <w:szCs w:val="22"/>
        </w:rPr>
      </w:pPr>
    </w:p>
    <w:p w14:paraId="1B3E31FB" w14:textId="77777777" w:rsidR="00B36CD3" w:rsidRPr="00B36CD3" w:rsidRDefault="00B36CD3" w:rsidP="00B36CD3">
      <w:pPr>
        <w:spacing w:line="276" w:lineRule="auto"/>
        <w:rPr>
          <w:sz w:val="22"/>
          <w:szCs w:val="22"/>
        </w:rPr>
      </w:pPr>
      <w:proofErr w:type="gramStart"/>
      <w:r w:rsidRPr="00B36CD3">
        <w:rPr>
          <w:sz w:val="22"/>
          <w:szCs w:val="22"/>
        </w:rPr>
        <w:t>hogy</w:t>
      </w:r>
      <w:proofErr w:type="gramEnd"/>
      <w:r w:rsidRPr="00B36CD3">
        <w:rPr>
          <w:sz w:val="22"/>
          <w:szCs w:val="22"/>
        </w:rPr>
        <w:t xml:space="preserve"> az általam képviselt ……………………… (szervezet megnevezése) az </w:t>
      </w:r>
      <w:r w:rsidRPr="00B36CD3">
        <w:rPr>
          <w:b/>
          <w:sz w:val="22"/>
          <w:szCs w:val="22"/>
        </w:rPr>
        <w:t>Áht. 41. § (6) bekezdésében</w:t>
      </w:r>
      <w:r w:rsidRPr="00B36CD3">
        <w:rPr>
          <w:sz w:val="22"/>
          <w:szCs w:val="22"/>
        </w:rPr>
        <w:t xml:space="preserve"> előírt, a </w:t>
      </w:r>
      <w:r w:rsidRPr="00B36CD3">
        <w:rPr>
          <w:b/>
          <w:sz w:val="22"/>
          <w:szCs w:val="22"/>
        </w:rPr>
        <w:t>Nemzeti vagyonról szóló 2011. évi CXCVI. törvény 3. § (1) bekezdésben</w:t>
      </w:r>
      <w:r w:rsidRPr="00B36CD3">
        <w:rPr>
          <w:sz w:val="22"/>
          <w:szCs w:val="22"/>
        </w:rPr>
        <w:t xml:space="preserve"> foglaltak szerinti </w:t>
      </w:r>
      <w:r w:rsidRPr="00B36CD3">
        <w:rPr>
          <w:b/>
          <w:sz w:val="22"/>
          <w:szCs w:val="22"/>
        </w:rPr>
        <w:t>átlátható szervezetnek minősül</w:t>
      </w:r>
      <w:r w:rsidRPr="00B36CD3">
        <w:rPr>
          <w:sz w:val="22"/>
          <w:szCs w:val="22"/>
        </w:rPr>
        <w:t xml:space="preserve"> az alábbiak szerint</w:t>
      </w:r>
      <w:r w:rsidRPr="00B36CD3">
        <w:rPr>
          <w:rStyle w:val="Lbjegyzet-hivatkozs"/>
          <w:sz w:val="22"/>
          <w:szCs w:val="22"/>
        </w:rPr>
        <w:footnoteReference w:id="1"/>
      </w:r>
      <w:r w:rsidRPr="00B36CD3">
        <w:rPr>
          <w:sz w:val="22"/>
          <w:szCs w:val="22"/>
        </w:rPr>
        <w:t>:</w:t>
      </w:r>
    </w:p>
    <w:p w14:paraId="3C101A37" w14:textId="77777777" w:rsidR="00B36CD3" w:rsidRPr="00B36CD3" w:rsidRDefault="00B36CD3" w:rsidP="00B36CD3">
      <w:pPr>
        <w:spacing w:line="276" w:lineRule="auto"/>
        <w:rPr>
          <w:sz w:val="22"/>
          <w:szCs w:val="22"/>
        </w:rPr>
      </w:pPr>
    </w:p>
    <w:p w14:paraId="50CA7404" w14:textId="77777777" w:rsidR="00B36CD3" w:rsidRPr="00B36CD3" w:rsidRDefault="00B36CD3" w:rsidP="00B36CD3">
      <w:pPr>
        <w:pStyle w:val="Listaszerbekezds"/>
        <w:numPr>
          <w:ilvl w:val="0"/>
          <w:numId w:val="13"/>
        </w:numPr>
        <w:spacing w:line="276" w:lineRule="auto"/>
        <w:contextualSpacing/>
        <w:jc w:val="both"/>
        <w:rPr>
          <w:b/>
          <w:sz w:val="22"/>
          <w:szCs w:val="22"/>
        </w:rPr>
      </w:pPr>
      <w:proofErr w:type="gramStart"/>
      <w:r w:rsidRPr="00B36CD3">
        <w:rPr>
          <w:b/>
          <w:sz w:val="22"/>
          <w:szCs w:val="22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B36CD3">
        <w:rPr>
          <w:b/>
          <w:sz w:val="22"/>
          <w:szCs w:val="22"/>
        </w:rPr>
        <w:t>os</w:t>
      </w:r>
      <w:proofErr w:type="spellEnd"/>
      <w:r w:rsidRPr="00B36CD3">
        <w:rPr>
          <w:b/>
          <w:sz w:val="22"/>
          <w:szCs w:val="22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01D19499" w14:textId="77777777" w:rsidR="00B36CD3" w:rsidRPr="00B36CD3" w:rsidRDefault="00B36CD3" w:rsidP="00B36CD3">
      <w:pPr>
        <w:pStyle w:val="Listaszerbekezds"/>
        <w:numPr>
          <w:ilvl w:val="0"/>
          <w:numId w:val="13"/>
        </w:numPr>
        <w:spacing w:line="276" w:lineRule="auto"/>
        <w:contextualSpacing/>
        <w:jc w:val="both"/>
        <w:rPr>
          <w:b/>
          <w:sz w:val="22"/>
          <w:szCs w:val="22"/>
        </w:rPr>
      </w:pPr>
      <w:r w:rsidRPr="00B36CD3">
        <w:rPr>
          <w:b/>
          <w:sz w:val="22"/>
          <w:szCs w:val="22"/>
        </w:rPr>
        <w:t>belföldi vagy külföldi jogi személy vagy jogi személyiséggel nem rendelkező gazdálkodó szervezet, amely megfelel a következő feltételeknek:</w:t>
      </w:r>
    </w:p>
    <w:p w14:paraId="603E6E92" w14:textId="77777777" w:rsidR="00B36CD3" w:rsidRPr="00B36CD3" w:rsidRDefault="00B36CD3" w:rsidP="00B36CD3">
      <w:pPr>
        <w:pStyle w:val="Listaszerbekezds"/>
        <w:numPr>
          <w:ilvl w:val="1"/>
          <w:numId w:val="13"/>
        </w:numPr>
        <w:spacing w:line="276" w:lineRule="auto"/>
        <w:contextualSpacing/>
        <w:jc w:val="both"/>
        <w:rPr>
          <w:sz w:val="22"/>
          <w:szCs w:val="22"/>
        </w:rPr>
      </w:pPr>
      <w:r w:rsidRPr="00B36CD3">
        <w:rPr>
          <w:sz w:val="22"/>
          <w:szCs w:val="22"/>
        </w:rPr>
        <w:t>tulajdonosi szerkezete, a pénzmosás és a terrorizmus finanszírozása megelőzéséről és megakadályozásáról szóló törvény szerint meghatározott tényleges tulajdonosa megismerhető,</w:t>
      </w:r>
    </w:p>
    <w:p w14:paraId="5624D1B3" w14:textId="77777777" w:rsidR="00B36CD3" w:rsidRPr="00B36CD3" w:rsidRDefault="00B36CD3" w:rsidP="00B36CD3">
      <w:pPr>
        <w:pStyle w:val="Listaszerbekezds"/>
        <w:numPr>
          <w:ilvl w:val="1"/>
          <w:numId w:val="13"/>
        </w:numPr>
        <w:spacing w:line="276" w:lineRule="auto"/>
        <w:contextualSpacing/>
        <w:jc w:val="both"/>
        <w:rPr>
          <w:sz w:val="22"/>
          <w:szCs w:val="22"/>
        </w:rPr>
      </w:pPr>
      <w:r w:rsidRPr="00B36CD3">
        <w:rPr>
          <w:sz w:val="22"/>
          <w:szCs w:val="22"/>
        </w:rPr>
        <w:t xml:space="preserve">az Európai Unió tagállamában, az Európai Gazdasági Térségről szóló </w:t>
      </w:r>
      <w:proofErr w:type="gramStart"/>
      <w:r w:rsidRPr="00B36CD3">
        <w:rPr>
          <w:sz w:val="22"/>
          <w:szCs w:val="22"/>
        </w:rPr>
        <w:t>megállapodásban</w:t>
      </w:r>
      <w:proofErr w:type="gramEnd"/>
      <w:r w:rsidRPr="00B36CD3">
        <w:rPr>
          <w:sz w:val="22"/>
          <w:szCs w:val="22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5D8D97C4" w14:textId="77777777" w:rsidR="00B36CD3" w:rsidRPr="00B36CD3" w:rsidRDefault="00B36CD3" w:rsidP="00B36CD3">
      <w:pPr>
        <w:pStyle w:val="Listaszerbekezds"/>
        <w:numPr>
          <w:ilvl w:val="1"/>
          <w:numId w:val="13"/>
        </w:numPr>
        <w:spacing w:line="276" w:lineRule="auto"/>
        <w:contextualSpacing/>
        <w:jc w:val="both"/>
        <w:rPr>
          <w:sz w:val="22"/>
          <w:szCs w:val="22"/>
        </w:rPr>
      </w:pPr>
      <w:r w:rsidRPr="00B36CD3">
        <w:rPr>
          <w:sz w:val="22"/>
          <w:szCs w:val="22"/>
        </w:rPr>
        <w:t>nem minősül a társasági adóról és az osztalékadóról szóló törvény szerint meghatározott ellenőrzött külföldi társaságnak,</w:t>
      </w:r>
    </w:p>
    <w:p w14:paraId="1C042EF2" w14:textId="77777777" w:rsidR="00B36CD3" w:rsidRPr="00B36CD3" w:rsidRDefault="00B36CD3" w:rsidP="00B36CD3">
      <w:pPr>
        <w:pStyle w:val="Listaszerbekezds"/>
        <w:numPr>
          <w:ilvl w:val="1"/>
          <w:numId w:val="13"/>
        </w:numPr>
        <w:spacing w:line="276" w:lineRule="auto"/>
        <w:contextualSpacing/>
        <w:jc w:val="both"/>
        <w:rPr>
          <w:sz w:val="22"/>
          <w:szCs w:val="22"/>
        </w:rPr>
      </w:pPr>
      <w:r w:rsidRPr="00B36CD3">
        <w:rPr>
          <w:sz w:val="22"/>
          <w:szCs w:val="22"/>
        </w:rPr>
        <w:t>a gazdálkodó szervezetben közvetlenül vagy közvetetten több mint 25%-</w:t>
      </w:r>
      <w:proofErr w:type="spellStart"/>
      <w:r w:rsidRPr="00B36CD3">
        <w:rPr>
          <w:sz w:val="22"/>
          <w:szCs w:val="22"/>
        </w:rPr>
        <w:t>os</w:t>
      </w:r>
      <w:proofErr w:type="spellEnd"/>
      <w:r w:rsidRPr="00B36CD3">
        <w:rPr>
          <w:sz w:val="22"/>
          <w:szCs w:val="22"/>
        </w:rPr>
        <w:t xml:space="preserve"> tulajdonnal, befolyással vagy szavazati joggal bíró jogi személy, jogi személyiséggel nem rendelkező gazdálkodó szervezet tekintetében a 2./a), 2./b) és 2./c) pont szerinti feltételek fennállnak;</w:t>
      </w:r>
    </w:p>
    <w:p w14:paraId="6789AD3D" w14:textId="77777777" w:rsidR="00B36CD3" w:rsidRPr="00B36CD3" w:rsidRDefault="00B36CD3" w:rsidP="00B36CD3">
      <w:pPr>
        <w:pStyle w:val="Listaszerbekezds"/>
        <w:numPr>
          <w:ilvl w:val="0"/>
          <w:numId w:val="13"/>
        </w:numPr>
        <w:spacing w:line="276" w:lineRule="auto"/>
        <w:contextualSpacing/>
        <w:jc w:val="both"/>
        <w:rPr>
          <w:b/>
          <w:sz w:val="22"/>
          <w:szCs w:val="22"/>
        </w:rPr>
      </w:pPr>
      <w:r w:rsidRPr="00B36CD3">
        <w:rPr>
          <w:b/>
          <w:sz w:val="22"/>
          <w:szCs w:val="22"/>
        </w:rPr>
        <w:t>civil szervezet és a vízitársulat, amely megfelel a következő feltételeknek:</w:t>
      </w:r>
    </w:p>
    <w:p w14:paraId="27C7E743" w14:textId="77777777" w:rsidR="00B36CD3" w:rsidRPr="00B36CD3" w:rsidRDefault="00B36CD3" w:rsidP="00B36CD3">
      <w:pPr>
        <w:pStyle w:val="Listaszerbekezds"/>
        <w:numPr>
          <w:ilvl w:val="1"/>
          <w:numId w:val="13"/>
        </w:numPr>
        <w:spacing w:line="276" w:lineRule="auto"/>
        <w:contextualSpacing/>
        <w:jc w:val="both"/>
        <w:rPr>
          <w:sz w:val="22"/>
          <w:szCs w:val="22"/>
        </w:rPr>
      </w:pPr>
      <w:r w:rsidRPr="00B36CD3">
        <w:rPr>
          <w:sz w:val="22"/>
          <w:szCs w:val="22"/>
        </w:rPr>
        <w:t>vezető tisztségviselői megismerhetők,</w:t>
      </w:r>
    </w:p>
    <w:p w14:paraId="3AFFB09C" w14:textId="77777777" w:rsidR="00B36CD3" w:rsidRPr="00B36CD3" w:rsidRDefault="00B36CD3" w:rsidP="00B36CD3">
      <w:pPr>
        <w:pStyle w:val="Listaszerbekezds"/>
        <w:numPr>
          <w:ilvl w:val="1"/>
          <w:numId w:val="13"/>
        </w:numPr>
        <w:spacing w:line="276" w:lineRule="auto"/>
        <w:contextualSpacing/>
        <w:jc w:val="both"/>
        <w:rPr>
          <w:sz w:val="22"/>
          <w:szCs w:val="22"/>
        </w:rPr>
      </w:pPr>
      <w:r w:rsidRPr="00B36CD3">
        <w:rPr>
          <w:sz w:val="22"/>
          <w:szCs w:val="22"/>
        </w:rPr>
        <w:t>a civil szervezet és a vízitársulat, valamint ezek vezető tisztségviselői nem átlátható szervezetben nem rendelkeznek 25%-</w:t>
      </w:r>
      <w:proofErr w:type="spellStart"/>
      <w:r w:rsidRPr="00B36CD3">
        <w:rPr>
          <w:sz w:val="22"/>
          <w:szCs w:val="22"/>
        </w:rPr>
        <w:t>ot</w:t>
      </w:r>
      <w:proofErr w:type="spellEnd"/>
      <w:r w:rsidRPr="00B36CD3">
        <w:rPr>
          <w:sz w:val="22"/>
          <w:szCs w:val="22"/>
        </w:rPr>
        <w:t xml:space="preserve"> meghaladó részesedéssel,</w:t>
      </w:r>
    </w:p>
    <w:p w14:paraId="7E271E25" w14:textId="77777777" w:rsidR="00B36CD3" w:rsidRPr="00B36CD3" w:rsidRDefault="00B36CD3" w:rsidP="00B36CD3">
      <w:pPr>
        <w:pStyle w:val="Listaszerbekezds"/>
        <w:numPr>
          <w:ilvl w:val="1"/>
          <w:numId w:val="13"/>
        </w:numPr>
        <w:spacing w:line="276" w:lineRule="auto"/>
        <w:contextualSpacing/>
        <w:jc w:val="both"/>
        <w:rPr>
          <w:sz w:val="22"/>
          <w:szCs w:val="22"/>
        </w:rPr>
      </w:pPr>
      <w:r w:rsidRPr="00B36CD3">
        <w:rPr>
          <w:sz w:val="22"/>
          <w:szCs w:val="22"/>
        </w:rPr>
        <w:t xml:space="preserve">székhelye az Európai Unió tagállamában, az Európai Gazdasági Térségről szóló </w:t>
      </w:r>
      <w:proofErr w:type="gramStart"/>
      <w:r w:rsidRPr="00B36CD3">
        <w:rPr>
          <w:sz w:val="22"/>
          <w:szCs w:val="22"/>
        </w:rPr>
        <w:t>megállapodásban</w:t>
      </w:r>
      <w:proofErr w:type="gramEnd"/>
      <w:r w:rsidRPr="00B36CD3">
        <w:rPr>
          <w:sz w:val="22"/>
          <w:szCs w:val="22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3DBC6A9A" w14:textId="77777777" w:rsidR="00B36CD3" w:rsidRPr="00B36CD3" w:rsidRDefault="00B36CD3" w:rsidP="00B36CD3">
      <w:pPr>
        <w:spacing w:line="276" w:lineRule="auto"/>
        <w:rPr>
          <w:sz w:val="22"/>
          <w:szCs w:val="22"/>
        </w:rPr>
      </w:pPr>
    </w:p>
    <w:p w14:paraId="005264D9" w14:textId="4ECFACA8" w:rsidR="00B36CD3" w:rsidRPr="00B36CD3" w:rsidRDefault="00B36CD3" w:rsidP="00B36CD3">
      <w:pPr>
        <w:spacing w:line="276" w:lineRule="auto"/>
        <w:rPr>
          <w:sz w:val="22"/>
          <w:szCs w:val="22"/>
        </w:rPr>
      </w:pPr>
      <w:r w:rsidRPr="00B36CD3">
        <w:rPr>
          <w:sz w:val="22"/>
          <w:szCs w:val="22"/>
        </w:rPr>
        <w:t>Hozzájárulok ahhoz, hogy ezen átláthatósági feltétel ellenőrzése céljából, a szerződésből eredő követelések elévüléséig, az Áht. 55. §-</w:t>
      </w:r>
      <w:proofErr w:type="spellStart"/>
      <w:r w:rsidRPr="00B36CD3">
        <w:rPr>
          <w:sz w:val="22"/>
          <w:szCs w:val="22"/>
        </w:rPr>
        <w:t>ban</w:t>
      </w:r>
      <w:proofErr w:type="spellEnd"/>
      <w:r w:rsidRPr="00B36CD3">
        <w:rPr>
          <w:sz w:val="22"/>
          <w:szCs w:val="22"/>
        </w:rPr>
        <w:t xml:space="preserve"> meghatározott – </w:t>
      </w:r>
      <w:proofErr w:type="gramStart"/>
      <w:r w:rsidRPr="00B36CD3">
        <w:rPr>
          <w:sz w:val="22"/>
          <w:szCs w:val="22"/>
        </w:rPr>
        <w:t>a …</w:t>
      </w:r>
      <w:proofErr w:type="gramEnd"/>
      <w:r w:rsidRPr="00B36CD3">
        <w:rPr>
          <w:sz w:val="22"/>
          <w:szCs w:val="22"/>
        </w:rPr>
        <w:t>……………. (szervezet megnevezése) átláthatóságával összefüggő – adatokat a</w:t>
      </w:r>
      <w:r>
        <w:rPr>
          <w:sz w:val="22"/>
          <w:szCs w:val="22"/>
        </w:rPr>
        <w:t>z Észak-Budapesti</w:t>
      </w:r>
      <w:r w:rsidRPr="00B36CD3">
        <w:rPr>
          <w:sz w:val="22"/>
          <w:szCs w:val="22"/>
        </w:rPr>
        <w:t xml:space="preserve"> Tankerületi Központ kezelje.</w:t>
      </w:r>
    </w:p>
    <w:p w14:paraId="73F39692" w14:textId="77777777" w:rsidR="00B36CD3" w:rsidRPr="00B36CD3" w:rsidRDefault="00B36CD3" w:rsidP="00B36CD3">
      <w:pPr>
        <w:spacing w:line="276" w:lineRule="auto"/>
        <w:rPr>
          <w:sz w:val="22"/>
          <w:szCs w:val="22"/>
        </w:rPr>
      </w:pPr>
    </w:p>
    <w:p w14:paraId="62E452A7" w14:textId="08A392D6" w:rsidR="00B36CD3" w:rsidRPr="00B36CD3" w:rsidRDefault="00B36CD3" w:rsidP="00B36CD3">
      <w:pPr>
        <w:spacing w:line="276" w:lineRule="auto"/>
        <w:rPr>
          <w:sz w:val="22"/>
          <w:szCs w:val="22"/>
        </w:rPr>
      </w:pPr>
      <w:r w:rsidRPr="00B36CD3">
        <w:rPr>
          <w:sz w:val="22"/>
          <w:szCs w:val="22"/>
        </w:rPr>
        <w:t>Vállalom, hogy ha a nyilatkozatban foglaltakban változás következne be, erről a</w:t>
      </w:r>
      <w:r>
        <w:rPr>
          <w:sz w:val="22"/>
          <w:szCs w:val="22"/>
        </w:rPr>
        <w:t>z Észak-Budapesti</w:t>
      </w:r>
      <w:r w:rsidRPr="00B36CD3">
        <w:rPr>
          <w:sz w:val="22"/>
          <w:szCs w:val="22"/>
        </w:rPr>
        <w:t xml:space="preserve"> Tankerületi Központot haladéktalanul tájékoztatom. </w:t>
      </w:r>
    </w:p>
    <w:p w14:paraId="6C43C361" w14:textId="77777777" w:rsidR="00B36CD3" w:rsidRPr="00B36CD3" w:rsidRDefault="00B36CD3" w:rsidP="00B36CD3">
      <w:pPr>
        <w:spacing w:line="276" w:lineRule="auto"/>
        <w:rPr>
          <w:sz w:val="22"/>
          <w:szCs w:val="22"/>
        </w:rPr>
      </w:pPr>
    </w:p>
    <w:p w14:paraId="7EAB63F5" w14:textId="08D2DC30" w:rsidR="00B36CD3" w:rsidRPr="00B36CD3" w:rsidRDefault="00B36CD3" w:rsidP="00B36CD3">
      <w:pPr>
        <w:spacing w:line="276" w:lineRule="auto"/>
        <w:rPr>
          <w:sz w:val="22"/>
          <w:szCs w:val="22"/>
        </w:rPr>
      </w:pPr>
      <w:r w:rsidRPr="00B36CD3">
        <w:rPr>
          <w:sz w:val="22"/>
          <w:szCs w:val="22"/>
        </w:rPr>
        <w:t>Tudomásul veszem, hogy a valótlan tartalmú nyilatkozat alapján kötött szerződést a</w:t>
      </w:r>
      <w:r>
        <w:rPr>
          <w:sz w:val="22"/>
          <w:szCs w:val="22"/>
        </w:rPr>
        <w:t>z Észak-Budapesti</w:t>
      </w:r>
      <w:r w:rsidRPr="00B36CD3">
        <w:rPr>
          <w:sz w:val="22"/>
          <w:szCs w:val="22"/>
        </w:rPr>
        <w:t xml:space="preserve">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026BACC" w14:textId="77777777" w:rsidR="00B36CD3" w:rsidRPr="00B36CD3" w:rsidRDefault="00B36CD3" w:rsidP="00B36CD3">
      <w:pPr>
        <w:spacing w:line="276" w:lineRule="auto"/>
        <w:rPr>
          <w:sz w:val="22"/>
          <w:szCs w:val="22"/>
        </w:rPr>
      </w:pPr>
    </w:p>
    <w:p w14:paraId="38D8E346" w14:textId="77777777" w:rsidR="00B36CD3" w:rsidRPr="00B36CD3" w:rsidRDefault="00B36CD3" w:rsidP="00B36CD3">
      <w:pPr>
        <w:spacing w:line="276" w:lineRule="auto"/>
        <w:rPr>
          <w:sz w:val="22"/>
          <w:szCs w:val="22"/>
        </w:rPr>
      </w:pPr>
    </w:p>
    <w:p w14:paraId="7393D2FD" w14:textId="77777777" w:rsidR="00B36CD3" w:rsidRPr="00B36CD3" w:rsidRDefault="00B36CD3" w:rsidP="00B36CD3">
      <w:pPr>
        <w:spacing w:line="276" w:lineRule="auto"/>
        <w:rPr>
          <w:sz w:val="22"/>
          <w:szCs w:val="22"/>
        </w:rPr>
      </w:pPr>
      <w:r w:rsidRPr="00B36CD3">
        <w:rPr>
          <w:sz w:val="22"/>
          <w:szCs w:val="22"/>
        </w:rPr>
        <w:t>Kelt</w:t>
      </w:r>
      <w:proofErr w:type="gramStart"/>
      <w:r w:rsidRPr="00B36CD3">
        <w:rPr>
          <w:sz w:val="22"/>
          <w:szCs w:val="22"/>
        </w:rPr>
        <w:t>: …</w:t>
      </w:r>
      <w:proofErr w:type="gramEnd"/>
      <w:r w:rsidRPr="00B36CD3">
        <w:rPr>
          <w:sz w:val="22"/>
          <w:szCs w:val="22"/>
        </w:rPr>
        <w:t>………………., 2025. ……………………… „…..”</w:t>
      </w:r>
    </w:p>
    <w:p w14:paraId="15F9813D" w14:textId="77777777" w:rsidR="00B36CD3" w:rsidRPr="00B36CD3" w:rsidRDefault="00B36CD3" w:rsidP="00B36CD3">
      <w:pPr>
        <w:spacing w:line="300" w:lineRule="auto"/>
        <w:rPr>
          <w:sz w:val="22"/>
          <w:szCs w:val="22"/>
        </w:rPr>
      </w:pPr>
    </w:p>
    <w:p w14:paraId="1FDFC798" w14:textId="77777777" w:rsidR="00B36CD3" w:rsidRPr="00B36CD3" w:rsidRDefault="00B36CD3" w:rsidP="00B36CD3">
      <w:pPr>
        <w:spacing w:line="300" w:lineRule="auto"/>
        <w:rPr>
          <w:sz w:val="22"/>
          <w:szCs w:val="22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588"/>
      </w:tblGrid>
      <w:tr w:rsidR="00B36CD3" w:rsidRPr="00B36CD3" w14:paraId="036F5E16" w14:textId="77777777" w:rsidTr="00B36CD3">
        <w:tc>
          <w:tcPr>
            <w:tcW w:w="4606" w:type="dxa"/>
          </w:tcPr>
          <w:p w14:paraId="66F8E22A" w14:textId="77777777" w:rsidR="00B36CD3" w:rsidRPr="00B36CD3" w:rsidRDefault="00B36CD3">
            <w:pPr>
              <w:spacing w:before="0" w:after="0" w:line="300" w:lineRule="auto"/>
              <w:rPr>
                <w:sz w:val="22"/>
                <w:szCs w:val="22"/>
              </w:rPr>
            </w:pPr>
          </w:p>
        </w:tc>
        <w:tc>
          <w:tcPr>
            <w:tcW w:w="4606" w:type="dxa"/>
            <w:hideMark/>
          </w:tcPr>
          <w:p w14:paraId="75095E30" w14:textId="77777777" w:rsidR="00B36CD3" w:rsidRPr="00B36CD3" w:rsidRDefault="00B36CD3">
            <w:pPr>
              <w:spacing w:before="0" w:after="0" w:line="300" w:lineRule="auto"/>
              <w:jc w:val="center"/>
              <w:rPr>
                <w:sz w:val="22"/>
                <w:szCs w:val="22"/>
              </w:rPr>
            </w:pPr>
            <w:r w:rsidRPr="00B36CD3">
              <w:rPr>
                <w:sz w:val="22"/>
                <w:szCs w:val="22"/>
              </w:rPr>
              <w:t>....................................................................</w:t>
            </w:r>
          </w:p>
        </w:tc>
      </w:tr>
      <w:tr w:rsidR="00B36CD3" w:rsidRPr="00B36CD3" w14:paraId="59E76D21" w14:textId="77777777" w:rsidTr="00B36CD3">
        <w:trPr>
          <w:trHeight w:val="80"/>
        </w:trPr>
        <w:tc>
          <w:tcPr>
            <w:tcW w:w="4606" w:type="dxa"/>
          </w:tcPr>
          <w:p w14:paraId="62793533" w14:textId="77777777" w:rsidR="00B36CD3" w:rsidRPr="00B36CD3" w:rsidRDefault="00B36CD3">
            <w:pPr>
              <w:spacing w:before="0" w:after="0" w:line="300" w:lineRule="auto"/>
              <w:rPr>
                <w:sz w:val="22"/>
                <w:szCs w:val="22"/>
              </w:rPr>
            </w:pPr>
          </w:p>
        </w:tc>
        <w:tc>
          <w:tcPr>
            <w:tcW w:w="4606" w:type="dxa"/>
            <w:hideMark/>
          </w:tcPr>
          <w:p w14:paraId="5EFAE31B" w14:textId="77777777" w:rsidR="00B36CD3" w:rsidRPr="00B36CD3" w:rsidRDefault="00B36CD3">
            <w:pPr>
              <w:spacing w:before="0" w:after="0" w:line="300" w:lineRule="auto"/>
              <w:jc w:val="center"/>
              <w:rPr>
                <w:sz w:val="22"/>
                <w:szCs w:val="22"/>
              </w:rPr>
            </w:pPr>
            <w:r w:rsidRPr="00B36CD3">
              <w:rPr>
                <w:sz w:val="22"/>
                <w:szCs w:val="22"/>
              </w:rPr>
              <w:t>cégszerű aláírás</w:t>
            </w:r>
          </w:p>
        </w:tc>
      </w:tr>
    </w:tbl>
    <w:p w14:paraId="1E528187" w14:textId="77777777" w:rsidR="00B36CD3" w:rsidRPr="00B36CD3" w:rsidRDefault="00B36CD3" w:rsidP="00A977B6">
      <w:pPr>
        <w:tabs>
          <w:tab w:val="center" w:pos="7655"/>
        </w:tabs>
        <w:rPr>
          <w:rFonts w:eastAsia="Calibri"/>
          <w:sz w:val="22"/>
          <w:szCs w:val="22"/>
        </w:rPr>
      </w:pPr>
    </w:p>
    <w:sectPr w:rsidR="00B36CD3" w:rsidRPr="00B36CD3" w:rsidSect="00F233BD">
      <w:headerReference w:type="default" r:id="rId12"/>
      <w:pgSz w:w="11906" w:h="16838"/>
      <w:pgMar w:top="1417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19422" w14:textId="77777777" w:rsidR="00DB6528" w:rsidRDefault="00DB6528" w:rsidP="00A459B6">
      <w:r>
        <w:separator/>
      </w:r>
    </w:p>
  </w:endnote>
  <w:endnote w:type="continuationSeparator" w:id="0">
    <w:p w14:paraId="74CDEE53" w14:textId="77777777" w:rsidR="00DB6528" w:rsidRDefault="00DB6528" w:rsidP="00A4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2442E" w14:textId="77777777" w:rsidR="00DB6528" w:rsidRDefault="00DB6528" w:rsidP="00A459B6">
      <w:r>
        <w:separator/>
      </w:r>
    </w:p>
  </w:footnote>
  <w:footnote w:type="continuationSeparator" w:id="0">
    <w:p w14:paraId="79B7A34D" w14:textId="77777777" w:rsidR="00DB6528" w:rsidRDefault="00DB6528" w:rsidP="00A459B6">
      <w:r>
        <w:continuationSeparator/>
      </w:r>
    </w:p>
  </w:footnote>
  <w:footnote w:id="1">
    <w:p w14:paraId="574C221A" w14:textId="77777777" w:rsidR="00B36CD3" w:rsidRDefault="00B36CD3" w:rsidP="00B36CD3">
      <w:pPr>
        <w:pStyle w:val="Lbjegyzetszveg"/>
        <w:rPr>
          <w:rFonts w:ascii="Times New Roman" w:hAnsi="Times New Roman"/>
          <w:b/>
          <w:sz w:val="18"/>
          <w:szCs w:val="18"/>
        </w:rPr>
      </w:pPr>
      <w:r>
        <w:rPr>
          <w:rStyle w:val="Lbjegyzet-hivatkozs"/>
          <w:b/>
        </w:rPr>
        <w:footnoteRef/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977D0" w14:textId="77777777" w:rsidR="00A459B6" w:rsidRDefault="0079614D" w:rsidP="00A459B6">
    <w:pPr>
      <w:pStyle w:val="lfej"/>
      <w:ind w:left="-1418"/>
    </w:pPr>
    <w:r>
      <w:rPr>
        <w:noProof/>
      </w:rPr>
      <w:drawing>
        <wp:inline distT="0" distB="0" distL="0" distR="0" wp14:anchorId="61A57180" wp14:editId="23001DF5">
          <wp:extent cx="7531735" cy="1438910"/>
          <wp:effectExtent l="0" t="0" r="0" b="889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C62D26" w14:textId="77777777" w:rsidR="00A459B6" w:rsidRDefault="00A459B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658"/>
    <w:multiLevelType w:val="hybridMultilevel"/>
    <w:tmpl w:val="231A156E"/>
    <w:lvl w:ilvl="0" w:tplc="3C54BF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4EE5"/>
    <w:multiLevelType w:val="hybridMultilevel"/>
    <w:tmpl w:val="BD9CC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4410"/>
    <w:multiLevelType w:val="hybridMultilevel"/>
    <w:tmpl w:val="C4C06E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94108"/>
    <w:multiLevelType w:val="hybridMultilevel"/>
    <w:tmpl w:val="F9745C2A"/>
    <w:lvl w:ilvl="0" w:tplc="971ED5C2">
      <w:start w:val="1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28C43086"/>
    <w:multiLevelType w:val="hybridMultilevel"/>
    <w:tmpl w:val="D1EE3F6E"/>
    <w:lvl w:ilvl="0" w:tplc="ECFC489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71F85"/>
    <w:multiLevelType w:val="hybridMultilevel"/>
    <w:tmpl w:val="D6ECD9A6"/>
    <w:lvl w:ilvl="0" w:tplc="636C9C5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349E029E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E0FDA"/>
    <w:multiLevelType w:val="hybridMultilevel"/>
    <w:tmpl w:val="41A25590"/>
    <w:lvl w:ilvl="0" w:tplc="3C54BF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54BFA4">
      <w:start w:val="1"/>
      <w:numFmt w:val="bullet"/>
      <w:lvlText w:val="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62A"/>
    <w:multiLevelType w:val="hybridMultilevel"/>
    <w:tmpl w:val="B6D22C8C"/>
    <w:lvl w:ilvl="0" w:tplc="3C54BFA4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F9A1302"/>
    <w:multiLevelType w:val="hybridMultilevel"/>
    <w:tmpl w:val="89D41870"/>
    <w:lvl w:ilvl="0" w:tplc="D4E629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F3D56"/>
    <w:multiLevelType w:val="hybridMultilevel"/>
    <w:tmpl w:val="BD920C7E"/>
    <w:lvl w:ilvl="0" w:tplc="79DA1F4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F2D85"/>
    <w:multiLevelType w:val="hybridMultilevel"/>
    <w:tmpl w:val="1108DDC4"/>
    <w:lvl w:ilvl="0" w:tplc="3C54BFA4">
      <w:start w:val="1"/>
      <w:numFmt w:val="bullet"/>
      <w:lvlText w:val="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0D"/>
    <w:rsid w:val="000008C8"/>
    <w:rsid w:val="000078C8"/>
    <w:rsid w:val="000123C5"/>
    <w:rsid w:val="000234DC"/>
    <w:rsid w:val="0002546C"/>
    <w:rsid w:val="00026AE3"/>
    <w:rsid w:val="00030038"/>
    <w:rsid w:val="00032518"/>
    <w:rsid w:val="00033B14"/>
    <w:rsid w:val="00034AFD"/>
    <w:rsid w:val="00036AD8"/>
    <w:rsid w:val="00051105"/>
    <w:rsid w:val="00055797"/>
    <w:rsid w:val="000632F6"/>
    <w:rsid w:val="00071907"/>
    <w:rsid w:val="0007218B"/>
    <w:rsid w:val="0007321B"/>
    <w:rsid w:val="00077657"/>
    <w:rsid w:val="00080AE9"/>
    <w:rsid w:val="00080F85"/>
    <w:rsid w:val="00083669"/>
    <w:rsid w:val="000845AD"/>
    <w:rsid w:val="0008531B"/>
    <w:rsid w:val="0009044A"/>
    <w:rsid w:val="00093901"/>
    <w:rsid w:val="000B114A"/>
    <w:rsid w:val="000B2723"/>
    <w:rsid w:val="000C27A9"/>
    <w:rsid w:val="000D2EFA"/>
    <w:rsid w:val="000D7AFD"/>
    <w:rsid w:val="000E744D"/>
    <w:rsid w:val="000F0EB3"/>
    <w:rsid w:val="000F3CDF"/>
    <w:rsid w:val="00101671"/>
    <w:rsid w:val="00102391"/>
    <w:rsid w:val="00105FCE"/>
    <w:rsid w:val="00112806"/>
    <w:rsid w:val="00115AC3"/>
    <w:rsid w:val="001253AE"/>
    <w:rsid w:val="00130240"/>
    <w:rsid w:val="00131068"/>
    <w:rsid w:val="001319E6"/>
    <w:rsid w:val="001406AB"/>
    <w:rsid w:val="001428EE"/>
    <w:rsid w:val="00160234"/>
    <w:rsid w:val="00167C8F"/>
    <w:rsid w:val="00170654"/>
    <w:rsid w:val="001847EC"/>
    <w:rsid w:val="00185981"/>
    <w:rsid w:val="00187125"/>
    <w:rsid w:val="00190916"/>
    <w:rsid w:val="00194698"/>
    <w:rsid w:val="00194B6A"/>
    <w:rsid w:val="001A18CF"/>
    <w:rsid w:val="001A3B55"/>
    <w:rsid w:val="001B1395"/>
    <w:rsid w:val="001B3367"/>
    <w:rsid w:val="001B3491"/>
    <w:rsid w:val="001B40E3"/>
    <w:rsid w:val="001E05C5"/>
    <w:rsid w:val="001E62AE"/>
    <w:rsid w:val="001E74A6"/>
    <w:rsid w:val="001F1EBA"/>
    <w:rsid w:val="001F2FEF"/>
    <w:rsid w:val="001F4B34"/>
    <w:rsid w:val="001F68A6"/>
    <w:rsid w:val="00200317"/>
    <w:rsid w:val="00215249"/>
    <w:rsid w:val="002203D6"/>
    <w:rsid w:val="00223378"/>
    <w:rsid w:val="002424C8"/>
    <w:rsid w:val="00242A54"/>
    <w:rsid w:val="00243D79"/>
    <w:rsid w:val="00244689"/>
    <w:rsid w:val="00247133"/>
    <w:rsid w:val="00250157"/>
    <w:rsid w:val="0025383B"/>
    <w:rsid w:val="002550ED"/>
    <w:rsid w:val="00256C23"/>
    <w:rsid w:val="00260DE7"/>
    <w:rsid w:val="002656DF"/>
    <w:rsid w:val="00275DBC"/>
    <w:rsid w:val="00293673"/>
    <w:rsid w:val="002A0AC9"/>
    <w:rsid w:val="002A1BBC"/>
    <w:rsid w:val="002A336B"/>
    <w:rsid w:val="002B557B"/>
    <w:rsid w:val="002E26C3"/>
    <w:rsid w:val="002E6CBB"/>
    <w:rsid w:val="002E7543"/>
    <w:rsid w:val="002F05CD"/>
    <w:rsid w:val="002F17F1"/>
    <w:rsid w:val="002F274B"/>
    <w:rsid w:val="002F719A"/>
    <w:rsid w:val="00301980"/>
    <w:rsid w:val="00302187"/>
    <w:rsid w:val="00304398"/>
    <w:rsid w:val="00304AD8"/>
    <w:rsid w:val="00313EF4"/>
    <w:rsid w:val="0031519B"/>
    <w:rsid w:val="003203C4"/>
    <w:rsid w:val="003218C5"/>
    <w:rsid w:val="00330FAE"/>
    <w:rsid w:val="0033160E"/>
    <w:rsid w:val="003333FB"/>
    <w:rsid w:val="003339CC"/>
    <w:rsid w:val="00336856"/>
    <w:rsid w:val="00340AB7"/>
    <w:rsid w:val="00345F24"/>
    <w:rsid w:val="00356B25"/>
    <w:rsid w:val="003656CB"/>
    <w:rsid w:val="00371E0F"/>
    <w:rsid w:val="00385800"/>
    <w:rsid w:val="00391261"/>
    <w:rsid w:val="00391E4A"/>
    <w:rsid w:val="003950D5"/>
    <w:rsid w:val="003A3CE7"/>
    <w:rsid w:val="003A78F0"/>
    <w:rsid w:val="003C15C3"/>
    <w:rsid w:val="003C538C"/>
    <w:rsid w:val="003D2C2B"/>
    <w:rsid w:val="003D380F"/>
    <w:rsid w:val="003D3B2F"/>
    <w:rsid w:val="003E063D"/>
    <w:rsid w:val="003E1E05"/>
    <w:rsid w:val="003F33EE"/>
    <w:rsid w:val="00401668"/>
    <w:rsid w:val="00406B3A"/>
    <w:rsid w:val="0041302F"/>
    <w:rsid w:val="0041468D"/>
    <w:rsid w:val="00417290"/>
    <w:rsid w:val="004201AD"/>
    <w:rsid w:val="00423C2C"/>
    <w:rsid w:val="00427863"/>
    <w:rsid w:val="004311E5"/>
    <w:rsid w:val="00431368"/>
    <w:rsid w:val="004328DE"/>
    <w:rsid w:val="00437E0C"/>
    <w:rsid w:val="00441532"/>
    <w:rsid w:val="00443C85"/>
    <w:rsid w:val="00444633"/>
    <w:rsid w:val="0044679C"/>
    <w:rsid w:val="00473699"/>
    <w:rsid w:val="004755A9"/>
    <w:rsid w:val="00493138"/>
    <w:rsid w:val="00497CC1"/>
    <w:rsid w:val="004A22A5"/>
    <w:rsid w:val="004B3CFC"/>
    <w:rsid w:val="004B7B0A"/>
    <w:rsid w:val="004D4383"/>
    <w:rsid w:val="004E540F"/>
    <w:rsid w:val="004F3F5C"/>
    <w:rsid w:val="0051557A"/>
    <w:rsid w:val="00515D6A"/>
    <w:rsid w:val="0052071B"/>
    <w:rsid w:val="00520C79"/>
    <w:rsid w:val="00523B74"/>
    <w:rsid w:val="00524B8C"/>
    <w:rsid w:val="0052548D"/>
    <w:rsid w:val="00531174"/>
    <w:rsid w:val="00556294"/>
    <w:rsid w:val="0056005A"/>
    <w:rsid w:val="00564C6E"/>
    <w:rsid w:val="00570BF1"/>
    <w:rsid w:val="00584414"/>
    <w:rsid w:val="00596441"/>
    <w:rsid w:val="005A1128"/>
    <w:rsid w:val="005A46EE"/>
    <w:rsid w:val="005B06FE"/>
    <w:rsid w:val="005B4A44"/>
    <w:rsid w:val="005B77A6"/>
    <w:rsid w:val="005C7871"/>
    <w:rsid w:val="005D1F3E"/>
    <w:rsid w:val="005D78E3"/>
    <w:rsid w:val="005E22E5"/>
    <w:rsid w:val="00602731"/>
    <w:rsid w:val="006119F4"/>
    <w:rsid w:val="00630636"/>
    <w:rsid w:val="00631E16"/>
    <w:rsid w:val="00635573"/>
    <w:rsid w:val="00652F20"/>
    <w:rsid w:val="006539E3"/>
    <w:rsid w:val="00654F83"/>
    <w:rsid w:val="00672298"/>
    <w:rsid w:val="00676715"/>
    <w:rsid w:val="006816B1"/>
    <w:rsid w:val="006855BB"/>
    <w:rsid w:val="00691AE5"/>
    <w:rsid w:val="00695F91"/>
    <w:rsid w:val="00696340"/>
    <w:rsid w:val="00697EF1"/>
    <w:rsid w:val="006A3C14"/>
    <w:rsid w:val="006A7005"/>
    <w:rsid w:val="006B552A"/>
    <w:rsid w:val="006B6AB1"/>
    <w:rsid w:val="006C0F0C"/>
    <w:rsid w:val="006C6AE8"/>
    <w:rsid w:val="006D0156"/>
    <w:rsid w:val="006D7AB5"/>
    <w:rsid w:val="006D7E4B"/>
    <w:rsid w:val="006E353B"/>
    <w:rsid w:val="006E72AB"/>
    <w:rsid w:val="006F0302"/>
    <w:rsid w:val="006F49F9"/>
    <w:rsid w:val="006F5C43"/>
    <w:rsid w:val="0070075D"/>
    <w:rsid w:val="007070C5"/>
    <w:rsid w:val="00707326"/>
    <w:rsid w:val="00707E97"/>
    <w:rsid w:val="007104B2"/>
    <w:rsid w:val="007144BF"/>
    <w:rsid w:val="0071461F"/>
    <w:rsid w:val="00721EEF"/>
    <w:rsid w:val="00722B64"/>
    <w:rsid w:val="00723BB0"/>
    <w:rsid w:val="007344CE"/>
    <w:rsid w:val="00734877"/>
    <w:rsid w:val="0073755F"/>
    <w:rsid w:val="00741969"/>
    <w:rsid w:val="00751B94"/>
    <w:rsid w:val="0075595A"/>
    <w:rsid w:val="00762F4C"/>
    <w:rsid w:val="00763E27"/>
    <w:rsid w:val="00772B5A"/>
    <w:rsid w:val="00791235"/>
    <w:rsid w:val="0079614D"/>
    <w:rsid w:val="007A1270"/>
    <w:rsid w:val="007A1603"/>
    <w:rsid w:val="007A4399"/>
    <w:rsid w:val="007B6046"/>
    <w:rsid w:val="007C394B"/>
    <w:rsid w:val="007C3F7A"/>
    <w:rsid w:val="007C58F0"/>
    <w:rsid w:val="007D1376"/>
    <w:rsid w:val="007D1CF4"/>
    <w:rsid w:val="007D3E9D"/>
    <w:rsid w:val="007D624E"/>
    <w:rsid w:val="007E0924"/>
    <w:rsid w:val="007E5073"/>
    <w:rsid w:val="007F092E"/>
    <w:rsid w:val="007F45ED"/>
    <w:rsid w:val="00807C9E"/>
    <w:rsid w:val="008122D0"/>
    <w:rsid w:val="008237AF"/>
    <w:rsid w:val="00836F1F"/>
    <w:rsid w:val="00837AAA"/>
    <w:rsid w:val="008408A8"/>
    <w:rsid w:val="00842C42"/>
    <w:rsid w:val="00847109"/>
    <w:rsid w:val="00847A97"/>
    <w:rsid w:val="00853B58"/>
    <w:rsid w:val="00853EA8"/>
    <w:rsid w:val="0087600B"/>
    <w:rsid w:val="00886F64"/>
    <w:rsid w:val="0089511B"/>
    <w:rsid w:val="008C17CF"/>
    <w:rsid w:val="008C1D6E"/>
    <w:rsid w:val="008C4271"/>
    <w:rsid w:val="008E5237"/>
    <w:rsid w:val="008E5970"/>
    <w:rsid w:val="008E6FD4"/>
    <w:rsid w:val="008F1F82"/>
    <w:rsid w:val="008F733D"/>
    <w:rsid w:val="00906057"/>
    <w:rsid w:val="0090727D"/>
    <w:rsid w:val="00907E7F"/>
    <w:rsid w:val="00913351"/>
    <w:rsid w:val="009144C9"/>
    <w:rsid w:val="0092208D"/>
    <w:rsid w:val="0092262F"/>
    <w:rsid w:val="00927311"/>
    <w:rsid w:val="00930E9F"/>
    <w:rsid w:val="00933426"/>
    <w:rsid w:val="00944F78"/>
    <w:rsid w:val="0094529B"/>
    <w:rsid w:val="009538A7"/>
    <w:rsid w:val="00956D7B"/>
    <w:rsid w:val="009578FE"/>
    <w:rsid w:val="009619E3"/>
    <w:rsid w:val="0096205C"/>
    <w:rsid w:val="00963814"/>
    <w:rsid w:val="00967CB7"/>
    <w:rsid w:val="00970BC1"/>
    <w:rsid w:val="00976AA0"/>
    <w:rsid w:val="00994E24"/>
    <w:rsid w:val="00996A2A"/>
    <w:rsid w:val="00997D78"/>
    <w:rsid w:val="009A1940"/>
    <w:rsid w:val="009A3058"/>
    <w:rsid w:val="009B0501"/>
    <w:rsid w:val="009B6EA9"/>
    <w:rsid w:val="009C107E"/>
    <w:rsid w:val="009C234A"/>
    <w:rsid w:val="009C3FB9"/>
    <w:rsid w:val="009C6285"/>
    <w:rsid w:val="009E4669"/>
    <w:rsid w:val="00A02BDD"/>
    <w:rsid w:val="00A05816"/>
    <w:rsid w:val="00A071E1"/>
    <w:rsid w:val="00A074BC"/>
    <w:rsid w:val="00A12065"/>
    <w:rsid w:val="00A13D19"/>
    <w:rsid w:val="00A2150A"/>
    <w:rsid w:val="00A2462B"/>
    <w:rsid w:val="00A37BF0"/>
    <w:rsid w:val="00A406E4"/>
    <w:rsid w:val="00A42EF6"/>
    <w:rsid w:val="00A459B6"/>
    <w:rsid w:val="00A53E45"/>
    <w:rsid w:val="00A628D8"/>
    <w:rsid w:val="00A70F1C"/>
    <w:rsid w:val="00A73A53"/>
    <w:rsid w:val="00A74245"/>
    <w:rsid w:val="00A7704B"/>
    <w:rsid w:val="00A82D98"/>
    <w:rsid w:val="00A97047"/>
    <w:rsid w:val="00A977B6"/>
    <w:rsid w:val="00AA2414"/>
    <w:rsid w:val="00AA5EEA"/>
    <w:rsid w:val="00AB197D"/>
    <w:rsid w:val="00AB20EC"/>
    <w:rsid w:val="00AB46C8"/>
    <w:rsid w:val="00AB560F"/>
    <w:rsid w:val="00AC4D8E"/>
    <w:rsid w:val="00AC757D"/>
    <w:rsid w:val="00AC7FC2"/>
    <w:rsid w:val="00AD0764"/>
    <w:rsid w:val="00AD17E6"/>
    <w:rsid w:val="00AD487E"/>
    <w:rsid w:val="00AE0CB6"/>
    <w:rsid w:val="00AE272B"/>
    <w:rsid w:val="00AF3502"/>
    <w:rsid w:val="00B06F7E"/>
    <w:rsid w:val="00B15882"/>
    <w:rsid w:val="00B17C65"/>
    <w:rsid w:val="00B27449"/>
    <w:rsid w:val="00B36CD3"/>
    <w:rsid w:val="00B458D5"/>
    <w:rsid w:val="00B51951"/>
    <w:rsid w:val="00B52014"/>
    <w:rsid w:val="00B5715F"/>
    <w:rsid w:val="00B61BDC"/>
    <w:rsid w:val="00B62694"/>
    <w:rsid w:val="00B73ACD"/>
    <w:rsid w:val="00B74153"/>
    <w:rsid w:val="00B90FBF"/>
    <w:rsid w:val="00B94B3C"/>
    <w:rsid w:val="00B95D4F"/>
    <w:rsid w:val="00BA476A"/>
    <w:rsid w:val="00BA6BEC"/>
    <w:rsid w:val="00BB61B8"/>
    <w:rsid w:val="00BB7C4E"/>
    <w:rsid w:val="00BC2D14"/>
    <w:rsid w:val="00BC730F"/>
    <w:rsid w:val="00BD5373"/>
    <w:rsid w:val="00BD6BF6"/>
    <w:rsid w:val="00C03311"/>
    <w:rsid w:val="00C21DDD"/>
    <w:rsid w:val="00C36171"/>
    <w:rsid w:val="00C36C08"/>
    <w:rsid w:val="00C41A67"/>
    <w:rsid w:val="00C653C1"/>
    <w:rsid w:val="00C71937"/>
    <w:rsid w:val="00C91136"/>
    <w:rsid w:val="00C92DE5"/>
    <w:rsid w:val="00CA17E4"/>
    <w:rsid w:val="00CA224C"/>
    <w:rsid w:val="00CB0C6D"/>
    <w:rsid w:val="00CB351E"/>
    <w:rsid w:val="00CB3CEE"/>
    <w:rsid w:val="00CC42B1"/>
    <w:rsid w:val="00CD6AFA"/>
    <w:rsid w:val="00CD7489"/>
    <w:rsid w:val="00D01BC6"/>
    <w:rsid w:val="00D02AA2"/>
    <w:rsid w:val="00D051D6"/>
    <w:rsid w:val="00D06058"/>
    <w:rsid w:val="00D20105"/>
    <w:rsid w:val="00D34029"/>
    <w:rsid w:val="00D60CE7"/>
    <w:rsid w:val="00D60D2A"/>
    <w:rsid w:val="00D64CA9"/>
    <w:rsid w:val="00D652B9"/>
    <w:rsid w:val="00D76518"/>
    <w:rsid w:val="00D81B51"/>
    <w:rsid w:val="00DA2CDD"/>
    <w:rsid w:val="00DA3F78"/>
    <w:rsid w:val="00DA75DF"/>
    <w:rsid w:val="00DB00BF"/>
    <w:rsid w:val="00DB6528"/>
    <w:rsid w:val="00DC0654"/>
    <w:rsid w:val="00DC09F2"/>
    <w:rsid w:val="00DC0EE1"/>
    <w:rsid w:val="00DC3D54"/>
    <w:rsid w:val="00DC419D"/>
    <w:rsid w:val="00DC484D"/>
    <w:rsid w:val="00DC6450"/>
    <w:rsid w:val="00DD34CD"/>
    <w:rsid w:val="00DD3E03"/>
    <w:rsid w:val="00DE2C0D"/>
    <w:rsid w:val="00DE5470"/>
    <w:rsid w:val="00E04A0D"/>
    <w:rsid w:val="00E06D80"/>
    <w:rsid w:val="00E13BFD"/>
    <w:rsid w:val="00E13EBA"/>
    <w:rsid w:val="00E16605"/>
    <w:rsid w:val="00E26901"/>
    <w:rsid w:val="00E30D16"/>
    <w:rsid w:val="00E33A7D"/>
    <w:rsid w:val="00E34240"/>
    <w:rsid w:val="00E47A6B"/>
    <w:rsid w:val="00E50098"/>
    <w:rsid w:val="00E570C6"/>
    <w:rsid w:val="00E66810"/>
    <w:rsid w:val="00E832B3"/>
    <w:rsid w:val="00E92465"/>
    <w:rsid w:val="00E96D89"/>
    <w:rsid w:val="00EA3EC4"/>
    <w:rsid w:val="00EA4B90"/>
    <w:rsid w:val="00EB5409"/>
    <w:rsid w:val="00EB5C73"/>
    <w:rsid w:val="00EB72EE"/>
    <w:rsid w:val="00EC2EEE"/>
    <w:rsid w:val="00EC362E"/>
    <w:rsid w:val="00ED2493"/>
    <w:rsid w:val="00EE5E7F"/>
    <w:rsid w:val="00EF49D8"/>
    <w:rsid w:val="00EF4D81"/>
    <w:rsid w:val="00EF5EC0"/>
    <w:rsid w:val="00F07903"/>
    <w:rsid w:val="00F15169"/>
    <w:rsid w:val="00F2236F"/>
    <w:rsid w:val="00F22F57"/>
    <w:rsid w:val="00F233BD"/>
    <w:rsid w:val="00F25B0D"/>
    <w:rsid w:val="00F33B01"/>
    <w:rsid w:val="00F70E51"/>
    <w:rsid w:val="00F75DDC"/>
    <w:rsid w:val="00F83749"/>
    <w:rsid w:val="00F87723"/>
    <w:rsid w:val="00F93085"/>
    <w:rsid w:val="00F9650B"/>
    <w:rsid w:val="00F97201"/>
    <w:rsid w:val="00FA04F7"/>
    <w:rsid w:val="00FA57F3"/>
    <w:rsid w:val="00FB091F"/>
    <w:rsid w:val="00FC0DB9"/>
    <w:rsid w:val="00FC1A77"/>
    <w:rsid w:val="00FC3835"/>
    <w:rsid w:val="00FE54ED"/>
    <w:rsid w:val="00FF2F0F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11A9D"/>
  <w15:docId w15:val="{9B32F9F8-0B2B-4D6E-B995-91ED8E89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C0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15A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B272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iemels21">
    <w:name w:val="Kiemelés 21"/>
    <w:qFormat/>
    <w:rsid w:val="00DE2C0D"/>
    <w:rPr>
      <w:b/>
      <w:bCs/>
    </w:rPr>
  </w:style>
  <w:style w:type="paragraph" w:styleId="NormlWeb">
    <w:name w:val="Normal (Web)"/>
    <w:basedOn w:val="Norml"/>
    <w:uiPriority w:val="99"/>
    <w:unhideWhenUsed/>
    <w:rsid w:val="00DE2C0D"/>
    <w:pPr>
      <w:spacing w:before="100" w:beforeAutospacing="1" w:after="100" w:afterAutospacing="1"/>
    </w:pPr>
  </w:style>
  <w:style w:type="character" w:customStyle="1" w:styleId="st">
    <w:name w:val="st"/>
    <w:basedOn w:val="Bekezdsalapbettpusa"/>
    <w:rsid w:val="00DE2C0D"/>
  </w:style>
  <w:style w:type="paragraph" w:customStyle="1" w:styleId="Default">
    <w:name w:val="Default"/>
    <w:rsid w:val="00DE2C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link w:val="BuborkszvegChar"/>
    <w:rsid w:val="00E2690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26901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,Bullet_1,List Paragraph,Lista1,Számozott lista 1,Eszeri felsorolás"/>
    <w:basedOn w:val="Norml"/>
    <w:link w:val="ListaszerbekezdsChar"/>
    <w:uiPriority w:val="34"/>
    <w:qFormat/>
    <w:rsid w:val="00A074BC"/>
    <w:pPr>
      <w:ind w:left="708"/>
    </w:pPr>
  </w:style>
  <w:style w:type="character" w:customStyle="1" w:styleId="Cmsor1Char">
    <w:name w:val="Címsor 1 Char"/>
    <w:link w:val="Cmsor1"/>
    <w:rsid w:val="00115A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6Char">
    <w:name w:val="Címsor 6 Char"/>
    <w:link w:val="Cmsor6"/>
    <w:semiHidden/>
    <w:rsid w:val="000B2723"/>
    <w:rPr>
      <w:rFonts w:ascii="Calibri" w:eastAsia="Times New Roman" w:hAnsi="Calibri" w:cs="Times New Roman"/>
      <w:b/>
      <w:bCs/>
      <w:sz w:val="22"/>
      <w:szCs w:val="22"/>
    </w:rPr>
  </w:style>
  <w:style w:type="character" w:styleId="Hiperhivatkozs">
    <w:name w:val="Hyperlink"/>
    <w:rsid w:val="0092262F"/>
    <w:rPr>
      <w:color w:val="0563C1"/>
      <w:u w:val="single"/>
    </w:rPr>
  </w:style>
  <w:style w:type="paragraph" w:customStyle="1" w:styleId="BasicParagraph">
    <w:name w:val="[Basic Paragraph]"/>
    <w:basedOn w:val="Norml"/>
    <w:uiPriority w:val="99"/>
    <w:rsid w:val="0018712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paragraph" w:styleId="lfej">
    <w:name w:val="header"/>
    <w:basedOn w:val="Norml"/>
    <w:link w:val="lfejChar"/>
    <w:uiPriority w:val="99"/>
    <w:rsid w:val="00A45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459B6"/>
    <w:rPr>
      <w:sz w:val="24"/>
      <w:szCs w:val="24"/>
    </w:rPr>
  </w:style>
  <w:style w:type="paragraph" w:styleId="llb">
    <w:name w:val="footer"/>
    <w:basedOn w:val="Norml"/>
    <w:link w:val="llbChar"/>
    <w:rsid w:val="00A45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A459B6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rsid w:val="008E5970"/>
    <w:pPr>
      <w:spacing w:line="360" w:lineRule="exac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LbjegyzetszvegChar">
    <w:name w:val="Lábjegyzetszöveg Char"/>
    <w:link w:val="Lbjegyzetszveg"/>
    <w:uiPriority w:val="99"/>
    <w:rsid w:val="008E5970"/>
    <w:rPr>
      <w:rFonts w:ascii="Arial" w:hAnsi="Arial"/>
      <w:lang w:val="x-none" w:eastAsia="x-none"/>
    </w:rPr>
  </w:style>
  <w:style w:type="paragraph" w:customStyle="1" w:styleId="Listaszerbekezds1">
    <w:name w:val="Listaszerű bekezdés1"/>
    <w:basedOn w:val="Norml"/>
    <w:rsid w:val="008E59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bjegyzet-karakterek">
    <w:name w:val="Lábjegyzet-karakterek"/>
    <w:rsid w:val="008E5970"/>
  </w:style>
  <w:style w:type="character" w:customStyle="1" w:styleId="UnresolvedMention">
    <w:name w:val="Unresolved Mention"/>
    <w:basedOn w:val="Bekezdsalapbettpusa"/>
    <w:uiPriority w:val="99"/>
    <w:semiHidden/>
    <w:unhideWhenUsed/>
    <w:rsid w:val="00906057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Welt L Char,Bullet_1 Char,List Paragraph Char,Lista1 Char,Számozott lista 1 Char,Eszeri felsorolás Char"/>
    <w:link w:val="Listaszerbekezds"/>
    <w:uiPriority w:val="34"/>
    <w:qFormat/>
    <w:locked/>
    <w:rsid w:val="00E34240"/>
    <w:rPr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B36CD3"/>
    <w:rPr>
      <w:vertAlign w:val="superscript"/>
    </w:rPr>
  </w:style>
  <w:style w:type="table" w:styleId="Rcsostblzat">
    <w:name w:val="Table Grid"/>
    <w:basedOn w:val="Normltblzat"/>
    <w:uiPriority w:val="59"/>
    <w:rsid w:val="00B36CD3"/>
    <w:pPr>
      <w:spacing w:before="240" w:after="240"/>
    </w:pPr>
    <w:rPr>
      <w:rFonts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as.petho@kk.gov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dras.petho@kk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as.petho@kk.gov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388F-7A80-4743-88BF-943737D9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6156</TotalTime>
  <Pages>10</Pages>
  <Words>2396</Words>
  <Characters>17650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8</vt:lpstr>
    </vt:vector>
  </TitlesOfParts>
  <Company>Iskola</Company>
  <LinksUpToDate>false</LinksUpToDate>
  <CharactersWithSpaces>20006</CharactersWithSpaces>
  <SharedDoc>false</SharedDoc>
  <HLinks>
    <vt:vector size="12" baseType="variant">
      <vt:variant>
        <vt:i4>7798858</vt:i4>
      </vt:variant>
      <vt:variant>
        <vt:i4>3</vt:i4>
      </vt:variant>
      <vt:variant>
        <vt:i4>0</vt:i4>
      </vt:variant>
      <vt:variant>
        <vt:i4>5</vt:i4>
      </vt:variant>
      <vt:variant>
        <vt:lpwstr>mailto:andras.petho@kk.gov.hu</vt:lpwstr>
      </vt:variant>
      <vt:variant>
        <vt:lpwstr/>
      </vt:variant>
      <vt:variant>
        <vt:i4>7798858</vt:i4>
      </vt:variant>
      <vt:variant>
        <vt:i4>0</vt:i4>
      </vt:variant>
      <vt:variant>
        <vt:i4>0</vt:i4>
      </vt:variant>
      <vt:variant>
        <vt:i4>5</vt:i4>
      </vt:variant>
      <vt:variant>
        <vt:lpwstr>mailto:andras.petho@kk.gov.hu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Iskola</dc:creator>
  <cp:lastModifiedBy>Pethő Andrés</cp:lastModifiedBy>
  <cp:revision>89</cp:revision>
  <cp:lastPrinted>2025-04-14T10:57:00Z</cp:lastPrinted>
  <dcterms:created xsi:type="dcterms:W3CDTF">2021-04-15T11:13:00Z</dcterms:created>
  <dcterms:modified xsi:type="dcterms:W3CDTF">2025-04-15T06:52:00Z</dcterms:modified>
</cp:coreProperties>
</file>