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3BAD0CCF" w14:textId="384C99E6" w:rsidR="00626D40" w:rsidRDefault="00F654CA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F654CA">
        <w:rPr>
          <w:b/>
          <w:caps/>
          <w:noProof/>
          <w:color w:val="244BAE"/>
          <w:sz w:val="24"/>
          <w:szCs w:val="32"/>
          <w:lang w:val="en-US"/>
        </w:rPr>
        <w:t>A BEREKFÜRDŐI VERESS ZOLTÁN ÁLTALÁNOS ISKOLA TANULÓI KÖRNYEZETÉNEK INFRASTRUKTURÁLIS MEGÚJULÁSA</w:t>
      </w:r>
    </w:p>
    <w:p w14:paraId="6DB8D0A9" w14:textId="77777777" w:rsidR="00F654CA" w:rsidRPr="00F01D3E" w:rsidRDefault="00F654CA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11C84720" w14:textId="77777777" w:rsidR="00F654CA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bookmarkStart w:id="0" w:name="_Hlk519106888"/>
      <w:r w:rsidR="00F654CA" w:rsidRPr="00F654CA">
        <w:rPr>
          <w:caps/>
          <w:color w:val="auto"/>
          <w:sz w:val="18"/>
          <w:szCs w:val="20"/>
        </w:rPr>
        <w:t xml:space="preserve">A Berekfürdői Veress Zoltán Általános Iskola tanulói környezetének infrastrukturális megújulása </w:t>
      </w:r>
      <w:bookmarkEnd w:id="0"/>
    </w:p>
    <w:p w14:paraId="366EFCCE" w14:textId="3ADB7FF2" w:rsidR="00CC29A4" w:rsidRPr="00EA7483" w:rsidRDefault="008F406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ED47D4" w:rsidRPr="00ED47D4">
        <w:rPr>
          <w:caps/>
          <w:color w:val="auto"/>
          <w:sz w:val="18"/>
          <w:szCs w:val="20"/>
        </w:rPr>
        <w:t>EFOP-4.1.3-17-2017-002</w:t>
      </w:r>
      <w:r w:rsidR="00F654CA">
        <w:rPr>
          <w:caps/>
          <w:color w:val="auto"/>
          <w:sz w:val="18"/>
          <w:szCs w:val="20"/>
        </w:rPr>
        <w:t>95</w:t>
      </w:r>
    </w:p>
    <w:p w14:paraId="263C228A" w14:textId="20DC0EE8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F654CA" w:rsidRPr="00F654CA">
        <w:rPr>
          <w:caps/>
          <w:color w:val="auto"/>
          <w:sz w:val="18"/>
          <w:szCs w:val="20"/>
        </w:rPr>
        <w:t>59 001</w:t>
      </w:r>
      <w:r w:rsidR="00F654CA">
        <w:rPr>
          <w:caps/>
          <w:color w:val="auto"/>
          <w:sz w:val="18"/>
          <w:szCs w:val="20"/>
        </w:rPr>
        <w:t> </w:t>
      </w:r>
      <w:r w:rsidR="00F654CA" w:rsidRPr="00F654CA">
        <w:rPr>
          <w:caps/>
          <w:color w:val="auto"/>
          <w:sz w:val="18"/>
          <w:szCs w:val="20"/>
        </w:rPr>
        <w:t>379</w:t>
      </w:r>
      <w:r w:rsidR="00F654CA">
        <w:rPr>
          <w:caps/>
          <w:color w:val="auto"/>
          <w:sz w:val="18"/>
          <w:szCs w:val="20"/>
        </w:rPr>
        <w:t xml:space="preserve"> </w:t>
      </w:r>
      <w:r w:rsidR="00FE64B6">
        <w:rPr>
          <w:caps/>
          <w:color w:val="auto"/>
          <w:sz w:val="18"/>
          <w:szCs w:val="20"/>
        </w:rPr>
        <w:t>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19E7B7B5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1D6BFF">
        <w:rPr>
          <w:caps/>
          <w:color w:val="auto"/>
          <w:sz w:val="18"/>
          <w:szCs w:val="20"/>
        </w:rPr>
        <w:t>9.04</w:t>
      </w:r>
      <w:r w:rsidR="007D2CE7" w:rsidRPr="00EA7483">
        <w:rPr>
          <w:caps/>
          <w:color w:val="auto"/>
          <w:sz w:val="18"/>
          <w:szCs w:val="20"/>
        </w:rPr>
        <w:t>.3</w:t>
      </w:r>
      <w:r w:rsidR="001D6BFF">
        <w:rPr>
          <w:caps/>
          <w:color w:val="auto"/>
          <w:sz w:val="18"/>
          <w:szCs w:val="20"/>
        </w:rPr>
        <w:t>0</w:t>
      </w:r>
      <w:bookmarkStart w:id="1" w:name="_GoBack"/>
      <w:bookmarkEnd w:id="1"/>
      <w:r w:rsidRPr="00EA7483">
        <w:rPr>
          <w:caps/>
          <w:color w:val="auto"/>
          <w:sz w:val="18"/>
          <w:szCs w:val="20"/>
        </w:rPr>
        <w:t>.</w:t>
      </w:r>
    </w:p>
    <w:p w14:paraId="498E7565" w14:textId="77777777" w:rsidR="005901CF" w:rsidRPr="005B749B" w:rsidRDefault="005901CF" w:rsidP="005B749B">
      <w:pPr>
        <w:pStyle w:val="normal-header"/>
        <w:ind w:firstLine="0"/>
        <w:rPr>
          <w:color w:val="auto"/>
        </w:rPr>
      </w:pPr>
    </w:p>
    <w:p w14:paraId="324E7B65" w14:textId="77777777" w:rsidR="00664184" w:rsidRDefault="00167186" w:rsidP="00664184">
      <w:pPr>
        <w:jc w:val="both"/>
        <w:rPr>
          <w:color w:val="auto"/>
        </w:rPr>
      </w:pPr>
      <w:r w:rsidRPr="00664184">
        <w:rPr>
          <w:color w:val="auto"/>
        </w:rPr>
        <w:t xml:space="preserve"> </w:t>
      </w:r>
      <w:r w:rsidR="00940DE6" w:rsidRPr="00664184">
        <w:rPr>
          <w:color w:val="auto"/>
        </w:rPr>
        <w:t xml:space="preserve">A Berekfürdői Veress Zoltán Általános Iskolában 8 osztály, </w:t>
      </w:r>
      <w:r w:rsidR="00664184" w:rsidRPr="00664184">
        <w:rPr>
          <w:color w:val="auto"/>
        </w:rPr>
        <w:t xml:space="preserve">emellett </w:t>
      </w:r>
      <w:r w:rsidR="00940DE6" w:rsidRPr="00664184">
        <w:rPr>
          <w:color w:val="auto"/>
        </w:rPr>
        <w:t xml:space="preserve">egy napközis és egy tanulószobai csoport működik. Az osztályok átlag létszáma 16 fő. A tanítás helyszíne Berekfürdőn a IV. Béla </w:t>
      </w:r>
      <w:proofErr w:type="gramStart"/>
      <w:r w:rsidR="00940DE6" w:rsidRPr="00664184">
        <w:rPr>
          <w:color w:val="auto"/>
        </w:rPr>
        <w:t>király út</w:t>
      </w:r>
      <w:proofErr w:type="gramEnd"/>
      <w:r w:rsidR="00940DE6" w:rsidRPr="00664184">
        <w:rPr>
          <w:color w:val="auto"/>
        </w:rPr>
        <w:t xml:space="preserve"> 1. sz. alatt zajlik. </w:t>
      </w:r>
    </w:p>
    <w:p w14:paraId="1F1D922E" w14:textId="4C83E57A" w:rsidR="003E75F0" w:rsidRPr="00664184" w:rsidRDefault="00940DE6" w:rsidP="00627BD9">
      <w:pPr>
        <w:spacing w:after="120"/>
        <w:jc w:val="both"/>
        <w:rPr>
          <w:color w:val="auto"/>
        </w:rPr>
      </w:pPr>
      <w:r w:rsidRPr="00664184">
        <w:rPr>
          <w:color w:val="auto"/>
        </w:rPr>
        <w:t>Az „ős épület” kéttantermes iskolaként 1948-ban épült, ezt bővítették a későbbi évtizedek során.</w:t>
      </w:r>
      <w:r w:rsidR="00664184">
        <w:rPr>
          <w:color w:val="auto"/>
        </w:rPr>
        <w:t xml:space="preserve"> </w:t>
      </w:r>
      <w:r w:rsidR="003E75F0" w:rsidRPr="00664184">
        <w:rPr>
          <w:color w:val="auto"/>
        </w:rPr>
        <w:t xml:space="preserve">A tornateremhez („C” jelű épület) tartozó öltözők (2) és vizesblokkok a tornaterem építésével egy időben, 1986-ban épültek. Azóta a tisztasági meszeléseken kívül </w:t>
      </w:r>
      <w:r w:rsidR="00664184" w:rsidRPr="00664184">
        <w:rPr>
          <w:color w:val="auto"/>
        </w:rPr>
        <w:t>n</w:t>
      </w:r>
      <w:r w:rsidR="003E75F0" w:rsidRPr="00664184">
        <w:rPr>
          <w:color w:val="auto"/>
        </w:rPr>
        <w:t>em történt felújítás. A PVC padlózat alatt a beton megtöredezett, némely helyen felpúposodott, így a felület egyenetlen, balesetveszélyes. Az öltözők és a hozzájuk tartozó vizesblokkokban elavult, régi csúszásveszélyes padlózat van. A „B” jelű épület csupán egy tantermet magába foglaló épület. A tanterem lapostető szerkezetének hőszigetelése, és vízszigetelése mindenképp ajánlatos egyetemben a homlokzati falszerkezetek szigetelésével</w:t>
      </w:r>
      <w:r w:rsidR="00664184" w:rsidRPr="00664184">
        <w:rPr>
          <w:color w:val="auto"/>
        </w:rPr>
        <w:t>,</w:t>
      </w:r>
      <w:r w:rsidR="003E75F0" w:rsidRPr="00664184">
        <w:rPr>
          <w:color w:val="auto"/>
        </w:rPr>
        <w:t xml:space="preserve"> valamint a nyílászárók cseréjével. A falszerkezet vakolat védelmére belül fa lambéria burkolat kerül beépítésre.</w:t>
      </w:r>
      <w:r w:rsidR="00664184" w:rsidRPr="00664184">
        <w:rPr>
          <w:color w:val="auto"/>
        </w:rPr>
        <w:t xml:space="preserve"> </w:t>
      </w:r>
      <w:r w:rsidR="003E75F0" w:rsidRPr="00664184">
        <w:rPr>
          <w:color w:val="auto"/>
        </w:rPr>
        <w:t xml:space="preserve">A főépület („A” jelű épület és itt található a könyvtárhelyiség is) tetőszerkezete elöregedett, régi és új beázások nyomai, a vakolat folyamatos omlása, porszerű anyag jelenléte egészségtelenné, a felújítás elmaradása esetén veszélyessé teszi a helyiséget. </w:t>
      </w:r>
      <w:r w:rsidR="00664184" w:rsidRPr="00664184">
        <w:rPr>
          <w:color w:val="auto"/>
        </w:rPr>
        <w:t>Az i</w:t>
      </w:r>
      <w:r w:rsidR="003E75F0" w:rsidRPr="00664184">
        <w:rPr>
          <w:color w:val="auto"/>
        </w:rPr>
        <w:t>skol</w:t>
      </w:r>
      <w:r w:rsidR="00664184" w:rsidRPr="00664184">
        <w:rPr>
          <w:color w:val="auto"/>
        </w:rPr>
        <w:t>a</w:t>
      </w:r>
      <w:r w:rsidR="003E75F0" w:rsidRPr="00664184">
        <w:rPr>
          <w:color w:val="auto"/>
        </w:rPr>
        <w:t xml:space="preserve"> épülete több szakaszban épült. A legrégebbi része közel 70 éves, de a „legfiatalabb” (a tornaterem) is elmúlt 30. Ennek megfelelően nagyon sok az elöregedett, elhasználódott szerkezeti elem</w:t>
      </w:r>
      <w:r w:rsidR="00664184" w:rsidRPr="00664184">
        <w:rPr>
          <w:color w:val="auto"/>
        </w:rPr>
        <w:t xml:space="preserve"> és</w:t>
      </w:r>
      <w:r w:rsidR="003E75F0" w:rsidRPr="00664184">
        <w:rPr>
          <w:color w:val="auto"/>
        </w:rPr>
        <w:t xml:space="preserve"> bútor az épületekben. A belső nyílászárók töredezettek, gyakran balesetveszélyesek, sok esetben javíthatatlanok, teljes cserére szorulnak.  A parketták kopottak, csiszolva, lakkozva évtizedek óta nem voltak. A termek többsége, a folyosók műanyag lambériával burkol</w:t>
      </w:r>
      <w:r w:rsidR="00664184" w:rsidRPr="00664184">
        <w:rPr>
          <w:color w:val="auto"/>
        </w:rPr>
        <w:t>t</w:t>
      </w:r>
      <w:r w:rsidR="003E75F0" w:rsidRPr="00664184">
        <w:rPr>
          <w:color w:val="auto"/>
        </w:rPr>
        <w:t>a</w:t>
      </w:r>
      <w:r w:rsidR="00664184" w:rsidRPr="00664184">
        <w:rPr>
          <w:color w:val="auto"/>
        </w:rPr>
        <w:t>k</w:t>
      </w:r>
      <w:r w:rsidR="003E75F0" w:rsidRPr="00664184">
        <w:rPr>
          <w:color w:val="auto"/>
        </w:rPr>
        <w:t xml:space="preserve">, </w:t>
      </w:r>
      <w:r w:rsidR="00905434" w:rsidRPr="00664184">
        <w:rPr>
          <w:color w:val="auto"/>
        </w:rPr>
        <w:t>melyek</w:t>
      </w:r>
      <w:r w:rsidR="003E75F0" w:rsidRPr="00664184">
        <w:rPr>
          <w:color w:val="auto"/>
        </w:rPr>
        <w:t xml:space="preserve"> nagy része töredezett, már nem javítható. Az iskolabútorok mintegy háromnegyede szintén több évtizedes múltra tekint. Öregek, elhasználódtak, nehezek, nem felelnek meg a modern elvárásoknak. A folyosók kijáratainak esővédelme nem megfelelő, töredezettek, kopottak, néhol balesetveszélyesek.</w:t>
      </w:r>
      <w:r w:rsidR="00905434" w:rsidRPr="00664184">
        <w:rPr>
          <w:color w:val="auto"/>
        </w:rPr>
        <w:t xml:space="preserve"> Az épületek jelenleg akadálymentesen nem megközelíthetők.</w:t>
      </w:r>
    </w:p>
    <w:p w14:paraId="3445A1B5" w14:textId="2AA1A048" w:rsidR="00905434" w:rsidRPr="00664184" w:rsidRDefault="00905434" w:rsidP="00627BD9">
      <w:pPr>
        <w:spacing w:after="120"/>
        <w:jc w:val="both"/>
        <w:rPr>
          <w:color w:val="auto"/>
        </w:rPr>
      </w:pPr>
      <w:r w:rsidRPr="00627BD9">
        <w:rPr>
          <w:i/>
          <w:color w:val="auto"/>
        </w:rPr>
        <w:t xml:space="preserve">A beruházás során elkészül az „A” épület tetőcseréje, a közlekedő, könyvtár mennyezet felújítása és az akadálymentesítési tevékenység is megvalósul. A „B” jelű épületben a lapostető szerkezetének, falszerkezetének hőszigetelése, nyílászárók cseréje, belső lambéria burkolása készül el. A „C” jelű épületben a tornaterem </w:t>
      </w:r>
      <w:proofErr w:type="spellStart"/>
      <w:r w:rsidRPr="00627BD9">
        <w:rPr>
          <w:i/>
          <w:color w:val="auto"/>
        </w:rPr>
        <w:t>pvc</w:t>
      </w:r>
      <w:proofErr w:type="spellEnd"/>
      <w:r w:rsidRPr="00627BD9">
        <w:rPr>
          <w:i/>
          <w:color w:val="auto"/>
        </w:rPr>
        <w:t xml:space="preserve"> padozatának helyére rugalmas sportpadló kerül</w:t>
      </w:r>
      <w:r w:rsidR="00664184" w:rsidRPr="00627BD9">
        <w:rPr>
          <w:i/>
          <w:color w:val="auto"/>
        </w:rPr>
        <w:t>;</w:t>
      </w:r>
      <w:r w:rsidRPr="00627BD9">
        <w:rPr>
          <w:i/>
          <w:color w:val="auto"/>
        </w:rPr>
        <w:t xml:space="preserve"> elkészül a festés, a vizes blokkok felújítása és belső nyílászárók cseréje. A fentieken túl a felújításban </w:t>
      </w:r>
      <w:r w:rsidR="00627BD9" w:rsidRPr="00627BD9">
        <w:rPr>
          <w:i/>
          <w:color w:val="auto"/>
        </w:rPr>
        <w:t>érintett</w:t>
      </w:r>
      <w:r w:rsidRPr="00627BD9">
        <w:rPr>
          <w:i/>
          <w:color w:val="auto"/>
        </w:rPr>
        <w:t xml:space="preserve"> könyvtár, osztálytermek, folyosók, közlekedők elavult bútorzatának cseréje </w:t>
      </w:r>
      <w:r w:rsidR="00664184" w:rsidRPr="00627BD9">
        <w:rPr>
          <w:i/>
          <w:color w:val="auto"/>
        </w:rPr>
        <w:t>is meg</w:t>
      </w:r>
      <w:r w:rsidRPr="00627BD9">
        <w:rPr>
          <w:i/>
          <w:color w:val="auto"/>
        </w:rPr>
        <w:t>történik.</w:t>
      </w:r>
      <w:r w:rsidR="00627BD9" w:rsidRPr="00627BD9">
        <w:rPr>
          <w:b/>
          <w:i/>
          <w:color w:val="auto"/>
        </w:rPr>
        <w:t xml:space="preserve"> </w:t>
      </w:r>
      <w:bookmarkStart w:id="2" w:name="_Hlk519107777"/>
      <w:r w:rsidR="00664184" w:rsidRPr="00627BD9">
        <w:rPr>
          <w:b/>
          <w:i/>
          <w:color w:val="auto"/>
        </w:rPr>
        <w:t>A</w:t>
      </w:r>
      <w:r w:rsidRPr="00627BD9">
        <w:rPr>
          <w:b/>
          <w:i/>
          <w:color w:val="auto"/>
        </w:rPr>
        <w:t xml:space="preserve"> fejlesztés a megfelelő infrastrukturális háttér kialakításával hozzájárul ahhoz, hogy az állami fenntartású köznevelési intézményben megelőzhető legyen az intézmény tanulóinak lemorzsolódása, </w:t>
      </w:r>
      <w:r w:rsidR="00664184" w:rsidRPr="00627BD9">
        <w:rPr>
          <w:b/>
          <w:i/>
          <w:color w:val="auto"/>
        </w:rPr>
        <w:t>és</w:t>
      </w:r>
      <w:r w:rsidRPr="00627BD9">
        <w:rPr>
          <w:b/>
          <w:i/>
          <w:color w:val="auto"/>
        </w:rPr>
        <w:t xml:space="preserve"> </w:t>
      </w:r>
      <w:r w:rsidR="00664184" w:rsidRPr="00627BD9">
        <w:rPr>
          <w:b/>
          <w:i/>
          <w:color w:val="auto"/>
        </w:rPr>
        <w:t>végzettség megszerzését megelőzően történő iskolaelhagyása.</w:t>
      </w:r>
      <w:r w:rsidRPr="00664184">
        <w:rPr>
          <w:color w:val="auto"/>
        </w:rPr>
        <w:t xml:space="preserve"> </w:t>
      </w:r>
      <w:bookmarkEnd w:id="2"/>
    </w:p>
    <w:sectPr w:rsidR="00905434" w:rsidRPr="00664184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7A8F" w14:textId="77777777" w:rsidR="008274C9" w:rsidRDefault="008274C9" w:rsidP="00AB4900">
      <w:pPr>
        <w:spacing w:after="0" w:line="240" w:lineRule="auto"/>
      </w:pPr>
      <w:r>
        <w:separator/>
      </w:r>
    </w:p>
  </w:endnote>
  <w:endnote w:type="continuationSeparator" w:id="0">
    <w:p w14:paraId="2755286F" w14:textId="77777777" w:rsidR="008274C9" w:rsidRDefault="008274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E263" w14:textId="77777777" w:rsidR="008274C9" w:rsidRDefault="008274C9" w:rsidP="00AB4900">
      <w:pPr>
        <w:spacing w:after="0" w:line="240" w:lineRule="auto"/>
      </w:pPr>
      <w:r>
        <w:separator/>
      </w:r>
    </w:p>
  </w:footnote>
  <w:footnote w:type="continuationSeparator" w:id="0">
    <w:p w14:paraId="111ACB3D" w14:textId="77777777" w:rsidR="008274C9" w:rsidRDefault="008274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D6BFF"/>
    <w:rsid w:val="001E2469"/>
    <w:rsid w:val="001E2CF5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92B1A"/>
    <w:rsid w:val="003B63AD"/>
    <w:rsid w:val="003D5F77"/>
    <w:rsid w:val="003E75F0"/>
    <w:rsid w:val="00435591"/>
    <w:rsid w:val="004370CA"/>
    <w:rsid w:val="00437C79"/>
    <w:rsid w:val="00467CA3"/>
    <w:rsid w:val="004750BE"/>
    <w:rsid w:val="00481578"/>
    <w:rsid w:val="004B3CA5"/>
    <w:rsid w:val="004C625A"/>
    <w:rsid w:val="004E1EF9"/>
    <w:rsid w:val="004F7AE6"/>
    <w:rsid w:val="00506AB0"/>
    <w:rsid w:val="00510B46"/>
    <w:rsid w:val="00522599"/>
    <w:rsid w:val="00522C32"/>
    <w:rsid w:val="00531A18"/>
    <w:rsid w:val="0053669A"/>
    <w:rsid w:val="0058480C"/>
    <w:rsid w:val="005901CF"/>
    <w:rsid w:val="005B749B"/>
    <w:rsid w:val="005C274C"/>
    <w:rsid w:val="005D030D"/>
    <w:rsid w:val="005E2EDE"/>
    <w:rsid w:val="00617079"/>
    <w:rsid w:val="006244FD"/>
    <w:rsid w:val="00626D40"/>
    <w:rsid w:val="00627BD9"/>
    <w:rsid w:val="00627CD2"/>
    <w:rsid w:val="006610E7"/>
    <w:rsid w:val="00664184"/>
    <w:rsid w:val="006734FC"/>
    <w:rsid w:val="00676CEA"/>
    <w:rsid w:val="0069317D"/>
    <w:rsid w:val="00695010"/>
    <w:rsid w:val="006A1E4D"/>
    <w:rsid w:val="006C0217"/>
    <w:rsid w:val="006C335C"/>
    <w:rsid w:val="006D0ADF"/>
    <w:rsid w:val="00773275"/>
    <w:rsid w:val="00775FF8"/>
    <w:rsid w:val="0078269C"/>
    <w:rsid w:val="00791F7B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05434"/>
    <w:rsid w:val="00922FBD"/>
    <w:rsid w:val="00940DE6"/>
    <w:rsid w:val="00942E1A"/>
    <w:rsid w:val="00945B90"/>
    <w:rsid w:val="00960E10"/>
    <w:rsid w:val="00970834"/>
    <w:rsid w:val="00991D84"/>
    <w:rsid w:val="009A2FF4"/>
    <w:rsid w:val="009A7E7C"/>
    <w:rsid w:val="009C486D"/>
    <w:rsid w:val="009D2C62"/>
    <w:rsid w:val="009D3F2F"/>
    <w:rsid w:val="009D7DBC"/>
    <w:rsid w:val="009F3D98"/>
    <w:rsid w:val="00A04E82"/>
    <w:rsid w:val="00A06EA7"/>
    <w:rsid w:val="00A21418"/>
    <w:rsid w:val="00A358EF"/>
    <w:rsid w:val="00A422D2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AF738E"/>
    <w:rsid w:val="00B13723"/>
    <w:rsid w:val="00B50ED9"/>
    <w:rsid w:val="00B93CEC"/>
    <w:rsid w:val="00BA4BF2"/>
    <w:rsid w:val="00BC63BE"/>
    <w:rsid w:val="00BF2C5D"/>
    <w:rsid w:val="00BF57D8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824DA"/>
    <w:rsid w:val="00E85312"/>
    <w:rsid w:val="00EA2F16"/>
    <w:rsid w:val="00EA3D4A"/>
    <w:rsid w:val="00EA4B24"/>
    <w:rsid w:val="00EA7483"/>
    <w:rsid w:val="00EC5024"/>
    <w:rsid w:val="00ED47D4"/>
    <w:rsid w:val="00F01D3E"/>
    <w:rsid w:val="00F07942"/>
    <w:rsid w:val="00F22288"/>
    <w:rsid w:val="00F225DA"/>
    <w:rsid w:val="00F35828"/>
    <w:rsid w:val="00F53CAB"/>
    <w:rsid w:val="00F6172C"/>
    <w:rsid w:val="00F654CA"/>
    <w:rsid w:val="00F7138D"/>
    <w:rsid w:val="00F94392"/>
    <w:rsid w:val="00F9598F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2019-10-29T06:55:00Z</dcterms:created>
  <dcterms:modified xsi:type="dcterms:W3CDTF">2019-10-29T06:55:00Z</dcterms:modified>
</cp:coreProperties>
</file>