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15" w:rsidRPr="00C86595" w:rsidRDefault="00C56B15" w:rsidP="00C56B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40"/>
        </w:rPr>
      </w:pPr>
      <w:r w:rsidRPr="00C86595">
        <w:rPr>
          <w:rFonts w:ascii="Times New Roman" w:hAnsi="Times New Roman" w:cs="Times New Roman"/>
          <w:b/>
          <w:spacing w:val="40"/>
        </w:rPr>
        <w:t>Felolvasólap</w:t>
      </w:r>
      <w:bookmarkStart w:id="0" w:name="_GoBack"/>
      <w:bookmarkEnd w:id="0"/>
    </w:p>
    <w:p w:rsidR="00C56B15" w:rsidRPr="00143AB8" w:rsidRDefault="00C56B15" w:rsidP="00C56B15">
      <w:pPr>
        <w:pStyle w:val="Listaszerbekezds"/>
        <w:autoSpaceDE w:val="0"/>
        <w:autoSpaceDN w:val="0"/>
        <w:adjustRightInd w:val="0"/>
        <w:ind w:left="0"/>
        <w:jc w:val="center"/>
        <w:rPr>
          <w:b/>
          <w:i/>
        </w:rPr>
      </w:pPr>
      <w:r w:rsidRPr="00143AB8">
        <w:rPr>
          <w:b/>
          <w:i/>
        </w:rPr>
        <w:t xml:space="preserve">(Ajánlattevő által kötelezően kitöltendő a megfelelési és rangsorolási </w:t>
      </w:r>
      <w:proofErr w:type="gramStart"/>
      <w:r w:rsidRPr="00143AB8">
        <w:rPr>
          <w:b/>
          <w:i/>
        </w:rPr>
        <w:t>kritériumok</w:t>
      </w:r>
      <w:proofErr w:type="gramEnd"/>
      <w:r w:rsidRPr="00143AB8">
        <w:rPr>
          <w:b/>
          <w:i/>
        </w:rPr>
        <w:t xml:space="preserve"> Ajánlatkérő által történő ellenőrzéséhez)</w:t>
      </w:r>
    </w:p>
    <w:p w:rsidR="00CF7A8C" w:rsidRDefault="00CF7A8C" w:rsidP="00CF7A8C">
      <w:pPr>
        <w:pStyle w:val="Listaszerbekezds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Rcsostblzat"/>
        <w:tblW w:w="9071" w:type="dxa"/>
        <w:jc w:val="center"/>
        <w:tblLook w:val="04A0" w:firstRow="1" w:lastRow="0" w:firstColumn="1" w:lastColumn="0" w:noHBand="0" w:noVBand="1"/>
      </w:tblPr>
      <w:tblGrid>
        <w:gridCol w:w="510"/>
        <w:gridCol w:w="6463"/>
        <w:gridCol w:w="2098"/>
      </w:tblGrid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Kincstár döntése az ajánlattevő </w:t>
            </w:r>
            <w:proofErr w:type="spellStart"/>
            <w:r w:rsidRPr="00861092">
              <w:rPr>
                <w:rFonts w:ascii="Times New Roman" w:hAnsi="Times New Roman" w:cs="Times New Roman"/>
              </w:rPr>
              <w:t>iskolagyümölcs</w:t>
            </w:r>
            <w:proofErr w:type="spellEnd"/>
            <w:r w:rsidRPr="00861092">
              <w:rPr>
                <w:rFonts w:ascii="Times New Roman" w:hAnsi="Times New Roman" w:cs="Times New Roman"/>
              </w:rPr>
              <w:t>-programban történő részvételre vonatkozó előzetes jóváhagyásáról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 arra vonatkozóan, hogy </w:t>
            </w:r>
            <w:r w:rsidR="004F4EC7" w:rsidRPr="00861092">
              <w:rPr>
                <w:rFonts w:ascii="Times New Roman" w:hAnsi="Times New Roman" w:cs="Times New Roman"/>
              </w:rPr>
              <w:t>az</w:t>
            </w:r>
            <w:r w:rsidRPr="00861092">
              <w:rPr>
                <w:rFonts w:ascii="Times New Roman" w:hAnsi="Times New Roman" w:cs="Times New Roman"/>
              </w:rPr>
              <w:t xml:space="preserve"> Ajánlatkérő 1. számú mellékletében felsorolt összes intézmény tekintetében vállalja a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 nemzeti vagyonról szóló 2011. CXCVI. törvény szerinti Átláthatósági nyilatkozat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köztartozásmentes adózói adatbázisban szereplésről, ennek hiányában a Nemzeti Adó-</w:t>
            </w:r>
            <w:r w:rsidR="00C56B15">
              <w:rPr>
                <w:rFonts w:ascii="Times New Roman" w:hAnsi="Times New Roman" w:cs="Times New Roman"/>
              </w:rPr>
              <w:t xml:space="preserve"> </w:t>
            </w:r>
            <w:r w:rsidRPr="00861092">
              <w:rPr>
                <w:rFonts w:ascii="Times New Roman" w:hAnsi="Times New Roman" w:cs="Times New Roman"/>
              </w:rPr>
              <w:t>és Vámhivatal által kiállított, 30 napnál nem régebbi nemleges adóigazolás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trHeight w:val="510"/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arról, hogy nem áll felszámolás vagy végelszámolás alatt (gazdasági társaság esetén)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Referenciaigazolás annak alátámasztására, hogy ajánlattevő az ajánlattételi felhívásban meghatározott termékkörben (gyümölcs és zöldség, de nem kizárólag </w:t>
            </w:r>
            <w:proofErr w:type="spellStart"/>
            <w:r w:rsidRPr="00861092">
              <w:rPr>
                <w:rFonts w:ascii="Times New Roman" w:hAnsi="Times New Roman" w:cs="Times New Roman"/>
              </w:rPr>
              <w:t>iskolagyümölcs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és iskolazöldség beszerzés körében) a megelőző évben teljesített (referenciamunka)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Nyilatkozat, hogy a Rendelet 18. § (1) bekezdésben meghatározott, egy hétre és egy főre számított támogatás összegét, a bruttó 230</w:t>
            </w:r>
            <w:r w:rsidR="00C56B15">
              <w:rPr>
                <w:rFonts w:ascii="Times New Roman" w:hAnsi="Times New Roman" w:cs="Times New Roman"/>
              </w:rPr>
              <w:t>,</w:t>
            </w:r>
            <w:r w:rsidRPr="00861092">
              <w:rPr>
                <w:rFonts w:ascii="Times New Roman" w:hAnsi="Times New Roman" w:cs="Times New Roman"/>
              </w:rPr>
              <w:t>-</w:t>
            </w:r>
            <w:r w:rsidR="00C56B15">
              <w:rPr>
                <w:rFonts w:ascii="Times New Roman" w:hAnsi="Times New Roman" w:cs="Times New Roman"/>
              </w:rPr>
              <w:t xml:space="preserve"> </w:t>
            </w:r>
            <w:r w:rsidRPr="00861092">
              <w:rPr>
                <w:rFonts w:ascii="Times New Roman" w:hAnsi="Times New Roman" w:cs="Times New Roman"/>
              </w:rPr>
              <w:t>Ft/fő/hét összeget nem haladja meg az ajánlatban megajánlott termékcsomag ajánlat összeg</w:t>
            </w:r>
            <w:r w:rsidR="004F4EC7" w:rsidRPr="0086109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Nyilatkozat arról, hogy a kiosztásra kerülő friss termék, valamint a zöldség- és </w:t>
            </w:r>
            <w:proofErr w:type="spellStart"/>
            <w:r w:rsidRPr="00861092">
              <w:rPr>
                <w:rFonts w:ascii="Times New Roman" w:hAnsi="Times New Roman" w:cs="Times New Roman"/>
              </w:rPr>
              <w:t>gyümölcslevek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előállításához felhasznált alapanyag legalább 50 százalék mennyiségben saját termék (Rendelet 4. § (5) bekezdésének eb) pontja)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arra vonatkozóan, hogy Ajánlattevőnek tudomása van arról, hogy a Rendelet 5. § (1b) bekezdésében foglaltakra tekintettel maximum 12 tankerülettel lehet szerződése (kapcsolt vállalkozásokra is figyelemmel)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Jogszerű földhasználat igazolásával azon termőterületek adatai, amelyeken a Rendelet 1. § 7a pontja alapján saját termékét megtermeli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Gazdasági társaság ajánlattevő igazolása, hogy árbevétele legalább 20%-</w:t>
            </w:r>
            <w:proofErr w:type="spellStart"/>
            <w:r w:rsidRPr="00861092">
              <w:rPr>
                <w:rFonts w:ascii="Times New Roman" w:hAnsi="Times New Roman" w:cs="Times New Roman"/>
              </w:rPr>
              <w:t>ban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okiratba foglalt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Egyéni vállalkozó vagy őstermelő ajánlattevő esetében annak igazolása, hogy pénzügyileg </w:t>
            </w:r>
            <w:proofErr w:type="gramStart"/>
            <w:r w:rsidRPr="00861092">
              <w:rPr>
                <w:rFonts w:ascii="Times New Roman" w:hAnsi="Times New Roman" w:cs="Times New Roman"/>
              </w:rPr>
              <w:t>stabil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gazdasági szereplőnek minősül, akinek árbevétele legalább 20%-</w:t>
            </w:r>
            <w:proofErr w:type="spellStart"/>
            <w:r w:rsidRPr="00861092">
              <w:rPr>
                <w:rFonts w:ascii="Times New Roman" w:hAnsi="Times New Roman" w:cs="Times New Roman"/>
              </w:rPr>
              <w:t>ban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ajánlattevő neve, címe, adószáma, cégjegyzékszáma, képviselőjének neve, elérhetőségei, kapcsolattartójának neve, elérhetőségei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trHeight w:val="283"/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463" w:type="dxa"/>
          </w:tcPr>
          <w:p w:rsidR="00743A8E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</w:t>
            </w:r>
            <w:proofErr w:type="gramStart"/>
            <w:r w:rsidRPr="00861092">
              <w:rPr>
                <w:rFonts w:ascii="Times New Roman" w:hAnsi="Times New Roman" w:cs="Times New Roman"/>
              </w:rPr>
              <w:t>konkrét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ajánlata</w:t>
            </w:r>
            <w:r w:rsidR="00A7278F" w:rsidRPr="00861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nyilatkozata, hogy bűntetőjogi felelőssége tudatában kijelenti, hogy az Iskolagyümölcs és iskolazöldség Program 2025/2026. tanévi beszállítói ajánlatában foglalt adatok és </w:t>
            </w:r>
            <w:proofErr w:type="gramStart"/>
            <w:r w:rsidRPr="00861092">
              <w:rPr>
                <w:rFonts w:ascii="Times New Roman" w:hAnsi="Times New Roman" w:cs="Times New Roman"/>
              </w:rPr>
              <w:t>információk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hitelesek, megfelelnek a valóságnak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30 napnál nem régebbi Aláírási címpéldány vagy ügyvéd által kiállított Aláírásminta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programot népszerűsítő plakát vállalásáról (Rendelet 22. §)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463" w:type="dxa"/>
          </w:tcPr>
          <w:p w:rsidR="004F4EC7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arra vonatkozóan, hogy egész tanévben vál</w:t>
            </w:r>
            <w:r w:rsidR="007A496B" w:rsidRPr="00861092">
              <w:rPr>
                <w:rFonts w:ascii="Times New Roman" w:hAnsi="Times New Roman" w:cs="Times New Roman"/>
              </w:rPr>
              <w:t>lalja</w:t>
            </w:r>
            <w:r w:rsidRPr="00861092">
              <w:rPr>
                <w:rFonts w:ascii="Times New Roman" w:hAnsi="Times New Roman" w:cs="Times New Roman"/>
              </w:rPr>
              <w:t xml:space="preserve"> a folyamatos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A496B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6463" w:type="dxa"/>
          </w:tcPr>
          <w:p w:rsidR="004F4EC7" w:rsidRPr="00861092" w:rsidRDefault="007A496B" w:rsidP="00C56B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Az 1. értékelési szempont kapcsán </w:t>
            </w:r>
            <w:r w:rsidRPr="007A496B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további</w:t>
            </w:r>
            <w:r w:rsidRPr="00C56B1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iskolagyümölcs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- és iskolazöldség-programban teljesített </w:t>
            </w:r>
            <w:proofErr w:type="spellStart"/>
            <w:proofErr w:type="gram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referenciamunká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gram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k)</w:t>
            </w:r>
            <w:proofErr w:type="spell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ról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 szóló igazolás (megelőző 3 évre vonatkozóan), amelyben az ellátott tanulólétszám 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is feltüntetésre kerül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A496B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463" w:type="dxa"/>
          </w:tcPr>
          <w:p w:rsidR="004F4EC7" w:rsidRPr="00861092" w:rsidRDefault="007A496B" w:rsidP="009F29E7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 </w:t>
            </w:r>
            <w:r w:rsidR="009F29E7">
              <w:rPr>
                <w:rFonts w:ascii="Times New Roman" w:hAnsi="Times New Roman" w:cs="Times New Roman"/>
              </w:rPr>
              <w:t>3</w:t>
            </w:r>
            <w:r w:rsidRPr="00861092">
              <w:rPr>
                <w:rFonts w:ascii="Times New Roman" w:hAnsi="Times New Roman" w:cs="Times New Roman"/>
              </w:rPr>
              <w:t xml:space="preserve">. értékelési szempont alátámasztására az utolsó lezárt </w:t>
            </w:r>
            <w:r w:rsidR="00743A8E" w:rsidRPr="00861092">
              <w:rPr>
                <w:rFonts w:ascii="Times New Roman" w:hAnsi="Times New Roman" w:cs="Times New Roman"/>
              </w:rPr>
              <w:t>üzleti év releváns adatai, köny</w:t>
            </w:r>
            <w:r w:rsidRPr="00861092">
              <w:rPr>
                <w:rFonts w:ascii="Times New Roman" w:hAnsi="Times New Roman" w:cs="Times New Roman"/>
              </w:rPr>
              <w:t>velő általi hitelesítéssel ellátva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43A8E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6463" w:type="dxa"/>
          </w:tcPr>
          <w:p w:rsidR="004F4EC7" w:rsidRPr="00861092" w:rsidRDefault="00743A8E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5. értékelési szempont alátámasztására Ajánlattevő hitelt érdemlő igazolása az előző évben megvalósított szemléletformáló kommunikációról, edukációs programokról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CE5DD3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6463" w:type="dxa"/>
          </w:tcPr>
          <w:p w:rsidR="004F4EC7" w:rsidRPr="00861092" w:rsidRDefault="00CE5DD3" w:rsidP="00C56B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A 6. értékelési szempont alátámasztására a környezeti felelősségvállalás hitelt érdemlő igazolása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például támogatási okirat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, kivitelezési szerződés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, hulladékgazdá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lkodási/szállítási megállapodás stb.)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</w:tbl>
    <w:p w:rsidR="00C56B15" w:rsidRPr="00A7278F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  <w:r w:rsidRPr="00A7278F">
        <w:rPr>
          <w:rFonts w:ascii="Times New Roman" w:hAnsi="Times New Roman" w:cs="Times New Roman"/>
        </w:rPr>
        <w:t>Kelt</w:t>
      </w:r>
      <w:proofErr w:type="gramStart"/>
      <w:r w:rsidRPr="00A727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7278F">
        <w:rPr>
          <w:rFonts w:ascii="Times New Roman" w:hAnsi="Times New Roman" w:cs="Times New Roman"/>
        </w:rPr>
        <w:t>…</w:t>
      </w:r>
      <w:proofErr w:type="gramEnd"/>
      <w:r w:rsidRPr="00A7278F">
        <w:rPr>
          <w:rFonts w:ascii="Times New Roman" w:hAnsi="Times New Roman" w:cs="Times New Roman"/>
        </w:rPr>
        <w:t xml:space="preserve">…………………………………… </w:t>
      </w: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Pr="00A7278F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Pr="00A7278F" w:rsidRDefault="00C56B15" w:rsidP="00C56B1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</w:t>
      </w:r>
    </w:p>
    <w:p w:rsidR="007A1DE2" w:rsidRPr="00A7278F" w:rsidRDefault="00C56B15" w:rsidP="00C56B1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278F">
        <w:rPr>
          <w:rFonts w:ascii="Times New Roman" w:hAnsi="Times New Roman" w:cs="Times New Roman"/>
        </w:rPr>
        <w:t>Ajánlattevő</w:t>
      </w:r>
    </w:p>
    <w:sectPr w:rsidR="007A1DE2" w:rsidRPr="00A7278F" w:rsidSect="00143AB8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02" w:rsidRDefault="00792102" w:rsidP="00CF7A8C">
      <w:pPr>
        <w:spacing w:after="0" w:line="240" w:lineRule="auto"/>
      </w:pPr>
      <w:r>
        <w:separator/>
      </w:r>
    </w:p>
  </w:endnote>
  <w:endnote w:type="continuationSeparator" w:id="0">
    <w:p w:rsidR="00792102" w:rsidRDefault="00792102" w:rsidP="00C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02" w:rsidRDefault="00792102" w:rsidP="00CF7A8C">
      <w:pPr>
        <w:spacing w:after="0" w:line="240" w:lineRule="auto"/>
      </w:pPr>
      <w:r>
        <w:separator/>
      </w:r>
    </w:p>
  </w:footnote>
  <w:footnote w:type="continuationSeparator" w:id="0">
    <w:p w:rsidR="00792102" w:rsidRDefault="00792102" w:rsidP="00C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15" w:rsidRPr="00CF7A8C" w:rsidRDefault="00CF7A8C" w:rsidP="00C56B15">
    <w:pPr>
      <w:pStyle w:val="lfej"/>
      <w:jc w:val="right"/>
      <w:rPr>
        <w:rFonts w:ascii="Times New Roman" w:hAnsi="Times New Roman" w:cs="Times New Roman"/>
        <w:i/>
      </w:rPr>
    </w:pPr>
    <w:r w:rsidRPr="009F4C23">
      <w:rPr>
        <w:rFonts w:ascii="Times New Roman" w:hAnsi="Times New Roman" w:cs="Times New Roman"/>
        <w:i/>
      </w:rPr>
      <w:t>2. sz</w:t>
    </w:r>
    <w:r w:rsidR="00C56B15" w:rsidRPr="009F4C23">
      <w:rPr>
        <w:rFonts w:ascii="Times New Roman" w:hAnsi="Times New Roman" w:cs="Times New Roman"/>
        <w:i/>
      </w:rPr>
      <w:t>ámú</w:t>
    </w:r>
    <w:r w:rsidRPr="009F4C23">
      <w:rPr>
        <w:rFonts w:ascii="Times New Roman" w:hAnsi="Times New Roman" w:cs="Times New Roman"/>
        <w:i/>
      </w:rPr>
      <w:t xml:space="preserve"> melléklet</w:t>
    </w:r>
    <w:r w:rsidR="00C56B15" w:rsidRPr="009F4C23">
      <w:rPr>
        <w:rFonts w:ascii="Times New Roman" w:hAnsi="Times New Roman" w:cs="Times New Roman"/>
        <w:i/>
      </w:rPr>
      <w:t xml:space="preserve"> a TK/022/0030</w:t>
    </w:r>
    <w:r w:rsidR="00B30727">
      <w:rPr>
        <w:rFonts w:ascii="Times New Roman" w:hAnsi="Times New Roman" w:cs="Times New Roman"/>
        <w:i/>
      </w:rPr>
      <w:t>5</w:t>
    </w:r>
    <w:r w:rsidR="00C56B15" w:rsidRPr="009F4C23">
      <w:rPr>
        <w:rFonts w:ascii="Times New Roman" w:hAnsi="Times New Roman" w:cs="Times New Roman"/>
        <w:i/>
      </w:rPr>
      <w:t>-1/2025. iktatószámú ajánlatkérő laphoz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210"/>
    <w:multiLevelType w:val="hybridMultilevel"/>
    <w:tmpl w:val="92A66348"/>
    <w:lvl w:ilvl="0" w:tplc="9F8A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44E6"/>
    <w:multiLevelType w:val="hybridMultilevel"/>
    <w:tmpl w:val="249A765E"/>
    <w:lvl w:ilvl="0" w:tplc="4D0C44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C"/>
    <w:rsid w:val="00143AB8"/>
    <w:rsid w:val="004F4EC7"/>
    <w:rsid w:val="0053250E"/>
    <w:rsid w:val="005C506F"/>
    <w:rsid w:val="00743A8E"/>
    <w:rsid w:val="00792102"/>
    <w:rsid w:val="007A1DE2"/>
    <w:rsid w:val="007A496B"/>
    <w:rsid w:val="00861092"/>
    <w:rsid w:val="009F29E7"/>
    <w:rsid w:val="009F4C23"/>
    <w:rsid w:val="00A7278F"/>
    <w:rsid w:val="00B30727"/>
    <w:rsid w:val="00C56B15"/>
    <w:rsid w:val="00CE5DD3"/>
    <w:rsid w:val="00CF7A8C"/>
    <w:rsid w:val="00E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3FB8"/>
  <w15:chartTrackingRefBased/>
  <w15:docId w15:val="{BC24CE59-C5B3-4D84-8A98-A2EB68C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EC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A8C"/>
  </w:style>
  <w:style w:type="paragraph" w:styleId="llb">
    <w:name w:val="footer"/>
    <w:basedOn w:val="Norml"/>
    <w:link w:val="llb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A8C"/>
  </w:style>
  <w:style w:type="table" w:styleId="Rcsostblzat">
    <w:name w:val="Table Grid"/>
    <w:basedOn w:val="Normltblzat"/>
    <w:uiPriority w:val="59"/>
    <w:rsid w:val="00CF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F7A8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3A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3AB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2F27-FA73-443C-BB7F-9F93D98F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Kvalla Zsófia dr.</dc:creator>
  <cp:keywords/>
  <dc:description/>
  <cp:lastModifiedBy>Kapinya Tamás</cp:lastModifiedBy>
  <cp:revision>3</cp:revision>
  <dcterms:created xsi:type="dcterms:W3CDTF">2025-04-14T09:16:00Z</dcterms:created>
  <dcterms:modified xsi:type="dcterms:W3CDTF">2025-04-14T09:17:00Z</dcterms:modified>
</cp:coreProperties>
</file>