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9C" w:rsidRPr="00E46686" w:rsidRDefault="00D972FC" w:rsidP="00485533">
      <w:pPr>
        <w:jc w:val="right"/>
        <w:rPr>
          <w:bCs/>
          <w:i/>
          <w:szCs w:val="24"/>
          <w:lang w:eastAsia="zh-CN"/>
        </w:rPr>
      </w:pPr>
      <w:r>
        <w:rPr>
          <w:bCs/>
          <w:i/>
          <w:szCs w:val="24"/>
          <w:lang w:eastAsia="zh-CN"/>
        </w:rPr>
        <w:t>3</w:t>
      </w:r>
      <w:bookmarkStart w:id="0" w:name="_GoBack"/>
      <w:bookmarkEnd w:id="0"/>
      <w:r w:rsidR="0071399C" w:rsidRPr="00E46686">
        <w:rPr>
          <w:bCs/>
          <w:i/>
          <w:szCs w:val="24"/>
          <w:lang w:eastAsia="zh-CN"/>
        </w:rPr>
        <w:t>. számú melléklet</w:t>
      </w:r>
    </w:p>
    <w:p w:rsidR="00656749" w:rsidRPr="00B84CFC" w:rsidRDefault="00656749" w:rsidP="00964AD1">
      <w:pPr>
        <w:spacing w:after="120"/>
        <w:jc w:val="center"/>
        <w:rPr>
          <w:b/>
          <w:szCs w:val="24"/>
          <w:lang w:eastAsia="hu-HU"/>
        </w:rPr>
      </w:pPr>
    </w:p>
    <w:p w:rsidR="00D972FC" w:rsidRDefault="00485533" w:rsidP="00D972FC">
      <w:pPr>
        <w:spacing w:before="120" w:after="120"/>
        <w:jc w:val="center"/>
        <w:rPr>
          <w:bCs/>
          <w:szCs w:val="24"/>
        </w:rPr>
      </w:pPr>
      <w:r>
        <w:rPr>
          <w:b/>
          <w:szCs w:val="24"/>
          <w:lang w:eastAsia="hu-HU"/>
        </w:rPr>
        <w:t>AJÁNLAT</w:t>
      </w:r>
      <w:r w:rsidR="008D313B">
        <w:rPr>
          <w:b/>
          <w:szCs w:val="24"/>
          <w:lang w:eastAsia="hu-HU"/>
        </w:rPr>
        <w:t>TEVŐ</w:t>
      </w:r>
      <w:r>
        <w:rPr>
          <w:b/>
          <w:szCs w:val="24"/>
          <w:lang w:eastAsia="hu-HU"/>
        </w:rPr>
        <w:t>I NYILATKOZAT</w:t>
      </w:r>
      <w:r w:rsidR="00D972FC">
        <w:rPr>
          <w:b/>
          <w:szCs w:val="24"/>
          <w:lang w:eastAsia="hu-HU"/>
        </w:rPr>
        <w:br/>
      </w:r>
      <w:r w:rsidR="00D972FC">
        <w:rPr>
          <w:szCs w:val="24"/>
        </w:rPr>
        <w:t xml:space="preserve">Iskolagyümölcs és iskolazöldség termékek szállítása </w:t>
      </w:r>
      <w:r w:rsidR="00D972FC">
        <w:rPr>
          <w:szCs w:val="24"/>
        </w:rPr>
        <w:br/>
        <w:t>a Veszprémi Tankerületi Központhoz tartozó intézmények részére,</w:t>
      </w:r>
      <w:r w:rsidR="00D972FC">
        <w:rPr>
          <w:szCs w:val="24"/>
        </w:rPr>
        <w:br/>
        <w:t>a 15/2021. (III.31.) AM rendelet alapján</w:t>
      </w:r>
    </w:p>
    <w:p w:rsidR="00EF13D9" w:rsidRPr="00D972FC" w:rsidRDefault="00EF13D9" w:rsidP="00EF13D9">
      <w:pPr>
        <w:jc w:val="both"/>
        <w:rPr>
          <w:szCs w:val="24"/>
          <w:lang w:eastAsia="hu-HU"/>
        </w:rPr>
      </w:pPr>
    </w:p>
    <w:p w:rsidR="00FB0CF3" w:rsidRPr="00D972FC" w:rsidRDefault="00FB0CF3" w:rsidP="00FB0CF3">
      <w:pPr>
        <w:tabs>
          <w:tab w:val="left" w:pos="426"/>
        </w:tabs>
        <w:ind w:left="709" w:hanging="709"/>
        <w:rPr>
          <w:b/>
          <w:szCs w:val="24"/>
          <w:lang w:eastAsia="hu-HU"/>
        </w:rPr>
      </w:pPr>
    </w:p>
    <w:p w:rsidR="00840D60" w:rsidRPr="004A4607" w:rsidRDefault="00840D60" w:rsidP="00D972FC">
      <w:pPr>
        <w:spacing w:after="240" w:line="276" w:lineRule="auto"/>
        <w:rPr>
          <w:b/>
          <w:szCs w:val="24"/>
          <w:lang w:eastAsia="hu-HU"/>
        </w:rPr>
      </w:pPr>
      <w:r w:rsidRPr="00840D60">
        <w:rPr>
          <w:szCs w:val="24"/>
        </w:rPr>
        <w:t>Alulírott, …………………………………… (név) mint a(z) …………………………………… (cégnév) kötelezettségvállalásra jogosult képviselője nyilatkozom, hogy</w:t>
      </w:r>
    </w:p>
    <w:p w:rsidR="00840D60" w:rsidRPr="00840D60" w:rsidRDefault="00840D60" w:rsidP="00D972FC">
      <w:pPr>
        <w:keepNext/>
        <w:keepLines/>
        <w:numPr>
          <w:ilvl w:val="0"/>
          <w:numId w:val="9"/>
        </w:numPr>
        <w:tabs>
          <w:tab w:val="clear" w:pos="1080"/>
          <w:tab w:val="num" w:pos="360"/>
        </w:tabs>
        <w:spacing w:after="120" w:line="320" w:lineRule="exact"/>
        <w:ind w:left="357" w:hanging="357"/>
        <w:jc w:val="both"/>
        <w:rPr>
          <w:szCs w:val="24"/>
        </w:rPr>
      </w:pPr>
      <w:r w:rsidRPr="00840D60">
        <w:rPr>
          <w:szCs w:val="24"/>
        </w:rPr>
        <w:t xml:space="preserve">az ajánlatkérésben és az ahhoz kapcsolódó egyéb dokumentumokban foglalt feltételeket megismertem, azokat tudomásul vettem és elfogadom, ajánlatunkat ezeknek megfelelően tettem meg; </w:t>
      </w:r>
    </w:p>
    <w:p w:rsidR="00840D60" w:rsidRPr="00840D60" w:rsidRDefault="00840D60" w:rsidP="00D972FC">
      <w:pPr>
        <w:keepNext/>
        <w:keepLines/>
        <w:numPr>
          <w:ilvl w:val="0"/>
          <w:numId w:val="9"/>
        </w:numPr>
        <w:tabs>
          <w:tab w:val="clear" w:pos="1080"/>
          <w:tab w:val="num" w:pos="360"/>
        </w:tabs>
        <w:spacing w:after="120" w:line="320" w:lineRule="exact"/>
        <w:ind w:left="357" w:hanging="357"/>
        <w:jc w:val="both"/>
        <w:rPr>
          <w:szCs w:val="24"/>
        </w:rPr>
      </w:pPr>
      <w:r w:rsidRPr="00840D60">
        <w:rPr>
          <w:szCs w:val="24"/>
        </w:rPr>
        <w:t>az Árajánlat tartalmaz valamennyi díjat és egyéb költséget, amely a szerződés teljesítéséhez szükséges, ennek megfelelően a jelen versenyeztetési eljárás eredményeként a szerződést – amennyiben, mint nyertes gazdasági szereplő kiválasztásra kerülünk –megkötjük, és azt a Felolvasólapon meghatározott feltételekkel teljesítjük;</w:t>
      </w:r>
    </w:p>
    <w:p w:rsidR="00B26023" w:rsidRDefault="00840D60" w:rsidP="00D972FC">
      <w:pPr>
        <w:keepNext/>
        <w:keepLines/>
        <w:numPr>
          <w:ilvl w:val="0"/>
          <w:numId w:val="9"/>
        </w:numPr>
        <w:tabs>
          <w:tab w:val="clear" w:pos="1080"/>
          <w:tab w:val="num" w:pos="360"/>
        </w:tabs>
        <w:spacing w:after="120" w:line="320" w:lineRule="exact"/>
        <w:ind w:left="357" w:hanging="357"/>
        <w:jc w:val="both"/>
        <w:rPr>
          <w:szCs w:val="24"/>
        </w:rPr>
      </w:pPr>
      <w:r w:rsidRPr="00840D60">
        <w:rPr>
          <w:szCs w:val="24"/>
        </w:rPr>
        <w:t>az általam tett nyilatkozatok</w:t>
      </w:r>
      <w:r w:rsidR="00993CB8">
        <w:rPr>
          <w:szCs w:val="24"/>
        </w:rPr>
        <w:t>, valamint a jelen ajánlattételi</w:t>
      </w:r>
      <w:r w:rsidRPr="00840D60">
        <w:rPr>
          <w:szCs w:val="24"/>
        </w:rPr>
        <w:t xml:space="preserve"> </w:t>
      </w:r>
      <w:r w:rsidR="00993CB8">
        <w:rPr>
          <w:szCs w:val="24"/>
        </w:rPr>
        <w:t xml:space="preserve">dokumentációban megadott adatok </w:t>
      </w:r>
      <w:r w:rsidRPr="00840D60">
        <w:rPr>
          <w:szCs w:val="24"/>
        </w:rPr>
        <w:t>a valóságnak megfelelnek és kijelentéseimet polgári jogi és büntetőjogi felelősségem tudatában tettem meg, ezekért mindenkor helytállni tartozok</w:t>
      </w:r>
      <w:r w:rsidR="00B26023">
        <w:rPr>
          <w:szCs w:val="24"/>
        </w:rPr>
        <w:t>;</w:t>
      </w:r>
    </w:p>
    <w:p w:rsidR="00B26023" w:rsidRPr="00B26023" w:rsidRDefault="00840D60" w:rsidP="00D972FC">
      <w:pPr>
        <w:keepNext/>
        <w:keepLines/>
        <w:numPr>
          <w:ilvl w:val="0"/>
          <w:numId w:val="9"/>
        </w:numPr>
        <w:tabs>
          <w:tab w:val="clear" w:pos="1080"/>
          <w:tab w:val="num" w:pos="360"/>
        </w:tabs>
        <w:spacing w:after="120" w:line="320" w:lineRule="exact"/>
        <w:ind w:left="357" w:hanging="357"/>
        <w:jc w:val="both"/>
        <w:rPr>
          <w:szCs w:val="24"/>
        </w:rPr>
      </w:pPr>
      <w:r w:rsidRPr="00B26023">
        <w:rPr>
          <w:szCs w:val="24"/>
        </w:rPr>
        <w:t>az általam képviselt gazdasági szereplővel szemben nem áll fenn</w:t>
      </w:r>
      <w:r w:rsidR="00B26023">
        <w:rPr>
          <w:szCs w:val="24"/>
        </w:rPr>
        <w:t xml:space="preserve"> </w:t>
      </w:r>
      <w:r w:rsidRPr="00B26023">
        <w:rPr>
          <w:szCs w:val="24"/>
        </w:rPr>
        <w:t xml:space="preserve">az ajánlatkérésben meghatározott kizáró okok valamelyike, </w:t>
      </w:r>
      <w:r w:rsidR="00B26023">
        <w:rPr>
          <w:szCs w:val="24"/>
        </w:rPr>
        <w:t xml:space="preserve">nem áll </w:t>
      </w:r>
      <w:r w:rsidR="00B26023" w:rsidRPr="00840D60">
        <w:rPr>
          <w:szCs w:val="24"/>
        </w:rPr>
        <w:t>végelszámolás vagy csőd-, felszámolási vagy adósságrendezési eljárás alatt</w:t>
      </w:r>
      <w:r w:rsidR="00B26023">
        <w:rPr>
          <w:szCs w:val="24"/>
        </w:rPr>
        <w:t xml:space="preserve">, </w:t>
      </w:r>
      <w:r w:rsidR="00B26023" w:rsidRPr="00840D60">
        <w:rPr>
          <w:szCs w:val="24"/>
        </w:rPr>
        <w:t xml:space="preserve">lejárt esedékességű, meg nem fizetett adó-, járulék-, illeték-, vámtartozása </w:t>
      </w:r>
      <w:r w:rsidR="00B26023">
        <w:rPr>
          <w:szCs w:val="24"/>
        </w:rPr>
        <w:t>nincs</w:t>
      </w:r>
      <w:r w:rsidR="00B26023" w:rsidRPr="00840D60">
        <w:rPr>
          <w:szCs w:val="24"/>
        </w:rPr>
        <w:t xml:space="preserve">, </w:t>
      </w:r>
      <w:r w:rsidR="00B26023">
        <w:rPr>
          <w:szCs w:val="24"/>
        </w:rPr>
        <w:t>(</w:t>
      </w:r>
      <w:r w:rsidR="00B26023" w:rsidRPr="00840D60">
        <w:rPr>
          <w:szCs w:val="24"/>
        </w:rPr>
        <w:t>kivéve, ha számára a hatóság fizetési halasztást vagy részletfizetést engedélyezett</w:t>
      </w:r>
      <w:r w:rsidR="00B26023">
        <w:rPr>
          <w:szCs w:val="24"/>
        </w:rPr>
        <w:t>).</w:t>
      </w:r>
    </w:p>
    <w:p w:rsidR="00B26023" w:rsidRDefault="00B26023" w:rsidP="00840D60">
      <w:pPr>
        <w:keepNext/>
        <w:keepLines/>
        <w:spacing w:line="300" w:lineRule="exact"/>
        <w:jc w:val="both"/>
        <w:rPr>
          <w:szCs w:val="24"/>
        </w:rPr>
      </w:pPr>
    </w:p>
    <w:p w:rsidR="00840D60" w:rsidRPr="00840D60" w:rsidRDefault="00840D60" w:rsidP="00840D60">
      <w:pPr>
        <w:keepNext/>
        <w:keepLines/>
        <w:spacing w:line="300" w:lineRule="exact"/>
        <w:jc w:val="both"/>
        <w:rPr>
          <w:szCs w:val="24"/>
        </w:rPr>
      </w:pPr>
      <w:r w:rsidRPr="00840D60">
        <w:rPr>
          <w:szCs w:val="24"/>
        </w:rPr>
        <w:t>Kijelentem, hogy az általam képviselt gazdasági szereplő a kis- és középvállalkozásokról, fejlődésük támogatásáról szóló 2004. évi XXXIV. törvény alapján</w:t>
      </w:r>
    </w:p>
    <w:p w:rsidR="00840D60" w:rsidRPr="00840D60" w:rsidRDefault="00840D60" w:rsidP="00840D60">
      <w:pPr>
        <w:keepNext/>
        <w:keepLines/>
        <w:tabs>
          <w:tab w:val="left" w:pos="360"/>
        </w:tabs>
        <w:spacing w:line="300" w:lineRule="exact"/>
        <w:ind w:left="357" w:hanging="357"/>
        <w:jc w:val="both"/>
        <w:rPr>
          <w:szCs w:val="24"/>
        </w:rPr>
      </w:pPr>
      <w:r w:rsidRPr="00840D60">
        <w:rPr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3"/>
      <w:r w:rsidRPr="00840D60">
        <w:rPr>
          <w:szCs w:val="24"/>
        </w:rPr>
        <w:instrText xml:space="preserve"> FORMCHECKBOX </w:instrText>
      </w:r>
      <w:r w:rsidR="00D972FC">
        <w:rPr>
          <w:szCs w:val="24"/>
        </w:rPr>
      </w:r>
      <w:r w:rsidR="00D972FC">
        <w:rPr>
          <w:szCs w:val="24"/>
        </w:rPr>
        <w:fldChar w:fldCharType="separate"/>
      </w:r>
      <w:r w:rsidRPr="00840D60">
        <w:rPr>
          <w:szCs w:val="24"/>
        </w:rPr>
        <w:fldChar w:fldCharType="end"/>
      </w:r>
      <w:bookmarkEnd w:id="1"/>
      <w:r w:rsidRPr="00840D60">
        <w:rPr>
          <w:szCs w:val="24"/>
        </w:rPr>
        <w:t>*</w:t>
      </w:r>
      <w:r w:rsidRPr="00840D60">
        <w:rPr>
          <w:szCs w:val="24"/>
        </w:rPr>
        <w:tab/>
        <w:t>mikrovállalkozásnak minősül;</w:t>
      </w:r>
    </w:p>
    <w:p w:rsidR="00840D60" w:rsidRPr="00840D60" w:rsidRDefault="00840D60" w:rsidP="00840D60">
      <w:pPr>
        <w:keepNext/>
        <w:keepLines/>
        <w:spacing w:line="300" w:lineRule="exact"/>
        <w:ind w:left="357" w:hanging="357"/>
        <w:jc w:val="both"/>
        <w:rPr>
          <w:szCs w:val="24"/>
        </w:rPr>
      </w:pPr>
      <w:r w:rsidRPr="00840D60">
        <w:rPr>
          <w:szCs w:val="24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4"/>
      <w:r w:rsidRPr="00840D60">
        <w:rPr>
          <w:szCs w:val="24"/>
        </w:rPr>
        <w:instrText xml:space="preserve"> FORMCHECKBOX </w:instrText>
      </w:r>
      <w:r w:rsidR="00D972FC">
        <w:rPr>
          <w:szCs w:val="24"/>
        </w:rPr>
      </w:r>
      <w:r w:rsidR="00D972FC">
        <w:rPr>
          <w:szCs w:val="24"/>
        </w:rPr>
        <w:fldChar w:fldCharType="separate"/>
      </w:r>
      <w:r w:rsidRPr="00840D60">
        <w:rPr>
          <w:szCs w:val="24"/>
        </w:rPr>
        <w:fldChar w:fldCharType="end"/>
      </w:r>
      <w:bookmarkEnd w:id="2"/>
      <w:r w:rsidRPr="00840D60">
        <w:rPr>
          <w:szCs w:val="24"/>
        </w:rPr>
        <w:t>*</w:t>
      </w:r>
      <w:r w:rsidRPr="00840D60">
        <w:rPr>
          <w:szCs w:val="24"/>
        </w:rPr>
        <w:tab/>
        <w:t>kisvállalkozásnak minősül;</w:t>
      </w:r>
    </w:p>
    <w:p w:rsidR="00840D60" w:rsidRPr="00840D60" w:rsidRDefault="00840D60" w:rsidP="00840D60">
      <w:pPr>
        <w:keepNext/>
        <w:keepLines/>
        <w:spacing w:line="300" w:lineRule="exact"/>
        <w:ind w:left="357" w:hanging="357"/>
        <w:jc w:val="both"/>
        <w:rPr>
          <w:szCs w:val="24"/>
        </w:rPr>
      </w:pPr>
      <w:r w:rsidRPr="00840D60">
        <w:rPr>
          <w:szCs w:val="24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5"/>
      <w:r w:rsidRPr="00840D60">
        <w:rPr>
          <w:szCs w:val="24"/>
        </w:rPr>
        <w:instrText xml:space="preserve"> FORMCHECKBOX </w:instrText>
      </w:r>
      <w:r w:rsidR="00D972FC">
        <w:rPr>
          <w:szCs w:val="24"/>
        </w:rPr>
      </w:r>
      <w:r w:rsidR="00D972FC">
        <w:rPr>
          <w:szCs w:val="24"/>
        </w:rPr>
        <w:fldChar w:fldCharType="separate"/>
      </w:r>
      <w:r w:rsidRPr="00840D60">
        <w:rPr>
          <w:szCs w:val="24"/>
        </w:rPr>
        <w:fldChar w:fldCharType="end"/>
      </w:r>
      <w:bookmarkEnd w:id="3"/>
      <w:r w:rsidRPr="00840D60">
        <w:rPr>
          <w:szCs w:val="24"/>
        </w:rPr>
        <w:t>*</w:t>
      </w:r>
      <w:r w:rsidRPr="00840D60">
        <w:rPr>
          <w:szCs w:val="24"/>
        </w:rPr>
        <w:tab/>
        <w:t>középvállalkozásnak minősül;</w:t>
      </w:r>
    </w:p>
    <w:p w:rsidR="00840D60" w:rsidRPr="00840D60" w:rsidRDefault="00840D60" w:rsidP="00840D60">
      <w:pPr>
        <w:keepNext/>
        <w:keepLines/>
        <w:spacing w:line="300" w:lineRule="exact"/>
        <w:ind w:left="357" w:hanging="357"/>
        <w:jc w:val="both"/>
        <w:rPr>
          <w:szCs w:val="24"/>
        </w:rPr>
      </w:pPr>
      <w:r w:rsidRPr="00840D60">
        <w:rPr>
          <w:szCs w:val="24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Jelölő6"/>
      <w:r w:rsidRPr="00840D60">
        <w:rPr>
          <w:szCs w:val="24"/>
        </w:rPr>
        <w:instrText xml:space="preserve"> FORMCHECKBOX </w:instrText>
      </w:r>
      <w:r w:rsidR="00D972FC">
        <w:rPr>
          <w:szCs w:val="24"/>
        </w:rPr>
      </w:r>
      <w:r w:rsidR="00D972FC">
        <w:rPr>
          <w:szCs w:val="24"/>
        </w:rPr>
        <w:fldChar w:fldCharType="separate"/>
      </w:r>
      <w:r w:rsidRPr="00840D60">
        <w:rPr>
          <w:szCs w:val="24"/>
        </w:rPr>
        <w:fldChar w:fldCharType="end"/>
      </w:r>
      <w:bookmarkEnd w:id="4"/>
      <w:r w:rsidRPr="00840D60">
        <w:rPr>
          <w:szCs w:val="24"/>
        </w:rPr>
        <w:t>*</w:t>
      </w:r>
      <w:r w:rsidRPr="00840D60">
        <w:rPr>
          <w:szCs w:val="24"/>
        </w:rPr>
        <w:tab/>
        <w:t>nem tartozik a fenti kategóriákba.</w:t>
      </w:r>
    </w:p>
    <w:p w:rsidR="00840D60" w:rsidRPr="00AF1B12" w:rsidRDefault="00840D60" w:rsidP="00840D60">
      <w:pPr>
        <w:keepNext/>
        <w:keepLines/>
        <w:spacing w:line="300" w:lineRule="exact"/>
        <w:jc w:val="both"/>
        <w:rPr>
          <w:i/>
          <w:sz w:val="20"/>
        </w:rPr>
      </w:pPr>
      <w:r w:rsidRPr="00840D60">
        <w:rPr>
          <w:i/>
          <w:szCs w:val="24"/>
        </w:rPr>
        <w:t>* Kérjük, jelölni szíveskedjen a megfelelő részt!</w:t>
      </w:r>
    </w:p>
    <w:p w:rsidR="00251AD0" w:rsidRDefault="00251AD0" w:rsidP="005B5707">
      <w:pPr>
        <w:rPr>
          <w:b/>
          <w:bCs/>
          <w:szCs w:val="24"/>
          <w:lang w:eastAsia="hu-HU"/>
        </w:rPr>
      </w:pPr>
    </w:p>
    <w:p w:rsidR="00B26023" w:rsidRDefault="00B26023" w:rsidP="005B5707">
      <w:pPr>
        <w:rPr>
          <w:b/>
          <w:bCs/>
          <w:szCs w:val="24"/>
          <w:lang w:eastAsia="hu-HU"/>
        </w:rPr>
      </w:pPr>
    </w:p>
    <w:p w:rsidR="00B26023" w:rsidRDefault="00B26023" w:rsidP="005B5707">
      <w:pPr>
        <w:rPr>
          <w:b/>
          <w:bCs/>
          <w:szCs w:val="24"/>
          <w:lang w:eastAsia="hu-HU"/>
        </w:rPr>
      </w:pPr>
    </w:p>
    <w:p w:rsidR="00B26023" w:rsidRDefault="00B26023" w:rsidP="005B5707">
      <w:pPr>
        <w:rPr>
          <w:b/>
          <w:bCs/>
          <w:szCs w:val="24"/>
          <w:lang w:eastAsia="hu-HU"/>
        </w:rPr>
      </w:pPr>
    </w:p>
    <w:p w:rsidR="00B26023" w:rsidRDefault="00B26023" w:rsidP="005B5707">
      <w:pPr>
        <w:rPr>
          <w:b/>
          <w:bCs/>
          <w:szCs w:val="24"/>
          <w:lang w:eastAsia="hu-HU"/>
        </w:rPr>
      </w:pPr>
    </w:p>
    <w:p w:rsidR="00964AD1" w:rsidRPr="0049778E" w:rsidRDefault="0049778E" w:rsidP="005B5707">
      <w:pPr>
        <w:rPr>
          <w:bCs/>
          <w:szCs w:val="24"/>
          <w:lang w:eastAsia="hu-HU"/>
        </w:rPr>
      </w:pPr>
      <w:r w:rsidRPr="0049778E">
        <w:rPr>
          <w:bCs/>
          <w:szCs w:val="24"/>
          <w:lang w:eastAsia="hu-HU"/>
        </w:rPr>
        <w:t xml:space="preserve">Kelt: </w:t>
      </w:r>
    </w:p>
    <w:p w:rsidR="005B5707" w:rsidRPr="008D313B" w:rsidRDefault="005B5707" w:rsidP="005B5707">
      <w:pPr>
        <w:rPr>
          <w:b/>
          <w:bCs/>
          <w:szCs w:val="24"/>
          <w:lang w:eastAsia="hu-HU"/>
        </w:rPr>
      </w:pPr>
    </w:p>
    <w:p w:rsidR="00964AD1" w:rsidRDefault="00964AD1" w:rsidP="00D972FC">
      <w:pPr>
        <w:rPr>
          <w:b/>
          <w:bCs/>
          <w:szCs w:val="24"/>
          <w:lang w:eastAsia="hu-HU"/>
        </w:rPr>
      </w:pPr>
    </w:p>
    <w:p w:rsidR="00E46686" w:rsidRDefault="00E46686" w:rsidP="00D972FC">
      <w:pPr>
        <w:rPr>
          <w:b/>
          <w:bCs/>
          <w:szCs w:val="24"/>
          <w:lang w:eastAsia="hu-HU"/>
        </w:rPr>
      </w:pPr>
    </w:p>
    <w:p w:rsidR="00E46686" w:rsidRDefault="00E46686" w:rsidP="00D972FC">
      <w:pPr>
        <w:rPr>
          <w:b/>
          <w:bCs/>
          <w:szCs w:val="24"/>
          <w:lang w:eastAsia="hu-HU"/>
        </w:rPr>
      </w:pPr>
    </w:p>
    <w:p w:rsidR="00E46686" w:rsidRPr="008D313B" w:rsidRDefault="00E46686" w:rsidP="00D972FC">
      <w:pPr>
        <w:rPr>
          <w:b/>
          <w:bCs/>
          <w:szCs w:val="24"/>
          <w:lang w:eastAsia="hu-HU"/>
        </w:rPr>
      </w:pPr>
    </w:p>
    <w:p w:rsidR="00964AD1" w:rsidRPr="00E46686" w:rsidRDefault="00964AD1" w:rsidP="00E46686">
      <w:pPr>
        <w:ind w:left="5245"/>
        <w:jc w:val="center"/>
        <w:rPr>
          <w:bCs/>
          <w:szCs w:val="24"/>
          <w:lang w:eastAsia="hu-HU"/>
        </w:rPr>
      </w:pPr>
      <w:r w:rsidRPr="00E46686">
        <w:rPr>
          <w:bCs/>
          <w:szCs w:val="24"/>
          <w:lang w:eastAsia="hu-HU"/>
        </w:rPr>
        <w:t>...............................................</w:t>
      </w:r>
    </w:p>
    <w:p w:rsidR="002810E4" w:rsidRPr="00D972FC" w:rsidRDefault="00964AD1" w:rsidP="00E46686">
      <w:pPr>
        <w:ind w:left="5245"/>
        <w:jc w:val="center"/>
        <w:rPr>
          <w:szCs w:val="24"/>
        </w:rPr>
      </w:pPr>
      <w:r w:rsidRPr="00D972FC">
        <w:rPr>
          <w:bCs/>
          <w:szCs w:val="24"/>
          <w:lang w:eastAsia="hu-HU"/>
        </w:rPr>
        <w:t>cégszerű aláírás</w:t>
      </w:r>
    </w:p>
    <w:sectPr w:rsidR="002810E4" w:rsidRPr="00D972FC" w:rsidSect="00B84CFC">
      <w:footerReference w:type="default" r:id="rId7"/>
      <w:pgSz w:w="11906" w:h="16838"/>
      <w:pgMar w:top="709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B5" w:rsidRDefault="001B09B5">
      <w:r>
        <w:separator/>
      </w:r>
    </w:p>
  </w:endnote>
  <w:endnote w:type="continuationSeparator" w:id="0">
    <w:p w:rsidR="001B09B5" w:rsidRDefault="001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67472235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F1BDA" w:rsidRPr="0050336C" w:rsidRDefault="00AF1BDA">
            <w:pPr>
              <w:pStyle w:val="llb"/>
              <w:jc w:val="center"/>
              <w:rPr>
                <w:sz w:val="22"/>
              </w:rPr>
            </w:pPr>
            <w:r w:rsidRPr="0050336C">
              <w:rPr>
                <w:sz w:val="22"/>
              </w:rPr>
              <w:t xml:space="preserve">Oldal </w:t>
            </w:r>
            <w:r w:rsidRPr="0050336C">
              <w:rPr>
                <w:bCs/>
                <w:sz w:val="22"/>
                <w:szCs w:val="24"/>
              </w:rPr>
              <w:fldChar w:fldCharType="begin"/>
            </w:r>
            <w:r w:rsidRPr="0050336C">
              <w:rPr>
                <w:bCs/>
                <w:sz w:val="22"/>
              </w:rPr>
              <w:instrText>PAGE</w:instrText>
            </w:r>
            <w:r w:rsidRPr="0050336C">
              <w:rPr>
                <w:bCs/>
                <w:sz w:val="22"/>
                <w:szCs w:val="24"/>
              </w:rPr>
              <w:fldChar w:fldCharType="separate"/>
            </w:r>
            <w:r w:rsidR="00D972FC">
              <w:rPr>
                <w:bCs/>
                <w:noProof/>
                <w:sz w:val="22"/>
              </w:rPr>
              <w:t>1</w:t>
            </w:r>
            <w:r w:rsidRPr="0050336C">
              <w:rPr>
                <w:bCs/>
                <w:sz w:val="22"/>
                <w:szCs w:val="24"/>
              </w:rPr>
              <w:fldChar w:fldCharType="end"/>
            </w:r>
            <w:r w:rsidRPr="0050336C">
              <w:rPr>
                <w:sz w:val="22"/>
              </w:rPr>
              <w:t xml:space="preserve"> / </w:t>
            </w:r>
            <w:r w:rsidRPr="0050336C">
              <w:rPr>
                <w:bCs/>
                <w:sz w:val="22"/>
                <w:szCs w:val="24"/>
              </w:rPr>
              <w:fldChar w:fldCharType="begin"/>
            </w:r>
            <w:r w:rsidRPr="0050336C">
              <w:rPr>
                <w:bCs/>
                <w:sz w:val="22"/>
              </w:rPr>
              <w:instrText>NUMPAGES</w:instrText>
            </w:r>
            <w:r w:rsidRPr="0050336C">
              <w:rPr>
                <w:bCs/>
                <w:sz w:val="22"/>
                <w:szCs w:val="24"/>
              </w:rPr>
              <w:fldChar w:fldCharType="separate"/>
            </w:r>
            <w:r w:rsidR="00D972FC">
              <w:rPr>
                <w:bCs/>
                <w:noProof/>
                <w:sz w:val="22"/>
              </w:rPr>
              <w:t>1</w:t>
            </w:r>
            <w:r w:rsidRPr="0050336C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AF1BDA" w:rsidRDefault="00AF1B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B5" w:rsidRDefault="001B09B5">
      <w:r>
        <w:separator/>
      </w:r>
    </w:p>
  </w:footnote>
  <w:footnote w:type="continuationSeparator" w:id="0">
    <w:p w:rsidR="001B09B5" w:rsidRDefault="001B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DA2"/>
    <w:multiLevelType w:val="hybridMultilevel"/>
    <w:tmpl w:val="E9F0503E"/>
    <w:lvl w:ilvl="0" w:tplc="DAE0720A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  <w:b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" w15:restartNumberingAfterBreak="0">
    <w:nsid w:val="10703FB0"/>
    <w:multiLevelType w:val="hybridMultilevel"/>
    <w:tmpl w:val="F1AAACE4"/>
    <w:lvl w:ilvl="0" w:tplc="967C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BB9"/>
    <w:multiLevelType w:val="hybridMultilevel"/>
    <w:tmpl w:val="B8004E76"/>
    <w:lvl w:ilvl="0" w:tplc="040E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" w15:restartNumberingAfterBreak="0">
    <w:nsid w:val="24A347D0"/>
    <w:multiLevelType w:val="multilevel"/>
    <w:tmpl w:val="209C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A3146ED"/>
    <w:multiLevelType w:val="hybridMultilevel"/>
    <w:tmpl w:val="59CC4D78"/>
    <w:lvl w:ilvl="0" w:tplc="967C79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178E4"/>
    <w:multiLevelType w:val="hybridMultilevel"/>
    <w:tmpl w:val="19A6640C"/>
    <w:lvl w:ilvl="0" w:tplc="967C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1993"/>
    <w:multiLevelType w:val="hybridMultilevel"/>
    <w:tmpl w:val="C6D43D66"/>
    <w:lvl w:ilvl="0" w:tplc="967C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49A8"/>
    <w:multiLevelType w:val="hybridMultilevel"/>
    <w:tmpl w:val="D3E815D4"/>
    <w:lvl w:ilvl="0" w:tplc="E8B05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7C79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A36FD"/>
    <w:multiLevelType w:val="hybridMultilevel"/>
    <w:tmpl w:val="DCA4307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B6298D"/>
    <w:multiLevelType w:val="hybridMultilevel"/>
    <w:tmpl w:val="72FEE8AA"/>
    <w:lvl w:ilvl="0" w:tplc="64101D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EB0227E"/>
    <w:multiLevelType w:val="hybridMultilevel"/>
    <w:tmpl w:val="D1DA1BC8"/>
    <w:lvl w:ilvl="0" w:tplc="967C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85D39"/>
    <w:multiLevelType w:val="hybridMultilevel"/>
    <w:tmpl w:val="340E7536"/>
    <w:lvl w:ilvl="0" w:tplc="542CB292">
      <w:start w:val="1"/>
      <w:numFmt w:val="upperRoman"/>
      <w:lvlText w:val="%1."/>
      <w:lvlJc w:val="left"/>
      <w:pPr>
        <w:ind w:left="13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00" w:hanging="360"/>
      </w:pPr>
    </w:lvl>
    <w:lvl w:ilvl="2" w:tplc="040E001B" w:tentative="1">
      <w:start w:val="1"/>
      <w:numFmt w:val="lowerRoman"/>
      <w:lvlText w:val="%3."/>
      <w:lvlJc w:val="right"/>
      <w:pPr>
        <w:ind w:left="2420" w:hanging="180"/>
      </w:pPr>
    </w:lvl>
    <w:lvl w:ilvl="3" w:tplc="040E000F" w:tentative="1">
      <w:start w:val="1"/>
      <w:numFmt w:val="decimal"/>
      <w:lvlText w:val="%4."/>
      <w:lvlJc w:val="left"/>
      <w:pPr>
        <w:ind w:left="3140" w:hanging="360"/>
      </w:pPr>
    </w:lvl>
    <w:lvl w:ilvl="4" w:tplc="040E0019" w:tentative="1">
      <w:start w:val="1"/>
      <w:numFmt w:val="lowerLetter"/>
      <w:lvlText w:val="%5."/>
      <w:lvlJc w:val="left"/>
      <w:pPr>
        <w:ind w:left="3860" w:hanging="360"/>
      </w:pPr>
    </w:lvl>
    <w:lvl w:ilvl="5" w:tplc="040E001B" w:tentative="1">
      <w:start w:val="1"/>
      <w:numFmt w:val="lowerRoman"/>
      <w:lvlText w:val="%6."/>
      <w:lvlJc w:val="right"/>
      <w:pPr>
        <w:ind w:left="4580" w:hanging="180"/>
      </w:pPr>
    </w:lvl>
    <w:lvl w:ilvl="6" w:tplc="040E000F" w:tentative="1">
      <w:start w:val="1"/>
      <w:numFmt w:val="decimal"/>
      <w:lvlText w:val="%7."/>
      <w:lvlJc w:val="left"/>
      <w:pPr>
        <w:ind w:left="5300" w:hanging="360"/>
      </w:pPr>
    </w:lvl>
    <w:lvl w:ilvl="7" w:tplc="040E0019" w:tentative="1">
      <w:start w:val="1"/>
      <w:numFmt w:val="lowerLetter"/>
      <w:lvlText w:val="%8."/>
      <w:lvlJc w:val="left"/>
      <w:pPr>
        <w:ind w:left="6020" w:hanging="360"/>
      </w:pPr>
    </w:lvl>
    <w:lvl w:ilvl="8" w:tplc="040E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D1"/>
    <w:rsid w:val="00044324"/>
    <w:rsid w:val="00054908"/>
    <w:rsid w:val="00070CFB"/>
    <w:rsid w:val="000771AD"/>
    <w:rsid w:val="000772A4"/>
    <w:rsid w:val="0008690D"/>
    <w:rsid w:val="00091300"/>
    <w:rsid w:val="0009136C"/>
    <w:rsid w:val="000977A6"/>
    <w:rsid w:val="000F78FA"/>
    <w:rsid w:val="001B09B5"/>
    <w:rsid w:val="001E0F69"/>
    <w:rsid w:val="001E5308"/>
    <w:rsid w:val="001E6BE7"/>
    <w:rsid w:val="001F0E11"/>
    <w:rsid w:val="001F7451"/>
    <w:rsid w:val="00200E29"/>
    <w:rsid w:val="00224167"/>
    <w:rsid w:val="00251AD0"/>
    <w:rsid w:val="00274596"/>
    <w:rsid w:val="002810E4"/>
    <w:rsid w:val="002E50DD"/>
    <w:rsid w:val="003142F0"/>
    <w:rsid w:val="00327757"/>
    <w:rsid w:val="003277CE"/>
    <w:rsid w:val="003B1FBC"/>
    <w:rsid w:val="00485533"/>
    <w:rsid w:val="004939DC"/>
    <w:rsid w:val="0049778E"/>
    <w:rsid w:val="004A3EE1"/>
    <w:rsid w:val="004A4607"/>
    <w:rsid w:val="004D2422"/>
    <w:rsid w:val="00500215"/>
    <w:rsid w:val="0050336C"/>
    <w:rsid w:val="00517F7B"/>
    <w:rsid w:val="005714B8"/>
    <w:rsid w:val="005B5707"/>
    <w:rsid w:val="005C0B18"/>
    <w:rsid w:val="005C7439"/>
    <w:rsid w:val="0061106D"/>
    <w:rsid w:val="00614420"/>
    <w:rsid w:val="0062243A"/>
    <w:rsid w:val="00631375"/>
    <w:rsid w:val="00641B55"/>
    <w:rsid w:val="0064788A"/>
    <w:rsid w:val="00656749"/>
    <w:rsid w:val="0067516E"/>
    <w:rsid w:val="006A3B87"/>
    <w:rsid w:val="006B6873"/>
    <w:rsid w:val="0071399C"/>
    <w:rsid w:val="00727C01"/>
    <w:rsid w:val="007C7B63"/>
    <w:rsid w:val="007D2DDE"/>
    <w:rsid w:val="007F3192"/>
    <w:rsid w:val="008061B0"/>
    <w:rsid w:val="008318B3"/>
    <w:rsid w:val="00832B4B"/>
    <w:rsid w:val="00840D60"/>
    <w:rsid w:val="008538C5"/>
    <w:rsid w:val="00884F41"/>
    <w:rsid w:val="008D313B"/>
    <w:rsid w:val="00921DA3"/>
    <w:rsid w:val="00964AD1"/>
    <w:rsid w:val="009676EB"/>
    <w:rsid w:val="00993CB8"/>
    <w:rsid w:val="009F714F"/>
    <w:rsid w:val="00A5211D"/>
    <w:rsid w:val="00A67A13"/>
    <w:rsid w:val="00AA5846"/>
    <w:rsid w:val="00AC6A61"/>
    <w:rsid w:val="00AF1BDA"/>
    <w:rsid w:val="00B26023"/>
    <w:rsid w:val="00B43090"/>
    <w:rsid w:val="00B63662"/>
    <w:rsid w:val="00B71154"/>
    <w:rsid w:val="00B84CFC"/>
    <w:rsid w:val="00B92973"/>
    <w:rsid w:val="00B92FE3"/>
    <w:rsid w:val="00BC314E"/>
    <w:rsid w:val="00BE42B8"/>
    <w:rsid w:val="00C509AA"/>
    <w:rsid w:val="00C51670"/>
    <w:rsid w:val="00C63FED"/>
    <w:rsid w:val="00CB29D9"/>
    <w:rsid w:val="00CD50E9"/>
    <w:rsid w:val="00CE7023"/>
    <w:rsid w:val="00CE7A4A"/>
    <w:rsid w:val="00D10B8C"/>
    <w:rsid w:val="00D26F55"/>
    <w:rsid w:val="00D967FD"/>
    <w:rsid w:val="00D972FC"/>
    <w:rsid w:val="00E46686"/>
    <w:rsid w:val="00E70FC9"/>
    <w:rsid w:val="00E90E95"/>
    <w:rsid w:val="00EF13D9"/>
    <w:rsid w:val="00F03FF3"/>
    <w:rsid w:val="00F12E7B"/>
    <w:rsid w:val="00F510F0"/>
    <w:rsid w:val="00F54594"/>
    <w:rsid w:val="00F70ADD"/>
    <w:rsid w:val="00FA352D"/>
    <w:rsid w:val="00FA647E"/>
    <w:rsid w:val="00FB0CF3"/>
    <w:rsid w:val="00FD0AF4"/>
    <w:rsid w:val="00FD3A86"/>
    <w:rsid w:val="00FD7E4B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8C17E6"/>
  <w15:docId w15:val="{128A45BA-3B2D-47E1-AA2C-9F8336EC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E4B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  <w:style w:type="table" w:styleId="Rcsostblzat">
    <w:name w:val="Table Grid"/>
    <w:basedOn w:val="Normltblzat"/>
    <w:uiPriority w:val="59"/>
    <w:rsid w:val="00F0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510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0F0"/>
    <w:rPr>
      <w:rFonts w:ascii="Segoe UI" w:hAnsi="Segoe UI" w:cs="Segoe UI"/>
      <w:sz w:val="18"/>
      <w:szCs w:val="18"/>
    </w:rPr>
  </w:style>
  <w:style w:type="paragraph" w:customStyle="1" w:styleId="B">
    <w:name w:val="B"/>
    <w:uiPriority w:val="99"/>
    <w:rsid w:val="00D972FC"/>
    <w:pPr>
      <w:spacing w:before="240" w:line="240" w:lineRule="exact"/>
      <w:ind w:left="720"/>
      <w:jc w:val="both"/>
    </w:pPr>
    <w:rPr>
      <w:rFonts w:ascii="Times" w:hAnsi="Times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246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Lévai József</cp:lastModifiedBy>
  <cp:revision>25</cp:revision>
  <cp:lastPrinted>2019-05-17T07:28:00Z</cp:lastPrinted>
  <dcterms:created xsi:type="dcterms:W3CDTF">2020-04-24T10:08:00Z</dcterms:created>
  <dcterms:modified xsi:type="dcterms:W3CDTF">2025-04-15T12:42:00Z</dcterms:modified>
</cp:coreProperties>
</file>