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48D7" w14:textId="77777777"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14:paraId="6D523B37" w14:textId="77777777"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FC23BA">
        <w:rPr>
          <w:rFonts w:ascii="Times New Roman" w:hAnsi="Times New Roman" w:cs="Times New Roman"/>
          <w:b/>
          <w:sz w:val="24"/>
          <w:szCs w:val="24"/>
          <w:u w:val="thick"/>
        </w:rPr>
        <w:t>…</w:t>
      </w:r>
      <w:proofErr w:type="gramStart"/>
      <w:r w:rsidRPr="00FC23BA">
        <w:rPr>
          <w:rFonts w:ascii="Times New Roman" w:hAnsi="Times New Roman" w:cs="Times New Roman"/>
          <w:b/>
          <w:sz w:val="24"/>
          <w:szCs w:val="24"/>
          <w:u w:val="thick"/>
        </w:rPr>
        <w:t>………</w:t>
      </w:r>
      <w:proofErr w:type="gramEnd"/>
      <w:r w:rsidRPr="00FC23BA">
        <w:rPr>
          <w:rFonts w:ascii="Times New Roman" w:hAnsi="Times New Roman" w:cs="Times New Roman"/>
          <w:b/>
          <w:sz w:val="24"/>
          <w:szCs w:val="24"/>
          <w:u w:val="thick"/>
        </w:rPr>
        <w:t xml:space="preserve"> szerződéskötéshez</w:t>
      </w:r>
    </w:p>
    <w:p w14:paraId="06B6A864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6BE19" w14:textId="77777777"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7A0A6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14:paraId="3BFAB26F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14:paraId="1B9C13A9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14:paraId="4DAAEADF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14:paraId="31015ADC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76857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a/az</w:t>
      </w:r>
    </w:p>
    <w:p w14:paraId="633A90D8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D393FF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14:paraId="47E17C32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14:paraId="30666CD9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14:paraId="646A7CC6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14:paraId="64419DC1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DEF8C" w14:textId="53EBE85D"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</w:t>
      </w:r>
      <w:r w:rsidR="003A1D9A">
        <w:rPr>
          <w:rFonts w:ascii="Times New Roman" w:hAnsi="Times New Roman" w:cs="Times New Roman"/>
          <w:bCs/>
          <w:sz w:val="24"/>
          <w:szCs w:val="24"/>
        </w:rPr>
        <w:t>árvár</w:t>
      </w:r>
      <w:r w:rsidR="00CD4616">
        <w:rPr>
          <w:rFonts w:ascii="Times New Roman" w:hAnsi="Times New Roman" w:cs="Times New Roman"/>
          <w:bCs/>
          <w:sz w:val="24"/>
          <w:szCs w:val="24"/>
        </w:rPr>
        <w:t>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) nem köthető érvényesen visszterhes szerződés, illetve létrejött ilyen szerződés alapján nem teljesíthető kifizetés, amennyiben az </w:t>
      </w:r>
      <w:proofErr w:type="gramStart"/>
      <w:r w:rsidRPr="00AD09D1">
        <w:rPr>
          <w:rFonts w:ascii="Times New Roman" w:hAnsi="Times New Roman" w:cs="Times New Roman"/>
          <w:bCs/>
          <w:sz w:val="24"/>
          <w:szCs w:val="24"/>
        </w:rPr>
        <w:t>általam</w:t>
      </w:r>
      <w:proofErr w:type="gramEnd"/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képviselt szervezet nem minősül átlátható szervezetnek.</w:t>
      </w:r>
    </w:p>
    <w:p w14:paraId="7CEBA00D" w14:textId="77777777"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81CE3" w14:textId="77777777"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14:paraId="13292E92" w14:textId="77777777"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C657E" w14:textId="77777777"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proofErr w:type="gramEnd"/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14:paraId="60FE4D11" w14:textId="77777777"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F6B28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1E992D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71D4D" w14:textId="77777777"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14:paraId="615BF786" w14:textId="77777777"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14:paraId="2033C6E5" w14:textId="77777777"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tulajdonosi szerkezete, a pénzmosás és a terrorizmus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megelőzéséről és megakadályozásáról szóló törvény szerint meghatározott tényleges tulajdonosa megismerhető,</w:t>
      </w:r>
    </w:p>
    <w:p w14:paraId="7D61F24A" w14:textId="77777777"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198FC71" w14:textId="77777777"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14:paraId="551942C2" w14:textId="77777777"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14:paraId="4522DFCC" w14:textId="77777777"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14:paraId="65F06E59" w14:textId="77777777"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14:paraId="53C632FC" w14:textId="77777777"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14:paraId="759EC18A" w14:textId="77777777"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meghaladó részesedéssel,</w:t>
      </w:r>
    </w:p>
    <w:p w14:paraId="6673BCB9" w14:textId="77777777"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14:paraId="011BED23" w14:textId="77777777"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508B8" w14:textId="0C6549BC"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</w:t>
      </w:r>
      <w:proofErr w:type="gramStart"/>
      <w:r w:rsidRPr="00764FF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4FFC">
        <w:rPr>
          <w:rFonts w:ascii="Times New Roman" w:hAnsi="Times New Roman" w:cs="Times New Roman"/>
          <w:b/>
          <w:sz w:val="24"/>
          <w:szCs w:val="24"/>
        </w:rPr>
        <w:t>. §-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="00FC23BA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Start"/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  <w:proofErr w:type="gramEnd"/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14:paraId="6A0C4CBD" w14:textId="77777777"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8E874" w14:textId="77777777"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AA0FB" w14:textId="77777777"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E73F5" w14:textId="77777777"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44634F60" w14:textId="77777777"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8F9C1" w14:textId="77777777" w:rsidR="00DD5908" w:rsidRPr="00FC23BA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BA">
        <w:rPr>
          <w:rFonts w:ascii="Times New Roman" w:hAnsi="Times New Roman" w:cs="Times New Roman"/>
          <w:b/>
          <w:sz w:val="24"/>
          <w:szCs w:val="24"/>
        </w:rPr>
        <w:t>Kelt. …</w:t>
      </w:r>
      <w:proofErr w:type="gramStart"/>
      <w:r w:rsidRPr="00FC23BA">
        <w:rPr>
          <w:rFonts w:ascii="Times New Roman" w:hAnsi="Times New Roman" w:cs="Times New Roman"/>
          <w:b/>
          <w:sz w:val="24"/>
          <w:szCs w:val="24"/>
        </w:rPr>
        <w:t>……………,</w:t>
      </w:r>
      <w:proofErr w:type="gramEnd"/>
      <w:r w:rsidRPr="00FC23BA">
        <w:rPr>
          <w:rFonts w:ascii="Times New Roman" w:hAnsi="Times New Roman" w:cs="Times New Roman"/>
          <w:b/>
          <w:sz w:val="24"/>
          <w:szCs w:val="24"/>
        </w:rPr>
        <w:t>202</w:t>
      </w:r>
      <w:r w:rsidR="004D58AA" w:rsidRPr="00FC23BA">
        <w:rPr>
          <w:rFonts w:ascii="Times New Roman" w:hAnsi="Times New Roman" w:cs="Times New Roman"/>
          <w:b/>
          <w:sz w:val="24"/>
          <w:szCs w:val="24"/>
        </w:rPr>
        <w:t>1</w:t>
      </w:r>
      <w:r w:rsidR="00DD5908" w:rsidRPr="00FC23BA">
        <w:rPr>
          <w:rFonts w:ascii="Times New Roman" w:hAnsi="Times New Roman" w:cs="Times New Roman"/>
          <w:b/>
          <w:sz w:val="24"/>
          <w:szCs w:val="24"/>
        </w:rPr>
        <w:t>. …</w:t>
      </w:r>
      <w:proofErr w:type="gramStart"/>
      <w:r w:rsidR="00DD5908" w:rsidRPr="00FC23B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D5908" w:rsidRPr="00FC23BA">
        <w:rPr>
          <w:rFonts w:ascii="Times New Roman" w:hAnsi="Times New Roman" w:cs="Times New Roman"/>
          <w:b/>
          <w:sz w:val="24"/>
          <w:szCs w:val="24"/>
        </w:rPr>
        <w:t xml:space="preserve">hónap ………..nap </w:t>
      </w:r>
    </w:p>
    <w:p w14:paraId="74C23FD2" w14:textId="77777777" w:rsidR="00DD5908" w:rsidRPr="00FC23BA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174BE8" w14:textId="77777777" w:rsidR="00DD5908" w:rsidRPr="00FC23BA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3BA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27C7DD6C" w14:textId="77777777"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3BA">
        <w:rPr>
          <w:rFonts w:ascii="Times New Roman" w:hAnsi="Times New Roman" w:cs="Times New Roman"/>
          <w:b/>
          <w:sz w:val="24"/>
          <w:szCs w:val="24"/>
        </w:rPr>
        <w:t>cégszerű</w:t>
      </w:r>
      <w:proofErr w:type="gramEnd"/>
      <w:r w:rsidRPr="00FC23BA">
        <w:rPr>
          <w:rFonts w:ascii="Times New Roman" w:hAnsi="Times New Roman" w:cs="Times New Roman"/>
          <w:b/>
          <w:sz w:val="24"/>
          <w:szCs w:val="24"/>
        </w:rPr>
        <w:t xml:space="preserve"> aláírás</w:t>
      </w:r>
    </w:p>
    <w:p w14:paraId="39863F6B" w14:textId="77777777"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BB4C6" w14:textId="77777777"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D51E" w14:textId="77777777" w:rsidR="00CE53AA" w:rsidRDefault="00CE53AA" w:rsidP="0033317B">
      <w:pPr>
        <w:spacing w:after="0" w:line="240" w:lineRule="auto"/>
      </w:pPr>
      <w:r>
        <w:separator/>
      </w:r>
    </w:p>
  </w:endnote>
  <w:endnote w:type="continuationSeparator" w:id="0">
    <w:p w14:paraId="1DE1767E" w14:textId="77777777" w:rsidR="00CE53AA" w:rsidRDefault="00CE53AA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04F632" w14:textId="30F9D67E"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23B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65993B" w14:textId="77777777"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14:paraId="2F77D3DC" w14:textId="1D3F5EB1"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23B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3076309" w14:textId="77777777"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7AAB" w14:textId="77777777" w:rsidR="00CE53AA" w:rsidRDefault="00CE53AA" w:rsidP="0033317B">
      <w:pPr>
        <w:spacing w:after="0" w:line="240" w:lineRule="auto"/>
      </w:pPr>
      <w:r>
        <w:separator/>
      </w:r>
    </w:p>
  </w:footnote>
  <w:footnote w:type="continuationSeparator" w:id="0">
    <w:p w14:paraId="64942698" w14:textId="77777777" w:rsidR="00CE53AA" w:rsidRDefault="00CE53AA" w:rsidP="0033317B">
      <w:pPr>
        <w:spacing w:after="0" w:line="240" w:lineRule="auto"/>
      </w:pPr>
      <w:r>
        <w:continuationSeparator/>
      </w:r>
    </w:p>
  </w:footnote>
  <w:footnote w:id="1">
    <w:p w14:paraId="4BF114AE" w14:textId="77777777"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D4FE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5AA5" w14:textId="076265D2" w:rsidR="00AD09D1" w:rsidRDefault="00FC23BA" w:rsidP="00FC23BA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FC23BA">
      <w:rPr>
        <w:rFonts w:ascii="Times New Roman" w:hAnsi="Times New Roman" w:cs="Times New Roman"/>
        <w:sz w:val="24"/>
        <w:szCs w:val="24"/>
      </w:rPr>
      <w:t xml:space="preserve">3. </w:t>
    </w:r>
    <w:r w:rsidR="00AD09D1" w:rsidRPr="00FC23BA">
      <w:rPr>
        <w:rFonts w:ascii="Times New Roman" w:hAnsi="Times New Roman" w:cs="Times New Roman"/>
        <w:sz w:val="24"/>
        <w:szCs w:val="24"/>
      </w:rPr>
      <w:t>számú melléklet</w:t>
    </w:r>
  </w:p>
  <w:p w14:paraId="20B543C2" w14:textId="77777777"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241899"/>
    <w:rsid w:val="002C26BE"/>
    <w:rsid w:val="0033317B"/>
    <w:rsid w:val="003A1D9A"/>
    <w:rsid w:val="00471382"/>
    <w:rsid w:val="004D58AA"/>
    <w:rsid w:val="00594649"/>
    <w:rsid w:val="005A7F1B"/>
    <w:rsid w:val="006006B6"/>
    <w:rsid w:val="006E5F85"/>
    <w:rsid w:val="007153DD"/>
    <w:rsid w:val="00764FFC"/>
    <w:rsid w:val="007F760A"/>
    <w:rsid w:val="00805EEA"/>
    <w:rsid w:val="00815E21"/>
    <w:rsid w:val="00872C86"/>
    <w:rsid w:val="00934703"/>
    <w:rsid w:val="009712C3"/>
    <w:rsid w:val="009D1278"/>
    <w:rsid w:val="00A11EF1"/>
    <w:rsid w:val="00AC58C1"/>
    <w:rsid w:val="00AD09D1"/>
    <w:rsid w:val="00C637B5"/>
    <w:rsid w:val="00CB3F73"/>
    <w:rsid w:val="00CD4616"/>
    <w:rsid w:val="00CE53AA"/>
    <w:rsid w:val="00DD5908"/>
    <w:rsid w:val="00E37213"/>
    <w:rsid w:val="00FB4223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E6C6"/>
  <w15:docId w15:val="{9348349B-4FCD-4F3B-ABB9-F47E654E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A47A-3D74-43C1-8BD4-F48B42AD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Horváth Judit</cp:lastModifiedBy>
  <cp:revision>2</cp:revision>
  <cp:lastPrinted>2014-08-14T07:10:00Z</cp:lastPrinted>
  <dcterms:created xsi:type="dcterms:W3CDTF">2021-05-04T12:22:00Z</dcterms:created>
  <dcterms:modified xsi:type="dcterms:W3CDTF">2021-05-04T12:22:00Z</dcterms:modified>
</cp:coreProperties>
</file>