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59" w:rsidRPr="00AE595D" w:rsidRDefault="00971859" w:rsidP="00196F70">
      <w:pPr>
        <w:pStyle w:val="Listaszerbekezds"/>
        <w:numPr>
          <w:ilvl w:val="0"/>
          <w:numId w:val="7"/>
        </w:numPr>
        <w:spacing w:after="0" w:line="240" w:lineRule="auto"/>
        <w:jc w:val="right"/>
        <w:rPr>
          <w:rFonts w:ascii="Times New Roman" w:hAnsi="Times New Roman"/>
        </w:rPr>
      </w:pPr>
      <w:bookmarkStart w:id="0" w:name="_GoBack"/>
      <w:bookmarkEnd w:id="0"/>
      <w:r w:rsidRPr="00AE595D">
        <w:rPr>
          <w:rFonts w:ascii="Times New Roman" w:hAnsi="Times New Roman"/>
        </w:rPr>
        <w:t>sz. melléklet</w:t>
      </w:r>
    </w:p>
    <w:p w:rsidR="00971859" w:rsidRDefault="00971859" w:rsidP="00971859">
      <w:pPr>
        <w:spacing w:after="0" w:line="240" w:lineRule="auto"/>
        <w:jc w:val="center"/>
        <w:rPr>
          <w:rFonts w:ascii="Times New Roman" w:hAnsi="Times New Roman"/>
          <w:b/>
          <w:caps/>
        </w:rPr>
      </w:pPr>
      <w:r w:rsidRPr="006C04AA">
        <w:rPr>
          <w:rFonts w:ascii="Times New Roman" w:hAnsi="Times New Roman"/>
          <w:b/>
          <w:caps/>
        </w:rPr>
        <w:t>felolvasólap</w:t>
      </w:r>
    </w:p>
    <w:p w:rsidR="00971859" w:rsidRPr="006C04AA" w:rsidRDefault="00971859" w:rsidP="00971859">
      <w:pPr>
        <w:spacing w:after="0" w:line="240" w:lineRule="auto"/>
        <w:jc w:val="center"/>
        <w:rPr>
          <w:rFonts w:ascii="Times New Roman" w:hAnsi="Times New Roman"/>
          <w:b/>
          <w:caps/>
        </w:rPr>
      </w:pPr>
    </w:p>
    <w:p w:rsidR="00971859" w:rsidRPr="009D3CBA" w:rsidRDefault="00971859" w:rsidP="00971859">
      <w:pPr>
        <w:spacing w:after="0" w:line="240" w:lineRule="auto"/>
        <w:jc w:val="both"/>
        <w:rPr>
          <w:rFonts w:ascii="Times New Roman" w:hAnsi="Times New Roman"/>
        </w:rPr>
      </w:pPr>
      <w:r>
        <w:rPr>
          <w:rFonts w:ascii="Times New Roman" w:hAnsi="Times New Roman"/>
          <w:u w:val="single"/>
        </w:rPr>
        <w:t>T</w:t>
      </w:r>
      <w:r w:rsidRPr="006C04AA">
        <w:rPr>
          <w:rFonts w:ascii="Times New Roman" w:hAnsi="Times New Roman"/>
          <w:u w:val="single"/>
        </w:rPr>
        <w:t>árgy:</w:t>
      </w:r>
      <w:r>
        <w:rPr>
          <w:rFonts w:ascii="Times New Roman" w:hAnsi="Times New Roman"/>
          <w:u w:val="single"/>
        </w:rPr>
        <w:t xml:space="preserve"> </w:t>
      </w:r>
      <w:r w:rsidRPr="00AB5A6F">
        <w:rPr>
          <w:rFonts w:ascii="Times New Roman" w:hAnsi="Times New Roman" w:cs="Times New Roman"/>
          <w:b/>
        </w:rPr>
        <w:t xml:space="preserve">A </w:t>
      </w:r>
      <w:r w:rsidRPr="009D3CBA">
        <w:rPr>
          <w:rFonts w:ascii="Times New Roman" w:hAnsi="Times New Roman" w:cs="Times New Roman"/>
          <w:b/>
        </w:rPr>
        <w:t xml:space="preserve">Békéscsabai Tankerületi </w:t>
      </w:r>
      <w:r w:rsidRPr="00CC34A3">
        <w:rPr>
          <w:rFonts w:ascii="Times New Roman" w:hAnsi="Times New Roman" w:cs="Times New Roman"/>
          <w:b/>
        </w:rPr>
        <w:t xml:space="preserve">Központ </w:t>
      </w:r>
      <w:r>
        <w:rPr>
          <w:rFonts w:ascii="Times New Roman" w:hAnsi="Times New Roman" w:cs="Times New Roman"/>
          <w:b/>
        </w:rPr>
        <w:t>2025</w:t>
      </w:r>
      <w:r w:rsidRPr="00CC34A3">
        <w:rPr>
          <w:rFonts w:ascii="Times New Roman" w:hAnsi="Times New Roman" w:cs="Times New Roman"/>
          <w:b/>
        </w:rPr>
        <w:t>/202</w:t>
      </w:r>
      <w:r>
        <w:rPr>
          <w:rFonts w:ascii="Times New Roman" w:hAnsi="Times New Roman" w:cs="Times New Roman"/>
          <w:b/>
        </w:rPr>
        <w:t>6</w:t>
      </w:r>
      <w:r w:rsidRPr="00CC34A3">
        <w:rPr>
          <w:rFonts w:ascii="Times New Roman" w:hAnsi="Times New Roman" w:cs="Times New Roman"/>
          <w:b/>
        </w:rPr>
        <w:t>. tanévi iskolatej</w:t>
      </w:r>
      <w:r w:rsidRPr="009D3CBA">
        <w:rPr>
          <w:rFonts w:ascii="Times New Roman" w:hAnsi="Times New Roman" w:cs="Times New Roman"/>
          <w:b/>
        </w:rPr>
        <w:t>-programja</w:t>
      </w:r>
    </w:p>
    <w:p w:rsidR="00971859" w:rsidRDefault="00971859" w:rsidP="00971859">
      <w:pPr>
        <w:spacing w:after="0" w:line="240" w:lineRule="auto"/>
        <w:jc w:val="center"/>
        <w:rPr>
          <w:rFonts w:ascii="Times New Roman" w:hAnsi="Times New Roman"/>
        </w:rPr>
      </w:pPr>
      <w:r w:rsidRPr="00960714">
        <w:rPr>
          <w:rFonts w:ascii="Times New Roman" w:hAnsi="Times New Roman"/>
        </w:rPr>
        <w:t xml:space="preserve">Az óvoda </w:t>
      </w:r>
      <w:r>
        <w:rPr>
          <w:rFonts w:ascii="Times New Roman" w:hAnsi="Times New Roman"/>
        </w:rPr>
        <w:t xml:space="preserve">- </w:t>
      </w:r>
      <w:r w:rsidRPr="00960714">
        <w:rPr>
          <w:rFonts w:ascii="Times New Roman" w:hAnsi="Times New Roman"/>
        </w:rPr>
        <w:t>és iskolatej</w:t>
      </w:r>
      <w:r>
        <w:rPr>
          <w:rFonts w:ascii="Times New Roman" w:hAnsi="Times New Roman"/>
        </w:rPr>
        <w:t xml:space="preserve"> program</w:t>
      </w:r>
      <w:r w:rsidRPr="00960714">
        <w:rPr>
          <w:rFonts w:ascii="Times New Roman" w:hAnsi="Times New Roman"/>
        </w:rPr>
        <w:t xml:space="preserve"> </w:t>
      </w:r>
      <w:r w:rsidRPr="00AB4D71">
        <w:rPr>
          <w:rFonts w:ascii="Times New Roman" w:hAnsi="Times New Roman"/>
        </w:rPr>
        <w:t xml:space="preserve">szabályozásáról szóló </w:t>
      </w:r>
      <w:r>
        <w:rPr>
          <w:rFonts w:ascii="Times New Roman" w:hAnsi="Times New Roman"/>
        </w:rPr>
        <w:t>R</w:t>
      </w:r>
      <w:r w:rsidRPr="00960714">
        <w:rPr>
          <w:rFonts w:ascii="Times New Roman" w:hAnsi="Times New Roman"/>
        </w:rPr>
        <w:t>endelet alapján iskolatej és egyéb tejtermékek beszerzése</w:t>
      </w:r>
      <w:r>
        <w:rPr>
          <w:rFonts w:ascii="Times New Roman" w:hAnsi="Times New Roman"/>
        </w:rPr>
        <w:t>.</w:t>
      </w:r>
    </w:p>
    <w:p w:rsidR="00971859" w:rsidRPr="006C04AA" w:rsidRDefault="00971859" w:rsidP="00971859">
      <w:pPr>
        <w:spacing w:after="0" w:line="240" w:lineRule="auto"/>
        <w:jc w:val="center"/>
        <w:rPr>
          <w:rFonts w:ascii="Times New Roman" w:hAnsi="Times New Roman"/>
        </w:rPr>
      </w:pPr>
    </w:p>
    <w:tbl>
      <w:tblPr>
        <w:tblW w:w="9083"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73"/>
        <w:gridCol w:w="4510"/>
      </w:tblGrid>
      <w:tr w:rsidR="00971859" w:rsidRPr="006C04AA" w:rsidTr="00BB23A3">
        <w:trPr>
          <w:trHeight w:val="302"/>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sidRPr="006C04AA">
              <w:rPr>
                <w:rFonts w:ascii="Times New Roman" w:hAnsi="Times New Roman" w:cs="Times New Roman"/>
                <w:szCs w:val="22"/>
              </w:rPr>
              <w:t>Ajánlattevő neve</w:t>
            </w:r>
            <w:r w:rsidRPr="006C04AA">
              <w:rPr>
                <w:rFonts w:ascii="Times New Roman" w:hAnsi="Times New Roman" w:cs="Times New Roman"/>
                <w:b/>
                <w:szCs w:val="22"/>
              </w:rPr>
              <w:t>:</w:t>
            </w:r>
            <w:r w:rsidRPr="006C04AA">
              <w:rPr>
                <w:rFonts w:ascii="Times New Roman" w:hAnsi="Times New Roman" w:cs="Times New Roman"/>
                <w:b/>
                <w:szCs w:val="22"/>
              </w:rPr>
              <w:tab/>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BB23A3">
        <w:trPr>
          <w:trHeight w:val="284"/>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Pr>
                <w:rFonts w:ascii="Times New Roman" w:hAnsi="Times New Roman" w:cs="Times New Roman"/>
                <w:szCs w:val="22"/>
              </w:rPr>
              <w:t>Ajánlattevő adószáma:</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BB23A3">
        <w:trPr>
          <w:trHeight w:val="270"/>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sidRPr="006C04AA">
              <w:rPr>
                <w:rFonts w:ascii="Times New Roman" w:hAnsi="Times New Roman" w:cs="Times New Roman"/>
                <w:szCs w:val="22"/>
              </w:rPr>
              <w:t>Ajánlattevő székhelye:</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BB23A3">
        <w:trPr>
          <w:trHeight w:val="280"/>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Pr>
                <w:rFonts w:ascii="Times New Roman" w:hAnsi="Times New Roman" w:cs="Times New Roman"/>
                <w:szCs w:val="22"/>
              </w:rPr>
              <w:t>Ajánlattevő elérhetősége:</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bl>
    <w:p w:rsidR="00971859" w:rsidRDefault="00971859" w:rsidP="00971859">
      <w:pPr>
        <w:tabs>
          <w:tab w:val="left" w:pos="851"/>
          <w:tab w:val="right" w:pos="8222"/>
        </w:tabs>
        <w:spacing w:after="0" w:line="240" w:lineRule="auto"/>
        <w:rPr>
          <w:rFonts w:ascii="Times New Roman" w:hAnsi="Times New Roman"/>
          <w:iCs/>
        </w:rPr>
      </w:pPr>
    </w:p>
    <w:p w:rsidR="00971859" w:rsidRPr="00D024F0" w:rsidRDefault="00971859" w:rsidP="00971859">
      <w:pPr>
        <w:tabs>
          <w:tab w:val="left" w:pos="851"/>
          <w:tab w:val="right" w:pos="8222"/>
        </w:tabs>
        <w:spacing w:after="0" w:line="240" w:lineRule="auto"/>
        <w:rPr>
          <w:rFonts w:ascii="Times New Roman" w:hAnsi="Times New Roman"/>
          <w:iCs/>
        </w:rPr>
      </w:pPr>
      <w:r>
        <w:rPr>
          <w:rFonts w:ascii="Times New Roman" w:hAnsi="Times New Roman"/>
          <w:iCs/>
        </w:rPr>
        <w:t xml:space="preserve">Az ajánlat </w:t>
      </w:r>
      <w:r w:rsidRPr="00D024F0">
        <w:rPr>
          <w:rFonts w:ascii="Times New Roman" w:hAnsi="Times New Roman"/>
          <w:iCs/>
        </w:rPr>
        <w:t xml:space="preserve">számszerűsíthető adatai a Rendelet </w:t>
      </w:r>
      <w:r w:rsidRPr="0025188C">
        <w:rPr>
          <w:rFonts w:ascii="Times New Roman" w:hAnsi="Times New Roman"/>
        </w:rPr>
        <w:t xml:space="preserve">szerinti </w:t>
      </w:r>
      <w:r>
        <w:rPr>
          <w:rFonts w:ascii="Times New Roman" w:hAnsi="Times New Roman"/>
        </w:rPr>
        <w:t>értékeléshez:</w:t>
      </w:r>
    </w:p>
    <w:tbl>
      <w:tblPr>
        <w:tblStyle w:val="Rcsostblzat"/>
        <w:tblW w:w="10768" w:type="dxa"/>
        <w:jc w:val="center"/>
        <w:tblLook w:val="04A0" w:firstRow="1" w:lastRow="0" w:firstColumn="1" w:lastColumn="0" w:noHBand="0" w:noVBand="1"/>
      </w:tblPr>
      <w:tblGrid>
        <w:gridCol w:w="4395"/>
        <w:gridCol w:w="1281"/>
        <w:gridCol w:w="1276"/>
        <w:gridCol w:w="1690"/>
        <w:gridCol w:w="2126"/>
      </w:tblGrid>
      <w:tr w:rsidR="00971859" w:rsidRPr="00A21D13" w:rsidTr="00BB23A3">
        <w:trPr>
          <w:trHeight w:val="517"/>
          <w:jc w:val="center"/>
        </w:trPr>
        <w:tc>
          <w:tcPr>
            <w:tcW w:w="4395" w:type="dxa"/>
            <w:vAlign w:val="center"/>
          </w:tcPr>
          <w:p w:rsidR="00971859" w:rsidRPr="00A21D13" w:rsidRDefault="00971859" w:rsidP="00BB23A3">
            <w:pPr>
              <w:tabs>
                <w:tab w:val="left" w:pos="851"/>
                <w:tab w:val="right" w:pos="8222"/>
              </w:tabs>
              <w:jc w:val="center"/>
              <w:rPr>
                <w:rFonts w:ascii="Times New Roman" w:hAnsi="Times New Roman"/>
                <w:iCs/>
              </w:rPr>
            </w:pPr>
            <w:r w:rsidRPr="00A21D13">
              <w:rPr>
                <w:rFonts w:ascii="Times New Roman" w:hAnsi="Times New Roman"/>
                <w:iCs/>
              </w:rPr>
              <w:t>Termék</w:t>
            </w:r>
            <w:r>
              <w:rPr>
                <w:rFonts w:ascii="Times New Roman" w:hAnsi="Times New Roman"/>
                <w:iCs/>
              </w:rPr>
              <w:t xml:space="preserve"> kategória</w:t>
            </w:r>
          </w:p>
        </w:tc>
        <w:tc>
          <w:tcPr>
            <w:tcW w:w="1281" w:type="dxa"/>
            <w:vAlign w:val="center"/>
          </w:tcPr>
          <w:p w:rsidR="00971859" w:rsidRPr="00A21D13" w:rsidRDefault="00971859" w:rsidP="00BB23A3">
            <w:pPr>
              <w:tabs>
                <w:tab w:val="left" w:pos="851"/>
                <w:tab w:val="right" w:pos="8222"/>
              </w:tabs>
              <w:jc w:val="center"/>
              <w:rPr>
                <w:rFonts w:ascii="Times New Roman" w:hAnsi="Times New Roman"/>
                <w:iCs/>
              </w:rPr>
            </w:pPr>
            <w:r>
              <w:rPr>
                <w:rFonts w:ascii="Times New Roman" w:hAnsi="Times New Roman"/>
                <w:iCs/>
              </w:rPr>
              <w:t>Termék neve</w:t>
            </w:r>
          </w:p>
        </w:tc>
        <w:tc>
          <w:tcPr>
            <w:tcW w:w="1276" w:type="dxa"/>
            <w:vAlign w:val="center"/>
          </w:tcPr>
          <w:p w:rsidR="00971859" w:rsidRDefault="00971859" w:rsidP="00BB23A3">
            <w:pPr>
              <w:tabs>
                <w:tab w:val="left" w:pos="851"/>
                <w:tab w:val="right" w:pos="8222"/>
              </w:tabs>
              <w:jc w:val="center"/>
              <w:rPr>
                <w:rFonts w:ascii="Times New Roman" w:hAnsi="Times New Roman"/>
                <w:iCs/>
              </w:rPr>
            </w:pPr>
            <w:r>
              <w:rPr>
                <w:rFonts w:ascii="Times New Roman" w:hAnsi="Times New Roman"/>
                <w:iCs/>
              </w:rPr>
              <w:t>Termék kiszerelése</w:t>
            </w:r>
          </w:p>
        </w:tc>
        <w:tc>
          <w:tcPr>
            <w:tcW w:w="1690" w:type="dxa"/>
            <w:vAlign w:val="center"/>
          </w:tcPr>
          <w:p w:rsidR="00971859" w:rsidRDefault="00971859" w:rsidP="00BB23A3">
            <w:pPr>
              <w:tabs>
                <w:tab w:val="left" w:pos="851"/>
                <w:tab w:val="right" w:pos="8222"/>
              </w:tabs>
              <w:jc w:val="center"/>
              <w:rPr>
                <w:rFonts w:ascii="Times New Roman" w:hAnsi="Times New Roman"/>
                <w:iCs/>
              </w:rPr>
            </w:pPr>
            <w:r>
              <w:rPr>
                <w:rFonts w:ascii="Times New Roman" w:hAnsi="Times New Roman"/>
                <w:iCs/>
              </w:rPr>
              <w:t>Bruttó egységár (Ft/liter, Ft/kilogramm)</w:t>
            </w:r>
          </w:p>
        </w:tc>
        <w:tc>
          <w:tcPr>
            <w:tcW w:w="2126" w:type="dxa"/>
            <w:vAlign w:val="center"/>
          </w:tcPr>
          <w:p w:rsidR="00971859" w:rsidRDefault="00971859" w:rsidP="00BB23A3">
            <w:pPr>
              <w:tabs>
                <w:tab w:val="left" w:pos="851"/>
                <w:tab w:val="right" w:pos="8222"/>
              </w:tabs>
              <w:jc w:val="center"/>
              <w:rPr>
                <w:rFonts w:ascii="Times New Roman" w:hAnsi="Times New Roman"/>
                <w:iCs/>
              </w:rPr>
            </w:pPr>
            <w:r>
              <w:rPr>
                <w:rFonts w:ascii="Times New Roman" w:hAnsi="Times New Roman"/>
                <w:iCs/>
              </w:rPr>
              <w:t>a Rendeletben meghatározott bruttó vételár %-onkénti csökkenésének mértéke</w:t>
            </w:r>
          </w:p>
        </w:tc>
      </w:tr>
      <w:tr w:rsidR="00971859" w:rsidRPr="00A21D13" w:rsidTr="00BB23A3">
        <w:trPr>
          <w:jc w:val="center"/>
        </w:trPr>
        <w:tc>
          <w:tcPr>
            <w:tcW w:w="4395" w:type="dxa"/>
            <w:shd w:val="clear" w:color="auto" w:fill="auto"/>
          </w:tcPr>
          <w:p w:rsidR="00971859" w:rsidRPr="005015A9" w:rsidRDefault="00971859" w:rsidP="00BB23A3">
            <w:pPr>
              <w:tabs>
                <w:tab w:val="left" w:pos="851"/>
                <w:tab w:val="right" w:pos="8222"/>
              </w:tabs>
              <w:jc w:val="both"/>
              <w:rPr>
                <w:rFonts w:ascii="Times New Roman" w:hAnsi="Times New Roman"/>
                <w:iCs/>
              </w:rPr>
            </w:pPr>
            <w:r w:rsidRPr="005015A9">
              <w:rPr>
                <w:rFonts w:ascii="Times New Roman" w:eastAsia="Times New Roman" w:hAnsi="Times New Roman"/>
                <w:lang w:eastAsia="hu-HU"/>
              </w:rPr>
              <w:t>4. § (1) a) „I/a. teljes/félzsíros tej”</w:t>
            </w:r>
          </w:p>
        </w:tc>
        <w:tc>
          <w:tcPr>
            <w:tcW w:w="1281" w:type="dxa"/>
          </w:tcPr>
          <w:p w:rsidR="00971859" w:rsidRPr="00A21D13" w:rsidRDefault="00971859" w:rsidP="00BB23A3">
            <w:pPr>
              <w:tabs>
                <w:tab w:val="left" w:pos="851"/>
                <w:tab w:val="right" w:pos="8222"/>
              </w:tabs>
              <w:jc w:val="both"/>
              <w:rPr>
                <w:rFonts w:ascii="Times New Roman" w:hAnsi="Times New Roman"/>
                <w:iCs/>
              </w:rPr>
            </w:pPr>
          </w:p>
        </w:tc>
        <w:tc>
          <w:tcPr>
            <w:tcW w:w="1276" w:type="dxa"/>
          </w:tcPr>
          <w:p w:rsidR="00971859" w:rsidRPr="00A21D13" w:rsidRDefault="00971859" w:rsidP="00BB23A3">
            <w:pPr>
              <w:tabs>
                <w:tab w:val="left" w:pos="851"/>
                <w:tab w:val="right" w:pos="8222"/>
              </w:tabs>
              <w:jc w:val="both"/>
              <w:rPr>
                <w:rFonts w:ascii="Times New Roman" w:hAnsi="Times New Roman"/>
                <w:iCs/>
              </w:rPr>
            </w:pPr>
          </w:p>
        </w:tc>
        <w:tc>
          <w:tcPr>
            <w:tcW w:w="1690" w:type="dxa"/>
          </w:tcPr>
          <w:p w:rsidR="00971859" w:rsidRPr="00A21D13" w:rsidRDefault="00971859" w:rsidP="00BB23A3">
            <w:pPr>
              <w:tabs>
                <w:tab w:val="left" w:pos="851"/>
                <w:tab w:val="right" w:pos="8222"/>
              </w:tabs>
              <w:jc w:val="both"/>
              <w:rPr>
                <w:rFonts w:ascii="Times New Roman" w:hAnsi="Times New Roman"/>
                <w:iCs/>
              </w:rPr>
            </w:pPr>
          </w:p>
        </w:tc>
        <w:tc>
          <w:tcPr>
            <w:tcW w:w="2126" w:type="dxa"/>
          </w:tcPr>
          <w:p w:rsidR="00971859" w:rsidRPr="00A21D13" w:rsidRDefault="00971859" w:rsidP="00BB23A3">
            <w:pPr>
              <w:tabs>
                <w:tab w:val="left" w:pos="851"/>
                <w:tab w:val="right" w:pos="8222"/>
              </w:tabs>
              <w:jc w:val="both"/>
              <w:rPr>
                <w:rFonts w:ascii="Times New Roman" w:hAnsi="Times New Roman"/>
                <w:iCs/>
              </w:rPr>
            </w:pPr>
          </w:p>
        </w:tc>
      </w:tr>
      <w:tr w:rsidR="00971859" w:rsidRPr="00A21D13" w:rsidTr="00BB23A3">
        <w:trPr>
          <w:jc w:val="center"/>
        </w:trPr>
        <w:tc>
          <w:tcPr>
            <w:tcW w:w="4395" w:type="dxa"/>
            <w:shd w:val="clear" w:color="auto" w:fill="auto"/>
          </w:tcPr>
          <w:p w:rsidR="00971859" w:rsidRPr="005015A9" w:rsidRDefault="00971859" w:rsidP="00BB23A3">
            <w:pPr>
              <w:tabs>
                <w:tab w:val="left" w:pos="851"/>
                <w:tab w:val="right" w:pos="8222"/>
              </w:tabs>
              <w:jc w:val="both"/>
              <w:rPr>
                <w:rFonts w:ascii="Times New Roman" w:eastAsia="Times New Roman" w:hAnsi="Times New Roman"/>
                <w:lang w:eastAsia="hu-HU"/>
              </w:rPr>
            </w:pPr>
            <w:r w:rsidRPr="005015A9">
              <w:rPr>
                <w:rFonts w:ascii="Times New Roman" w:eastAsia="Times New Roman" w:hAnsi="Times New Roman"/>
                <w:lang w:eastAsia="hu-HU"/>
              </w:rPr>
              <w:t>4. § (1) e) „I/c. natúr joghurt”</w:t>
            </w:r>
          </w:p>
        </w:tc>
        <w:tc>
          <w:tcPr>
            <w:tcW w:w="1281" w:type="dxa"/>
          </w:tcPr>
          <w:p w:rsidR="00971859" w:rsidRPr="00A21D13" w:rsidRDefault="00971859" w:rsidP="00BB23A3">
            <w:pPr>
              <w:tabs>
                <w:tab w:val="left" w:pos="851"/>
                <w:tab w:val="right" w:pos="8222"/>
              </w:tabs>
              <w:jc w:val="both"/>
              <w:rPr>
                <w:rFonts w:ascii="Times New Roman" w:hAnsi="Times New Roman"/>
                <w:iCs/>
              </w:rPr>
            </w:pPr>
          </w:p>
        </w:tc>
        <w:tc>
          <w:tcPr>
            <w:tcW w:w="1276" w:type="dxa"/>
          </w:tcPr>
          <w:p w:rsidR="00971859" w:rsidRPr="00A21D13" w:rsidRDefault="00971859" w:rsidP="00BB23A3">
            <w:pPr>
              <w:tabs>
                <w:tab w:val="left" w:pos="851"/>
                <w:tab w:val="right" w:pos="8222"/>
              </w:tabs>
              <w:jc w:val="both"/>
              <w:rPr>
                <w:rFonts w:ascii="Times New Roman" w:hAnsi="Times New Roman"/>
                <w:iCs/>
              </w:rPr>
            </w:pPr>
          </w:p>
        </w:tc>
        <w:tc>
          <w:tcPr>
            <w:tcW w:w="1690" w:type="dxa"/>
          </w:tcPr>
          <w:p w:rsidR="00971859" w:rsidRPr="00A21D13" w:rsidRDefault="00971859" w:rsidP="00BB23A3">
            <w:pPr>
              <w:tabs>
                <w:tab w:val="left" w:pos="851"/>
                <w:tab w:val="right" w:pos="8222"/>
              </w:tabs>
              <w:jc w:val="both"/>
              <w:rPr>
                <w:rFonts w:ascii="Times New Roman" w:hAnsi="Times New Roman"/>
                <w:iCs/>
              </w:rPr>
            </w:pPr>
          </w:p>
        </w:tc>
        <w:tc>
          <w:tcPr>
            <w:tcW w:w="2126" w:type="dxa"/>
          </w:tcPr>
          <w:p w:rsidR="00971859" w:rsidRPr="00A21D13" w:rsidRDefault="00971859" w:rsidP="00BB23A3">
            <w:pPr>
              <w:tabs>
                <w:tab w:val="left" w:pos="851"/>
                <w:tab w:val="right" w:pos="8222"/>
              </w:tabs>
              <w:jc w:val="both"/>
              <w:rPr>
                <w:rFonts w:ascii="Times New Roman" w:hAnsi="Times New Roman"/>
                <w:iCs/>
              </w:rPr>
            </w:pPr>
          </w:p>
        </w:tc>
      </w:tr>
      <w:tr w:rsidR="00971859" w:rsidRPr="00A21D13" w:rsidTr="00BB23A3">
        <w:trPr>
          <w:jc w:val="center"/>
        </w:trPr>
        <w:tc>
          <w:tcPr>
            <w:tcW w:w="4395" w:type="dxa"/>
            <w:shd w:val="clear" w:color="auto" w:fill="auto"/>
          </w:tcPr>
          <w:p w:rsidR="00971859" w:rsidRPr="005015A9" w:rsidRDefault="00971859" w:rsidP="00BB23A3">
            <w:pPr>
              <w:tabs>
                <w:tab w:val="left" w:pos="851"/>
                <w:tab w:val="right" w:pos="8222"/>
              </w:tabs>
              <w:jc w:val="both"/>
              <w:rPr>
                <w:rFonts w:ascii="Times New Roman" w:eastAsia="Times New Roman" w:hAnsi="Times New Roman"/>
                <w:lang w:eastAsia="hu-HU"/>
              </w:rPr>
            </w:pPr>
            <w:r w:rsidRPr="005015A9">
              <w:rPr>
                <w:rFonts w:ascii="Times New Roman" w:eastAsia="Times New Roman" w:hAnsi="Times New Roman"/>
                <w:lang w:eastAsia="hu-HU"/>
              </w:rPr>
              <w:t>4.§ (1) g) „II. gyümölcsdarabos joghurt”</w:t>
            </w:r>
          </w:p>
        </w:tc>
        <w:tc>
          <w:tcPr>
            <w:tcW w:w="1281" w:type="dxa"/>
          </w:tcPr>
          <w:p w:rsidR="00971859" w:rsidRPr="00A21D13" w:rsidRDefault="00971859" w:rsidP="00BB23A3">
            <w:pPr>
              <w:tabs>
                <w:tab w:val="left" w:pos="851"/>
                <w:tab w:val="right" w:pos="8222"/>
              </w:tabs>
              <w:jc w:val="both"/>
              <w:rPr>
                <w:rFonts w:ascii="Times New Roman" w:hAnsi="Times New Roman"/>
                <w:iCs/>
              </w:rPr>
            </w:pPr>
          </w:p>
        </w:tc>
        <w:tc>
          <w:tcPr>
            <w:tcW w:w="1276" w:type="dxa"/>
          </w:tcPr>
          <w:p w:rsidR="00971859" w:rsidRPr="00A21D13" w:rsidRDefault="00971859" w:rsidP="00BB23A3">
            <w:pPr>
              <w:tabs>
                <w:tab w:val="left" w:pos="851"/>
                <w:tab w:val="right" w:pos="8222"/>
              </w:tabs>
              <w:jc w:val="both"/>
              <w:rPr>
                <w:rFonts w:ascii="Times New Roman" w:hAnsi="Times New Roman"/>
                <w:iCs/>
              </w:rPr>
            </w:pPr>
          </w:p>
        </w:tc>
        <w:tc>
          <w:tcPr>
            <w:tcW w:w="1690" w:type="dxa"/>
          </w:tcPr>
          <w:p w:rsidR="00971859" w:rsidRPr="00A21D13" w:rsidRDefault="00971859" w:rsidP="00BB23A3">
            <w:pPr>
              <w:tabs>
                <w:tab w:val="left" w:pos="851"/>
                <w:tab w:val="right" w:pos="8222"/>
              </w:tabs>
              <w:jc w:val="both"/>
              <w:rPr>
                <w:rFonts w:ascii="Times New Roman" w:hAnsi="Times New Roman"/>
                <w:iCs/>
              </w:rPr>
            </w:pPr>
          </w:p>
        </w:tc>
        <w:tc>
          <w:tcPr>
            <w:tcW w:w="2126" w:type="dxa"/>
          </w:tcPr>
          <w:p w:rsidR="00971859" w:rsidRPr="00A21D13" w:rsidRDefault="00971859" w:rsidP="00BB23A3">
            <w:pPr>
              <w:tabs>
                <w:tab w:val="left" w:pos="851"/>
                <w:tab w:val="right" w:pos="8222"/>
              </w:tabs>
              <w:jc w:val="both"/>
              <w:rPr>
                <w:rFonts w:ascii="Times New Roman" w:hAnsi="Times New Roman"/>
                <w:iCs/>
              </w:rPr>
            </w:pPr>
          </w:p>
        </w:tc>
      </w:tr>
    </w:tbl>
    <w:p w:rsidR="00971859" w:rsidRDefault="00971859" w:rsidP="00971859">
      <w:pPr>
        <w:pStyle w:val="Szvegtrzs2"/>
        <w:spacing w:after="0" w:line="240" w:lineRule="auto"/>
        <w:rPr>
          <w:rFonts w:ascii="Times New Roman" w:hAnsi="Times New Roman"/>
        </w:rPr>
      </w:pPr>
    </w:p>
    <w:p w:rsidR="00971859" w:rsidRDefault="00971859" w:rsidP="00971859">
      <w:pPr>
        <w:spacing w:after="0"/>
        <w:rPr>
          <w:rFonts w:ascii="Times New Roman" w:hAnsi="Times New Roman"/>
        </w:rPr>
      </w:pPr>
      <w:r w:rsidRPr="0025188C">
        <w:rPr>
          <w:rFonts w:ascii="Times New Roman" w:hAnsi="Times New Roman"/>
        </w:rPr>
        <w:t xml:space="preserve">A Rendelet szerinti </w:t>
      </w:r>
      <w:r>
        <w:rPr>
          <w:rFonts w:ascii="Times New Roman" w:hAnsi="Times New Roman"/>
        </w:rPr>
        <w:t>értékeléshez:</w:t>
      </w:r>
    </w:p>
    <w:p w:rsidR="00BB23A3" w:rsidRDefault="00BB23A3" w:rsidP="00971859">
      <w:pPr>
        <w:spacing w:after="0"/>
        <w:rPr>
          <w:rFonts w:ascii="Times New Roman" w:hAnsi="Times New Roman"/>
        </w:rPr>
      </w:pPr>
    </w:p>
    <w:tbl>
      <w:tblPr>
        <w:tblW w:w="10632" w:type="dxa"/>
        <w:tblInd w:w="-639" w:type="dxa"/>
        <w:tblCellMar>
          <w:left w:w="70" w:type="dxa"/>
          <w:right w:w="70" w:type="dxa"/>
        </w:tblCellMar>
        <w:tblLook w:val="04A0" w:firstRow="1" w:lastRow="0" w:firstColumn="1" w:lastColumn="0" w:noHBand="0" w:noVBand="1"/>
      </w:tblPr>
      <w:tblGrid>
        <w:gridCol w:w="8931"/>
        <w:gridCol w:w="850"/>
        <w:gridCol w:w="851"/>
      </w:tblGrid>
      <w:tr w:rsidR="00BB23A3" w:rsidRPr="00BB23A3" w:rsidTr="00EF5E98">
        <w:trPr>
          <w:trHeight w:val="315"/>
        </w:trPr>
        <w:tc>
          <w:tcPr>
            <w:tcW w:w="8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Vállalás megnevezése</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A megfelelő választ X-el jelölje</w:t>
            </w:r>
          </w:p>
        </w:tc>
      </w:tr>
      <w:tr w:rsidR="00BB23A3" w:rsidRPr="00BB23A3" w:rsidTr="00EF5E98">
        <w:trPr>
          <w:trHeight w:val="56"/>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BB23A3" w:rsidRPr="00BB23A3" w:rsidRDefault="00BB23A3" w:rsidP="00BB23A3">
            <w:pPr>
              <w:spacing w:after="0" w:line="240" w:lineRule="auto"/>
              <w:rPr>
                <w:rFonts w:ascii="Times New Roman" w:eastAsia="Times New Roman" w:hAnsi="Times New Roman" w:cs="Times New Roman"/>
                <w:color w:val="000000"/>
                <w:lang w:eastAsia="hu-HU"/>
              </w:rPr>
            </w:pP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Igen</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Nem</w:t>
            </w:r>
          </w:p>
        </w:tc>
      </w:tr>
      <w:tr w:rsidR="00BB23A3" w:rsidRPr="00BB23A3" w:rsidTr="00EF5E98">
        <w:trPr>
          <w:trHeight w:val="203"/>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1. Az ajánlattevő rendelkezik az élelmiszerlánc-felügyeleti szerv által engedélyezett tejipari feldolgozó üzemmel vagy tejtermelést folytató tenyészettel.</w:t>
            </w:r>
            <w:r w:rsidR="009F12A6">
              <w:rPr>
                <w:rFonts w:ascii="Times New Roman" w:eastAsia="Times New Roman" w:hAnsi="Times New Roman" w:cs="Times New Roman"/>
                <w:color w:val="000000"/>
                <w:lang w:eastAsia="hu-HU"/>
              </w:rPr>
              <w:t xml:space="preserve"> (2 pont</w:t>
            </w:r>
            <w:r w:rsidR="001579A9">
              <w:rPr>
                <w:rFonts w:ascii="Times New Roman" w:eastAsia="Times New Roman" w:hAnsi="Times New Roman" w:cs="Times New Roman"/>
                <w:color w:val="000000"/>
                <w:lang w:eastAsia="hu-HU"/>
              </w:rPr>
              <w:t>, engedély</w:t>
            </w:r>
            <w:r w:rsidR="009F12A6">
              <w:rPr>
                <w:rFonts w:ascii="Times New Roman" w:eastAsia="Times New Roman" w:hAnsi="Times New Roman" w:cs="Times New Roman"/>
                <w:color w:val="000000"/>
                <w:lang w:eastAsia="hu-HU"/>
              </w:rPr>
              <w:t>)</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r>
      <w:tr w:rsidR="00BB23A3" w:rsidRPr="00BB23A3" w:rsidTr="00EF5E98">
        <w:trPr>
          <w:trHeight w:val="267"/>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2.</w:t>
            </w:r>
            <w:r w:rsidRPr="00BB23A3">
              <w:rPr>
                <w:rFonts w:ascii="Times New Roman" w:eastAsia="Times New Roman" w:hAnsi="Times New Roman" w:cs="Times New Roman"/>
                <w:color w:val="000000"/>
                <w:sz w:val="14"/>
                <w:szCs w:val="14"/>
                <w:lang w:eastAsia="hu-HU"/>
              </w:rPr>
              <w:t xml:space="preserve">       </w:t>
            </w:r>
            <w:r w:rsidRPr="00BB23A3">
              <w:rPr>
                <w:rFonts w:ascii="Times New Roman" w:eastAsia="Times New Roman" w:hAnsi="Times New Roman" w:cs="Times New Roman"/>
                <w:color w:val="000000"/>
                <w:lang w:eastAsia="hu-HU"/>
              </w:rPr>
              <w:t>Az ajánlattevő rendelkezik legalább 80% tulajdoni hányaddal tejfeldolgozó üzemmel vagy tejtermelést folytató tenyészettel.</w:t>
            </w:r>
            <w:r w:rsidR="009F12A6">
              <w:rPr>
                <w:rFonts w:ascii="Times New Roman" w:eastAsia="Times New Roman" w:hAnsi="Times New Roman" w:cs="Times New Roman"/>
                <w:color w:val="000000"/>
                <w:lang w:eastAsia="hu-HU"/>
              </w:rPr>
              <w:t xml:space="preserve"> (2 pont</w:t>
            </w:r>
            <w:r w:rsidR="001579A9">
              <w:rPr>
                <w:rFonts w:ascii="Times New Roman" w:eastAsia="Times New Roman" w:hAnsi="Times New Roman" w:cs="Times New Roman"/>
                <w:color w:val="000000"/>
                <w:lang w:eastAsia="hu-HU"/>
              </w:rPr>
              <w:t>, társasági szerződés</w:t>
            </w:r>
            <w:r w:rsidR="009F12A6">
              <w:rPr>
                <w:rFonts w:ascii="Times New Roman" w:eastAsia="Times New Roman" w:hAnsi="Times New Roman" w:cs="Times New Roman"/>
                <w:color w:val="000000"/>
                <w:lang w:eastAsia="hu-HU"/>
              </w:rPr>
              <w:t>)</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r>
      <w:tr w:rsidR="00BB23A3" w:rsidRPr="00BB23A3" w:rsidTr="00EF5E98">
        <w:trPr>
          <w:trHeight w:val="601"/>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3.</w:t>
            </w:r>
            <w:r w:rsidRPr="00BB23A3">
              <w:rPr>
                <w:rFonts w:ascii="Times New Roman" w:eastAsia="Times New Roman" w:hAnsi="Times New Roman" w:cs="Times New Roman"/>
                <w:color w:val="000000"/>
                <w:sz w:val="14"/>
                <w:szCs w:val="14"/>
                <w:lang w:eastAsia="hu-HU"/>
              </w:rPr>
              <w:t xml:space="preserve"> </w:t>
            </w:r>
            <w:r w:rsidRPr="00BB23A3">
              <w:rPr>
                <w:rFonts w:ascii="Times New Roman" w:eastAsia="Times New Roman" w:hAnsi="Times New Roman" w:cs="Times New Roman"/>
                <w:color w:val="000000"/>
                <w:lang w:eastAsia="hu-HU"/>
              </w:rPr>
              <w:t>Az Ajánlattevő a kistermelői élelmiszer-termelés, -előállítás és -értékesítés feltételeiről szóló 52/2010. (IV. 30.) FVM rendelet értelmében kistermelő, vagy a kis- és középvállalkozásokról, fejlődésük támogatásáról szóló 2004. évi XXXIV. törvény 3. §-a alapján mikro-, kis- és középvállalkozás.</w:t>
            </w:r>
            <w:r w:rsidR="009F12A6">
              <w:rPr>
                <w:rFonts w:ascii="Times New Roman" w:eastAsia="Times New Roman" w:hAnsi="Times New Roman" w:cs="Times New Roman"/>
                <w:color w:val="000000"/>
                <w:lang w:eastAsia="hu-HU"/>
              </w:rPr>
              <w:t xml:space="preserve"> (2 pont</w:t>
            </w:r>
            <w:r w:rsidR="001579A9">
              <w:rPr>
                <w:rFonts w:ascii="Times New Roman" w:eastAsia="Times New Roman" w:hAnsi="Times New Roman" w:cs="Times New Roman"/>
                <w:color w:val="000000"/>
                <w:lang w:eastAsia="hu-HU"/>
              </w:rPr>
              <w:t>, előző évi éves beszámoló</w:t>
            </w:r>
            <w:r w:rsidR="009F12A6">
              <w:rPr>
                <w:rFonts w:ascii="Times New Roman" w:eastAsia="Times New Roman" w:hAnsi="Times New Roman" w:cs="Times New Roman"/>
                <w:color w:val="000000"/>
                <w:lang w:eastAsia="hu-HU"/>
              </w:rPr>
              <w:t>)</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r>
      <w:tr w:rsidR="00BB23A3" w:rsidRPr="00BB23A3" w:rsidTr="00EF5E98">
        <w:trPr>
          <w:trHeight w:val="416"/>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6F3838">
            <w:pPr>
              <w:spacing w:after="0" w:line="240" w:lineRule="auto"/>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xml:space="preserve">4. Egy ellátási hét </w:t>
            </w:r>
            <w:r w:rsidR="00B94644">
              <w:rPr>
                <w:rFonts w:ascii="Times New Roman" w:eastAsia="Times New Roman" w:hAnsi="Times New Roman" w:cs="Times New Roman"/>
                <w:color w:val="000000"/>
                <w:lang w:eastAsia="hu-HU"/>
              </w:rPr>
              <w:t xml:space="preserve">(3 nap) </w:t>
            </w:r>
            <w:r w:rsidRPr="00BB23A3">
              <w:rPr>
                <w:rFonts w:ascii="Times New Roman" w:eastAsia="Times New Roman" w:hAnsi="Times New Roman" w:cs="Times New Roman"/>
                <w:color w:val="000000"/>
                <w:lang w:eastAsia="hu-HU"/>
              </w:rPr>
              <w:t>viszony</w:t>
            </w:r>
            <w:r w:rsidR="00B94644">
              <w:rPr>
                <w:rFonts w:ascii="Times New Roman" w:eastAsia="Times New Roman" w:hAnsi="Times New Roman" w:cs="Times New Roman"/>
                <w:color w:val="000000"/>
                <w:lang w:eastAsia="hu-HU"/>
              </w:rPr>
              <w:t xml:space="preserve">latában vállalt termékvariáció </w:t>
            </w:r>
            <w:r w:rsidRPr="00BB23A3">
              <w:rPr>
                <w:rFonts w:ascii="Times New Roman" w:eastAsia="Times New Roman" w:hAnsi="Times New Roman" w:cs="Times New Roman"/>
                <w:color w:val="000000"/>
                <w:lang w:eastAsia="hu-HU"/>
              </w:rPr>
              <w:t>felsorolás</w:t>
            </w:r>
            <w:r w:rsidR="00B94644">
              <w:rPr>
                <w:rFonts w:ascii="Times New Roman" w:eastAsia="Times New Roman" w:hAnsi="Times New Roman" w:cs="Times New Roman"/>
                <w:color w:val="000000"/>
                <w:lang w:eastAsia="hu-HU"/>
              </w:rPr>
              <w:t>a.</w:t>
            </w:r>
            <w:r w:rsidR="002865CE">
              <w:rPr>
                <w:rFonts w:ascii="Times New Roman" w:eastAsia="Times New Roman" w:hAnsi="Times New Roman" w:cs="Times New Roman"/>
                <w:color w:val="000000"/>
                <w:lang w:eastAsia="hu-HU"/>
              </w:rPr>
              <w:t xml:space="preserve"> </w:t>
            </w:r>
            <w:r w:rsidRPr="00BB23A3">
              <w:rPr>
                <w:rFonts w:ascii="Times New Roman" w:eastAsia="Times New Roman" w:hAnsi="Times New Roman" w:cs="Times New Roman"/>
                <w:color w:val="000000"/>
                <w:lang w:eastAsia="hu-HU"/>
              </w:rPr>
              <w:t xml:space="preserve"> </w:t>
            </w:r>
            <w:r w:rsidR="00EF5E98">
              <w:rPr>
                <w:rFonts w:ascii="Times New Roman" w:hAnsi="Times New Roman" w:cs="Times New Roman"/>
                <w:color w:val="000000" w:themeColor="text1"/>
              </w:rPr>
              <w:t xml:space="preserve">(2 termékvariáció esetén 0 pont, nagyobb </w:t>
            </w:r>
            <w:r w:rsidR="002865CE" w:rsidRPr="00BB23A3">
              <w:rPr>
                <w:rFonts w:ascii="Times New Roman" w:eastAsia="Times New Roman" w:hAnsi="Times New Roman" w:cs="Times New Roman"/>
                <w:color w:val="000000"/>
                <w:lang w:eastAsia="hu-HU"/>
              </w:rPr>
              <w:t>kiszállításr</w:t>
            </w:r>
            <w:r w:rsidR="002865CE">
              <w:rPr>
                <w:rFonts w:ascii="Times New Roman" w:eastAsia="Times New Roman" w:hAnsi="Times New Roman" w:cs="Times New Roman"/>
                <w:color w:val="000000"/>
                <w:lang w:eastAsia="hu-HU"/>
              </w:rPr>
              <w:t xml:space="preserve">a kerülő termékvariációk </w:t>
            </w:r>
            <w:r w:rsidR="00EF5E98">
              <w:rPr>
                <w:rFonts w:ascii="Times New Roman" w:hAnsi="Times New Roman" w:cs="Times New Roman"/>
                <w:color w:val="000000" w:themeColor="text1"/>
              </w:rPr>
              <w:t xml:space="preserve">biztosítása esetén </w:t>
            </w:r>
            <w:r w:rsidR="00EF5E98" w:rsidRPr="00CF5AA8">
              <w:rPr>
                <w:rFonts w:ascii="Times New Roman" w:hAnsi="Times New Roman" w:cs="Times New Roman"/>
                <w:color w:val="000000" w:themeColor="text1"/>
              </w:rPr>
              <w:t>1 pont</w:t>
            </w:r>
            <w:r w:rsidR="001579A9">
              <w:rPr>
                <w:rFonts w:ascii="Times New Roman" w:hAnsi="Times New Roman" w:cs="Times New Roman"/>
                <w:color w:val="000000" w:themeColor="text1"/>
              </w:rPr>
              <w:t>, valamennyi vállalt termékvariáció adatlapja, bizonylata</w:t>
            </w:r>
            <w:r w:rsidR="00EF5E98">
              <w:rPr>
                <w:rFonts w:ascii="Times New Roman" w:hAnsi="Times New Roman" w:cs="Times New Roman"/>
                <w:color w:val="000000" w:themeColor="text1"/>
              </w:rPr>
              <w:t>)</w:t>
            </w:r>
            <w:r w:rsidRPr="00BB23A3">
              <w:rPr>
                <w:rFonts w:ascii="Times New Roman" w:eastAsia="Times New Roman" w:hAnsi="Times New Roman" w:cs="Times New Roman"/>
                <w:color w:val="000000"/>
                <w:lang w:eastAsia="hu-HU"/>
              </w:rPr>
              <w:br/>
            </w:r>
            <w:r w:rsidRPr="00BB23A3">
              <w:rPr>
                <w:rFonts w:ascii="Times New Roman" w:eastAsia="Times New Roman" w:hAnsi="Times New Roman" w:cs="Times New Roman"/>
                <w:i/>
                <w:iCs/>
                <w:color w:val="000000"/>
                <w:lang w:eastAsia="hu-HU"/>
              </w:rPr>
              <w:t>Kérem jelölni a többlet vállalást, amennyiben igen a válasz.</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noWrap/>
            <w:vAlign w:val="bottom"/>
            <w:hideMark/>
          </w:tcPr>
          <w:p w:rsidR="00BB23A3" w:rsidRPr="00BB23A3" w:rsidRDefault="00BB23A3" w:rsidP="00BB23A3">
            <w:pPr>
              <w:spacing w:after="0" w:line="240" w:lineRule="auto"/>
              <w:rPr>
                <w:rFonts w:ascii="Times New Roman" w:eastAsia="Times New Roman" w:hAnsi="Times New Roman" w:cs="Times New Roman"/>
                <w:sz w:val="24"/>
                <w:szCs w:val="24"/>
                <w:lang w:eastAsia="hu-HU"/>
              </w:rPr>
            </w:pPr>
            <w:r w:rsidRPr="00BB23A3">
              <w:rPr>
                <w:rFonts w:ascii="Times New Roman" w:eastAsia="Times New Roman" w:hAnsi="Times New Roman" w:cs="Times New Roman"/>
                <w:sz w:val="24"/>
                <w:szCs w:val="24"/>
                <w:lang w:eastAsia="hu-HU"/>
              </w:rPr>
              <w:t> </w:t>
            </w:r>
          </w:p>
        </w:tc>
      </w:tr>
      <w:tr w:rsidR="00BB23A3" w:rsidRPr="00BB23A3" w:rsidTr="00EF5E98">
        <w:trPr>
          <w:trHeight w:val="247"/>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340B38">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5. Ajánlattevő a hulladékról szóló 2012. évi CLXXXV. törvény szerint meghatározott újrafelhasználható csomagolóanyag alkalmazását vállalja.</w:t>
            </w:r>
            <w:r w:rsidR="009F12A6">
              <w:rPr>
                <w:rFonts w:ascii="Times New Roman" w:eastAsia="Times New Roman" w:hAnsi="Times New Roman" w:cs="Times New Roman"/>
                <w:color w:val="000000"/>
                <w:lang w:eastAsia="hu-HU"/>
              </w:rPr>
              <w:t xml:space="preserve"> (1 pont)</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r>
      <w:tr w:rsidR="00BB23A3" w:rsidRPr="00BB23A3" w:rsidTr="00EF5E98">
        <w:trPr>
          <w:trHeight w:val="56"/>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340B38">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xml:space="preserve">6. Ajánlattevő a keletkező hulladékok szelektív gyűjtésének megvalósítását vállalja </w:t>
            </w:r>
            <w:r w:rsidR="009F12A6">
              <w:rPr>
                <w:rFonts w:ascii="Times New Roman" w:eastAsia="Times New Roman" w:hAnsi="Times New Roman" w:cs="Times New Roman"/>
                <w:color w:val="000000"/>
                <w:lang w:eastAsia="hu-HU"/>
              </w:rPr>
              <w:t>(1 pont</w:t>
            </w:r>
            <w:r w:rsidR="001579A9">
              <w:rPr>
                <w:rFonts w:ascii="Times New Roman" w:eastAsia="Times New Roman" w:hAnsi="Times New Roman" w:cs="Times New Roman"/>
                <w:color w:val="000000"/>
                <w:lang w:eastAsia="hu-HU"/>
              </w:rPr>
              <w:t>, közszolgáltatói szerződés</w:t>
            </w:r>
            <w:r w:rsidR="009F12A6">
              <w:rPr>
                <w:rFonts w:ascii="Times New Roman" w:eastAsia="Times New Roman" w:hAnsi="Times New Roman" w:cs="Times New Roman"/>
                <w:color w:val="000000"/>
                <w:lang w:eastAsia="hu-HU"/>
              </w:rPr>
              <w:t>)</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jc w:val="center"/>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r>
      <w:tr w:rsidR="00BB23A3" w:rsidRPr="00BB23A3" w:rsidTr="00EF5E98">
        <w:trPr>
          <w:trHeight w:val="56"/>
        </w:trPr>
        <w:tc>
          <w:tcPr>
            <w:tcW w:w="8931" w:type="dxa"/>
            <w:tcBorders>
              <w:top w:val="nil"/>
              <w:left w:val="single" w:sz="4" w:space="0" w:color="auto"/>
              <w:bottom w:val="single" w:sz="4" w:space="0" w:color="auto"/>
              <w:right w:val="single" w:sz="4" w:space="0" w:color="auto"/>
            </w:tcBorders>
            <w:shd w:val="clear" w:color="auto" w:fill="auto"/>
            <w:vAlign w:val="center"/>
            <w:hideMark/>
          </w:tcPr>
          <w:p w:rsidR="00BB23A3" w:rsidRPr="00BB23A3" w:rsidRDefault="00BB23A3" w:rsidP="00340B38">
            <w:pPr>
              <w:spacing w:after="0" w:line="240" w:lineRule="auto"/>
              <w:jc w:val="both"/>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7. Egy ellátási hét (3 nap) viszonylatában natúr termék kiszállítási nap száma minimum 1</w:t>
            </w:r>
            <w:r w:rsidR="00EF5E98">
              <w:rPr>
                <w:rFonts w:ascii="Times New Roman" w:eastAsia="Times New Roman" w:hAnsi="Times New Roman" w:cs="Times New Roman"/>
                <w:color w:val="000000"/>
                <w:lang w:eastAsia="hu-HU"/>
              </w:rPr>
              <w:t>. (</w:t>
            </w:r>
            <w:r w:rsidR="00EF5E98">
              <w:rPr>
                <w:rFonts w:ascii="Times New Roman" w:hAnsi="Times New Roman" w:cs="Times New Roman"/>
                <w:color w:val="000000" w:themeColor="text1"/>
              </w:rPr>
              <w:t xml:space="preserve">heti 1 natúr termék kiszállítása esetén 0 pont, több kiosztási napra vállalt natúr termék szállítása esetén </w:t>
            </w:r>
            <w:r w:rsidR="00EF5E98" w:rsidRPr="00CF5AA8">
              <w:rPr>
                <w:rFonts w:ascii="Times New Roman" w:hAnsi="Times New Roman" w:cs="Times New Roman"/>
                <w:color w:val="000000" w:themeColor="text1"/>
              </w:rPr>
              <w:t>1 pont</w:t>
            </w:r>
            <w:r w:rsidR="00EF5E98">
              <w:rPr>
                <w:rFonts w:ascii="Times New Roman" w:hAnsi="Times New Roman" w:cs="Times New Roman"/>
                <w:color w:val="000000" w:themeColor="text1"/>
              </w:rPr>
              <w:t xml:space="preserve">) </w:t>
            </w:r>
            <w:r w:rsidRPr="00BB23A3">
              <w:rPr>
                <w:rFonts w:ascii="Times New Roman" w:eastAsia="Times New Roman" w:hAnsi="Times New Roman" w:cs="Times New Roman"/>
                <w:i/>
                <w:iCs/>
                <w:color w:val="000000"/>
                <w:lang w:eastAsia="hu-HU"/>
              </w:rPr>
              <w:t>Kérem jelölni a többlet vállalást, amennyiben igen a válasz.</w:t>
            </w:r>
          </w:p>
        </w:tc>
        <w:tc>
          <w:tcPr>
            <w:tcW w:w="850" w:type="dxa"/>
            <w:tcBorders>
              <w:top w:val="nil"/>
              <w:left w:val="nil"/>
              <w:bottom w:val="single" w:sz="4" w:space="0" w:color="auto"/>
              <w:right w:val="single" w:sz="4" w:space="0" w:color="auto"/>
            </w:tcBorders>
            <w:shd w:val="clear" w:color="auto" w:fill="auto"/>
            <w:vAlign w:val="center"/>
            <w:hideMark/>
          </w:tcPr>
          <w:p w:rsidR="00BB23A3" w:rsidRPr="00BB23A3" w:rsidRDefault="00BB23A3" w:rsidP="00BB23A3">
            <w:pPr>
              <w:spacing w:after="0" w:line="240" w:lineRule="auto"/>
              <w:rPr>
                <w:rFonts w:ascii="Times New Roman" w:eastAsia="Times New Roman" w:hAnsi="Times New Roman" w:cs="Times New Roman"/>
                <w:color w:val="000000"/>
                <w:lang w:eastAsia="hu-HU"/>
              </w:rPr>
            </w:pPr>
            <w:r w:rsidRPr="00BB23A3">
              <w:rPr>
                <w:rFonts w:ascii="Times New Roman" w:eastAsia="Times New Roman" w:hAnsi="Times New Roman" w:cs="Times New Roman"/>
                <w:color w:val="000000"/>
                <w:lang w:eastAsia="hu-HU"/>
              </w:rPr>
              <w:t> </w:t>
            </w:r>
          </w:p>
        </w:tc>
        <w:tc>
          <w:tcPr>
            <w:tcW w:w="851" w:type="dxa"/>
            <w:tcBorders>
              <w:top w:val="nil"/>
              <w:left w:val="nil"/>
              <w:bottom w:val="single" w:sz="4" w:space="0" w:color="auto"/>
              <w:right w:val="single" w:sz="4" w:space="0" w:color="auto"/>
            </w:tcBorders>
            <w:shd w:val="clear" w:color="auto" w:fill="auto"/>
            <w:noWrap/>
            <w:vAlign w:val="bottom"/>
            <w:hideMark/>
          </w:tcPr>
          <w:p w:rsidR="00BB23A3" w:rsidRPr="00BB23A3" w:rsidRDefault="00BB23A3" w:rsidP="00BB23A3">
            <w:pPr>
              <w:spacing w:after="0" w:line="240" w:lineRule="auto"/>
              <w:rPr>
                <w:rFonts w:ascii="Times New Roman" w:eastAsia="Times New Roman" w:hAnsi="Times New Roman" w:cs="Times New Roman"/>
                <w:sz w:val="24"/>
                <w:szCs w:val="24"/>
                <w:lang w:eastAsia="hu-HU"/>
              </w:rPr>
            </w:pPr>
            <w:r w:rsidRPr="00BB23A3">
              <w:rPr>
                <w:rFonts w:ascii="Times New Roman" w:eastAsia="Times New Roman" w:hAnsi="Times New Roman" w:cs="Times New Roman"/>
                <w:sz w:val="24"/>
                <w:szCs w:val="24"/>
                <w:lang w:eastAsia="hu-HU"/>
              </w:rPr>
              <w:t> </w:t>
            </w:r>
          </w:p>
        </w:tc>
      </w:tr>
    </w:tbl>
    <w:p w:rsidR="00971859" w:rsidRDefault="00971859" w:rsidP="00971859">
      <w:pPr>
        <w:pStyle w:val="Szvegtrzs2"/>
        <w:spacing w:line="240" w:lineRule="auto"/>
        <w:rPr>
          <w:rFonts w:ascii="Times New Roman" w:hAnsi="Times New Roman"/>
        </w:rPr>
      </w:pPr>
      <w:r>
        <w:rPr>
          <w:rFonts w:ascii="Times New Roman" w:hAnsi="Times New Roman"/>
        </w:rPr>
        <w:t>Kelt:</w:t>
      </w:r>
      <w:r w:rsidRPr="006C04AA">
        <w:rPr>
          <w:rFonts w:ascii="Times New Roman" w:hAnsi="Times New Roman"/>
        </w:rPr>
        <w:t>........................................., ………. év ..................... hó ........ nap</w:t>
      </w:r>
    </w:p>
    <w:p w:rsidR="00971859" w:rsidRPr="006C04AA" w:rsidRDefault="00971859" w:rsidP="00971859">
      <w:pPr>
        <w:tabs>
          <w:tab w:val="center" w:pos="7020"/>
        </w:tabs>
        <w:spacing w:after="0" w:line="240" w:lineRule="auto"/>
        <w:rPr>
          <w:rFonts w:ascii="Times New Roman" w:hAnsi="Times New Roman"/>
        </w:rPr>
      </w:pPr>
      <w:r w:rsidRPr="006C04AA">
        <w:rPr>
          <w:rFonts w:ascii="Times New Roman" w:hAnsi="Times New Roman"/>
        </w:rPr>
        <w:tab/>
        <w:t>……………………………………….</w:t>
      </w:r>
    </w:p>
    <w:p w:rsidR="00971859" w:rsidRDefault="00971859" w:rsidP="00971859">
      <w:pPr>
        <w:tabs>
          <w:tab w:val="center" w:pos="7020"/>
        </w:tabs>
        <w:spacing w:after="0" w:line="240" w:lineRule="auto"/>
        <w:rPr>
          <w:rFonts w:ascii="Times New Roman" w:hAnsi="Times New Roman"/>
        </w:rPr>
      </w:pPr>
      <w:r w:rsidRPr="006C04AA">
        <w:rPr>
          <w:rFonts w:ascii="Times New Roman" w:hAnsi="Times New Roman"/>
        </w:rPr>
        <w:tab/>
        <w:t>cégszerű aláírás</w:t>
      </w:r>
    </w:p>
    <w:p w:rsidR="00971859" w:rsidRDefault="00971859" w:rsidP="00971859">
      <w:pPr>
        <w:tabs>
          <w:tab w:val="center" w:pos="7020"/>
        </w:tabs>
        <w:spacing w:after="0" w:line="240" w:lineRule="auto"/>
        <w:rPr>
          <w:rFonts w:ascii="Times New Roman" w:hAnsi="Times New Roman"/>
        </w:rPr>
      </w:pPr>
    </w:p>
    <w:p w:rsidR="006F6DB1" w:rsidRDefault="006F6DB1">
      <w:pPr>
        <w:rPr>
          <w:rFonts w:ascii="Times New Roman" w:hAnsi="Times New Roman"/>
        </w:rPr>
      </w:pPr>
      <w:r>
        <w:rPr>
          <w:rFonts w:ascii="Times New Roman" w:hAnsi="Times New Roman"/>
        </w:rPr>
        <w:br w:type="page"/>
      </w:r>
    </w:p>
    <w:p w:rsidR="00971859" w:rsidRPr="00AB4D71" w:rsidRDefault="00B71655" w:rsidP="00971859">
      <w:pPr>
        <w:jc w:val="right"/>
        <w:rPr>
          <w:rFonts w:ascii="Times New Roman" w:hAnsi="Times New Roman"/>
        </w:rPr>
      </w:pPr>
      <w:r>
        <w:rPr>
          <w:rFonts w:ascii="Times New Roman" w:hAnsi="Times New Roman"/>
        </w:rPr>
        <w:lastRenderedPageBreak/>
        <w:t>3</w:t>
      </w:r>
      <w:r w:rsidR="00971859" w:rsidRPr="006C04AA">
        <w:rPr>
          <w:rFonts w:ascii="Times New Roman" w:hAnsi="Times New Roman"/>
        </w:rPr>
        <w:t>. sz. melléklet</w:t>
      </w:r>
    </w:p>
    <w:p w:rsidR="00971859" w:rsidRPr="001A5BE4" w:rsidRDefault="00971859" w:rsidP="00971859">
      <w:pPr>
        <w:spacing w:line="360" w:lineRule="auto"/>
        <w:jc w:val="center"/>
        <w:rPr>
          <w:rFonts w:ascii="Times New Roman" w:hAnsi="Times New Roman"/>
          <w:b/>
          <w:caps/>
        </w:rPr>
      </w:pPr>
      <w:r>
        <w:rPr>
          <w:rFonts w:ascii="Times New Roman" w:hAnsi="Times New Roman"/>
          <w:b/>
          <w:caps/>
        </w:rPr>
        <w:t>PÁLYÁZATI NYILATKOZAT</w:t>
      </w:r>
    </w:p>
    <w:p w:rsidR="00971859" w:rsidRDefault="00971859" w:rsidP="00971859">
      <w:pPr>
        <w:spacing w:after="0" w:line="240" w:lineRule="auto"/>
        <w:rPr>
          <w:rFonts w:ascii="Times New Roman" w:hAnsi="Times New Roman"/>
        </w:rPr>
      </w:pPr>
      <w:r>
        <w:rPr>
          <w:rFonts w:ascii="Times New Roman" w:hAnsi="Times New Roman"/>
          <w:u w:val="single"/>
        </w:rPr>
        <w:t>T</w:t>
      </w:r>
      <w:r w:rsidRPr="006C04AA">
        <w:rPr>
          <w:rFonts w:ascii="Times New Roman" w:hAnsi="Times New Roman"/>
          <w:u w:val="single"/>
        </w:rPr>
        <w:t>árgy:</w:t>
      </w:r>
      <w:r>
        <w:rPr>
          <w:rFonts w:ascii="Times New Roman" w:hAnsi="Times New Roman"/>
          <w:u w:val="single"/>
        </w:rPr>
        <w:t xml:space="preserve"> </w:t>
      </w:r>
      <w:r w:rsidRPr="00AB5A6F">
        <w:rPr>
          <w:rFonts w:ascii="Times New Roman" w:hAnsi="Times New Roman" w:cs="Times New Roman"/>
          <w:b/>
        </w:rPr>
        <w:t>A</w:t>
      </w:r>
      <w:r w:rsidRPr="004807E6">
        <w:rPr>
          <w:rFonts w:ascii="Times New Roman" w:hAnsi="Times New Roman" w:cs="Times New Roman"/>
          <w:b/>
        </w:rPr>
        <w:t xml:space="preserve"> Békéscsabai Tankerületi </w:t>
      </w:r>
      <w:r w:rsidRPr="00CC34A3">
        <w:rPr>
          <w:rFonts w:ascii="Times New Roman" w:hAnsi="Times New Roman" w:cs="Times New Roman"/>
          <w:b/>
        </w:rPr>
        <w:t>Központ 202</w:t>
      </w:r>
      <w:r>
        <w:rPr>
          <w:rFonts w:ascii="Times New Roman" w:hAnsi="Times New Roman" w:cs="Times New Roman"/>
          <w:b/>
        </w:rPr>
        <w:t>5</w:t>
      </w:r>
      <w:r w:rsidRPr="00CC34A3">
        <w:rPr>
          <w:rFonts w:ascii="Times New Roman" w:hAnsi="Times New Roman" w:cs="Times New Roman"/>
          <w:b/>
        </w:rPr>
        <w:t>/202</w:t>
      </w:r>
      <w:r>
        <w:rPr>
          <w:rFonts w:ascii="Times New Roman" w:hAnsi="Times New Roman" w:cs="Times New Roman"/>
          <w:b/>
        </w:rPr>
        <w:t>6</w:t>
      </w:r>
      <w:r w:rsidRPr="00CC34A3">
        <w:rPr>
          <w:rFonts w:ascii="Times New Roman" w:hAnsi="Times New Roman" w:cs="Times New Roman"/>
          <w:b/>
        </w:rPr>
        <w:t>. tanévi iskolatej-programja</w:t>
      </w:r>
    </w:p>
    <w:p w:rsidR="00971859" w:rsidRDefault="00971859" w:rsidP="00971859">
      <w:pPr>
        <w:spacing w:after="0" w:line="240" w:lineRule="auto"/>
        <w:jc w:val="center"/>
        <w:rPr>
          <w:rFonts w:ascii="Times New Roman" w:hAnsi="Times New Roman"/>
        </w:rPr>
      </w:pPr>
      <w:r w:rsidRPr="00960714">
        <w:rPr>
          <w:rFonts w:ascii="Times New Roman" w:hAnsi="Times New Roman"/>
        </w:rPr>
        <w:t xml:space="preserve">Az óvoda </w:t>
      </w:r>
      <w:r>
        <w:rPr>
          <w:rFonts w:ascii="Times New Roman" w:hAnsi="Times New Roman"/>
        </w:rPr>
        <w:t xml:space="preserve">- </w:t>
      </w:r>
      <w:r w:rsidRPr="00960714">
        <w:rPr>
          <w:rFonts w:ascii="Times New Roman" w:hAnsi="Times New Roman"/>
        </w:rPr>
        <w:t>és iskolatej</w:t>
      </w:r>
      <w:r>
        <w:rPr>
          <w:rFonts w:ascii="Times New Roman" w:hAnsi="Times New Roman"/>
        </w:rPr>
        <w:t xml:space="preserve"> program</w:t>
      </w:r>
      <w:r w:rsidRPr="00960714">
        <w:rPr>
          <w:rFonts w:ascii="Times New Roman" w:hAnsi="Times New Roman"/>
        </w:rPr>
        <w:t xml:space="preserve"> </w:t>
      </w:r>
      <w:r w:rsidRPr="00AB4D71">
        <w:rPr>
          <w:rFonts w:ascii="Times New Roman" w:hAnsi="Times New Roman"/>
        </w:rPr>
        <w:t xml:space="preserve">szabályozásáról szóló </w:t>
      </w:r>
      <w:r>
        <w:rPr>
          <w:rFonts w:ascii="Times New Roman" w:hAnsi="Times New Roman"/>
        </w:rPr>
        <w:t>R</w:t>
      </w:r>
      <w:r w:rsidRPr="00960714">
        <w:rPr>
          <w:rFonts w:ascii="Times New Roman" w:hAnsi="Times New Roman"/>
        </w:rPr>
        <w:t>endelet alapján iskolatej és egyéb tejtermékek beszerzése</w:t>
      </w:r>
      <w:r>
        <w:rPr>
          <w:rFonts w:ascii="Times New Roman" w:hAnsi="Times New Roman"/>
        </w:rPr>
        <w:t>.</w:t>
      </w:r>
    </w:p>
    <w:tbl>
      <w:tblPr>
        <w:tblW w:w="9083"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73"/>
        <w:gridCol w:w="4510"/>
      </w:tblGrid>
      <w:tr w:rsidR="00971859" w:rsidRPr="006C04AA" w:rsidTr="00BB23A3">
        <w:trPr>
          <w:trHeight w:val="302"/>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sidRPr="006C04AA">
              <w:rPr>
                <w:rFonts w:ascii="Times New Roman" w:hAnsi="Times New Roman" w:cs="Times New Roman"/>
                <w:szCs w:val="22"/>
              </w:rPr>
              <w:t>Ajánlattevő neve</w:t>
            </w:r>
            <w:r w:rsidRPr="006C04AA">
              <w:rPr>
                <w:rFonts w:ascii="Times New Roman" w:hAnsi="Times New Roman" w:cs="Times New Roman"/>
                <w:b/>
                <w:szCs w:val="22"/>
              </w:rPr>
              <w:t>:</w:t>
            </w:r>
            <w:r w:rsidRPr="006C04AA">
              <w:rPr>
                <w:rFonts w:ascii="Times New Roman" w:hAnsi="Times New Roman" w:cs="Times New Roman"/>
                <w:b/>
                <w:szCs w:val="22"/>
              </w:rPr>
              <w:tab/>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3D6D4D">
        <w:trPr>
          <w:trHeight w:val="73"/>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Pr>
                <w:rFonts w:ascii="Times New Roman" w:hAnsi="Times New Roman" w:cs="Times New Roman"/>
                <w:szCs w:val="22"/>
              </w:rPr>
              <w:t>Ajánlattevő adószáma:</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3D6D4D">
        <w:trPr>
          <w:trHeight w:val="38"/>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sidRPr="006C04AA">
              <w:rPr>
                <w:rFonts w:ascii="Times New Roman" w:hAnsi="Times New Roman" w:cs="Times New Roman"/>
                <w:szCs w:val="22"/>
              </w:rPr>
              <w:t>Ajánlattevő székhelye:</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r w:rsidR="00971859" w:rsidRPr="006C04AA" w:rsidTr="003D6D4D">
        <w:trPr>
          <w:trHeight w:val="38"/>
          <w:tblCellSpacing w:w="1440" w:type="nil"/>
        </w:trPr>
        <w:tc>
          <w:tcPr>
            <w:tcW w:w="4573"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r>
              <w:rPr>
                <w:rFonts w:ascii="Times New Roman" w:hAnsi="Times New Roman" w:cs="Times New Roman"/>
                <w:szCs w:val="22"/>
              </w:rPr>
              <w:t>Ajánlattevő elérhetősége:</w:t>
            </w:r>
          </w:p>
        </w:tc>
        <w:tc>
          <w:tcPr>
            <w:tcW w:w="4510" w:type="dxa"/>
            <w:vAlign w:val="center"/>
          </w:tcPr>
          <w:p w:rsidR="00971859" w:rsidRPr="006C04AA" w:rsidRDefault="00971859" w:rsidP="00BB23A3">
            <w:pPr>
              <w:pStyle w:val="OkeanBehuzas"/>
              <w:spacing w:after="0" w:line="240" w:lineRule="auto"/>
              <w:ind w:left="0"/>
              <w:rPr>
                <w:rFonts w:ascii="Times New Roman" w:hAnsi="Times New Roman" w:cs="Times New Roman"/>
                <w:szCs w:val="22"/>
              </w:rPr>
            </w:pPr>
          </w:p>
        </w:tc>
      </w:tr>
    </w:tbl>
    <w:p w:rsidR="00971859" w:rsidRPr="00FC3DC3" w:rsidRDefault="00971859" w:rsidP="00971859">
      <w:pPr>
        <w:spacing w:after="0" w:line="240" w:lineRule="auto"/>
        <w:jc w:val="both"/>
        <w:rPr>
          <w:rFonts w:ascii="Times New Roman" w:hAnsi="Times New Roman" w:cs="Times New Roman"/>
          <w:color w:val="000000" w:themeColor="text1"/>
        </w:rPr>
      </w:pPr>
      <w:r w:rsidRPr="00FC3DC3">
        <w:rPr>
          <w:rFonts w:ascii="Times New Roman" w:hAnsi="Times New Roman" w:cs="Times New Roman"/>
        </w:rPr>
        <w:t xml:space="preserve">1./ Ajánlattevő nyertesége esetén </w:t>
      </w:r>
      <w:r w:rsidRPr="00FC3DC3">
        <w:rPr>
          <w:rFonts w:ascii="Times New Roman" w:hAnsi="Times New Roman" w:cs="Times New Roman"/>
          <w:color w:val="000000" w:themeColor="text1"/>
        </w:rPr>
        <w:t>vállalja a folyamatos szállítást a teljes tanév vonatkozásában.</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spacing w:after="0" w:line="240" w:lineRule="auto"/>
        <w:jc w:val="both"/>
        <w:rPr>
          <w:rFonts w:ascii="Times New Roman" w:hAnsi="Times New Roman" w:cs="Times New Roman"/>
        </w:rPr>
      </w:pPr>
    </w:p>
    <w:p w:rsidR="00971859" w:rsidRPr="00FC3DC3" w:rsidRDefault="00971859" w:rsidP="00971859">
      <w:pPr>
        <w:spacing w:after="0" w:line="240" w:lineRule="auto"/>
        <w:jc w:val="both"/>
        <w:rPr>
          <w:rFonts w:ascii="Times New Roman" w:hAnsi="Times New Roman" w:cs="Times New Roman"/>
        </w:rPr>
      </w:pPr>
      <w:r w:rsidRPr="00FC3DC3">
        <w:rPr>
          <w:rFonts w:ascii="Times New Roman" w:hAnsi="Times New Roman" w:cs="Times New Roman"/>
        </w:rPr>
        <w:t>2./ Ajánlattevő büntetőjogi felelőssége tudatában kijelenti, hogy az ajánlatban foglalt adatok és információk hitelesek, megfelelnek a valóságnak.</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tabs>
          <w:tab w:val="center" w:pos="7020"/>
        </w:tabs>
        <w:spacing w:after="0" w:line="240" w:lineRule="auto"/>
        <w:jc w:val="both"/>
        <w:rPr>
          <w:rFonts w:ascii="Times New Roman" w:hAnsi="Times New Roman" w:cs="Times New Roman"/>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 xml:space="preserve">3./ Büntetőjogi felelősségem tudatában kijelentem, hogy ajánlattevőnek nincsen tárgy évben lejárt köztartozása (2003. évi XCII. törvény 178. §-ának 20. pontja szerinti, 60 napnál régebben lejárt esedékességű köztartozás, helyi adó tartozás nincs), nem áll – csőd, felszámolási eljárás vagy végelszámolás, illetve végrehajtási eljárás alatt. </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Kelt:........................................., ………. év ..................... hó ........ nap</w:t>
      </w:r>
    </w:p>
    <w:p w:rsidR="00971859" w:rsidRPr="00FC3DC3" w:rsidRDefault="00971859" w:rsidP="00971859">
      <w:pPr>
        <w:tabs>
          <w:tab w:val="center" w:pos="7020"/>
        </w:tabs>
        <w:spacing w:after="0" w:line="240" w:lineRule="auto"/>
        <w:jc w:val="both"/>
        <w:rPr>
          <w:rFonts w:ascii="Times New Roman" w:hAnsi="Times New Roman" w:cs="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tabs>
          <w:tab w:val="center" w:pos="7020"/>
        </w:tabs>
        <w:spacing w:after="0" w:line="240" w:lineRule="auto"/>
        <w:jc w:val="both"/>
        <w:rPr>
          <w:rFonts w:ascii="Times New Roman" w:hAnsi="Times New Roman" w:cs="Times New Roman"/>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4./ Ajánlattevő nyilatkozik, hogy nyertes ajánlattétel után nem lépett vissza az elmúlt 5 évben a szerződéskötéstől. A megkötött szerződés nem került felmondásra, attól való elállásra, továbbá szerződésszegés nem történt az ajánlattevő hibájából eredően.</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pStyle w:val="Szvegtrzs2"/>
        <w:spacing w:after="0" w:line="240" w:lineRule="auto"/>
        <w:jc w:val="both"/>
        <w:rPr>
          <w:rFonts w:ascii="Times New Roman" w:hAnsi="Times New Roman"/>
          <w:color w:val="000000" w:themeColor="text1"/>
        </w:rPr>
      </w:pPr>
    </w:p>
    <w:p w:rsidR="00971859" w:rsidRPr="00CC34A3" w:rsidRDefault="00971859" w:rsidP="00971859">
      <w:pPr>
        <w:pStyle w:val="Szvegtrzs2"/>
        <w:spacing w:after="0" w:line="240" w:lineRule="auto"/>
        <w:jc w:val="both"/>
        <w:rPr>
          <w:rFonts w:ascii="Times New Roman" w:eastAsia="Cambria" w:hAnsi="Times New Roman"/>
          <w:color w:val="000000" w:themeColor="text1"/>
          <w:lang w:eastAsia="hu-HU" w:bidi="hu-HU"/>
        </w:rPr>
      </w:pPr>
      <w:r w:rsidRPr="00FC3DC3">
        <w:rPr>
          <w:rFonts w:ascii="Times New Roman" w:hAnsi="Times New Roman"/>
          <w:color w:val="000000" w:themeColor="text1"/>
        </w:rPr>
        <w:t>5</w:t>
      </w:r>
      <w:r w:rsidRPr="00CC34A3">
        <w:rPr>
          <w:rFonts w:ascii="Times New Roman" w:hAnsi="Times New Roman"/>
          <w:color w:val="000000" w:themeColor="text1"/>
        </w:rPr>
        <w:t xml:space="preserve">./ Az ajánlattevő </w:t>
      </w:r>
      <w:r w:rsidRPr="00CC34A3">
        <w:rPr>
          <w:rFonts w:ascii="Times New Roman" w:eastAsia="Cambria" w:hAnsi="Times New Roman"/>
          <w:color w:val="000000" w:themeColor="text1"/>
          <w:lang w:eastAsia="hu-HU" w:bidi="hu-HU"/>
        </w:rPr>
        <w:t>rendelkezik, a 202</w:t>
      </w:r>
      <w:r>
        <w:rPr>
          <w:rFonts w:ascii="Times New Roman" w:eastAsia="Cambria" w:hAnsi="Times New Roman"/>
          <w:color w:val="000000" w:themeColor="text1"/>
          <w:lang w:eastAsia="hu-HU" w:bidi="hu-HU"/>
        </w:rPr>
        <w:t>4</w:t>
      </w:r>
      <w:r w:rsidRPr="00CC34A3">
        <w:rPr>
          <w:rFonts w:ascii="Times New Roman" w:eastAsia="Cambria" w:hAnsi="Times New Roman"/>
          <w:color w:val="000000" w:themeColor="text1"/>
          <w:lang w:eastAsia="hu-HU" w:bidi="hu-HU"/>
        </w:rPr>
        <w:t>/202</w:t>
      </w:r>
      <w:r>
        <w:rPr>
          <w:rFonts w:ascii="Times New Roman" w:eastAsia="Cambria" w:hAnsi="Times New Roman"/>
          <w:color w:val="000000" w:themeColor="text1"/>
          <w:lang w:eastAsia="hu-HU" w:bidi="hu-HU"/>
        </w:rPr>
        <w:t>5</w:t>
      </w:r>
      <w:r w:rsidRPr="00CC34A3">
        <w:rPr>
          <w:rFonts w:ascii="Times New Roman" w:eastAsia="Cambria" w:hAnsi="Times New Roman"/>
          <w:color w:val="000000" w:themeColor="text1"/>
          <w:lang w:eastAsia="hu-HU" w:bidi="hu-HU"/>
        </w:rPr>
        <w:t>-ös tanévben, az eljárás tárgyából Rendelet hatálya alá tartozó tejtermékek támogatásra jogosult részére történő szállítási feladatokra vonatkozóan referenciával (</w:t>
      </w:r>
      <w:r w:rsidRPr="00C62E75">
        <w:rPr>
          <w:rFonts w:ascii="Times New Roman" w:eastAsia="Cambria" w:hAnsi="Times New Roman"/>
          <w:b/>
          <w:i/>
          <w:color w:val="000000" w:themeColor="text1"/>
          <w:lang w:eastAsia="hu-HU" w:bidi="hu-HU"/>
        </w:rPr>
        <w:t>kitöltött referencia-adatlapok csatolásra kerültek</w:t>
      </w:r>
      <w:r w:rsidRPr="00CC34A3">
        <w:rPr>
          <w:rFonts w:ascii="Times New Roman" w:eastAsia="Cambria" w:hAnsi="Times New Roman"/>
          <w:color w:val="000000" w:themeColor="text1"/>
          <w:lang w:eastAsia="hu-HU" w:bidi="hu-HU"/>
        </w:rPr>
        <w:t>)</w:t>
      </w:r>
      <w:r w:rsidRPr="00CC34A3">
        <w:rPr>
          <w:rFonts w:ascii="Times New Roman" w:hAnsi="Times New Roman"/>
        </w:rPr>
        <w:t>.</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spacing w:after="0" w:line="240" w:lineRule="auto"/>
        <w:jc w:val="both"/>
        <w:rPr>
          <w:rFonts w:ascii="Times New Roman" w:hAnsi="Times New Roman" w:cs="Times New Roman"/>
        </w:rPr>
      </w:pPr>
    </w:p>
    <w:p w:rsidR="00971859" w:rsidRPr="00FC3DC3" w:rsidRDefault="00971859" w:rsidP="00971859">
      <w:pPr>
        <w:spacing w:after="0" w:line="240" w:lineRule="auto"/>
        <w:jc w:val="both"/>
        <w:rPr>
          <w:rFonts w:ascii="Times New Roman" w:eastAsia="Cambria" w:hAnsi="Times New Roman" w:cs="Times New Roman"/>
          <w:color w:val="000000"/>
          <w:lang w:eastAsia="hu-HU" w:bidi="hu-HU"/>
        </w:rPr>
      </w:pPr>
      <w:r w:rsidRPr="00FC3DC3">
        <w:rPr>
          <w:rFonts w:ascii="Times New Roman" w:eastAsia="Cambria" w:hAnsi="Times New Roman" w:cs="Times New Roman"/>
          <w:color w:val="000000"/>
          <w:lang w:eastAsia="hu-HU" w:bidi="hu-HU"/>
        </w:rPr>
        <w:t>6./ Az ajánlattevő cég rendelkezik Nemzetközi Élelmiszer Biztonsági tanúsítvánnyal (BRC-IFS stb.)  (</w:t>
      </w:r>
      <w:r w:rsidRPr="00C62E75">
        <w:rPr>
          <w:rFonts w:ascii="Times New Roman" w:eastAsia="Cambria" w:hAnsi="Times New Roman" w:cs="Times New Roman"/>
          <w:b/>
          <w:i/>
          <w:color w:val="000000"/>
          <w:lang w:eastAsia="hu-HU" w:bidi="hu-HU"/>
        </w:rPr>
        <w:t>másolat csatolásra kerül</w:t>
      </w:r>
      <w:r w:rsidRPr="00FC3DC3">
        <w:rPr>
          <w:rFonts w:ascii="Times New Roman" w:eastAsia="Cambria" w:hAnsi="Times New Roman" w:cs="Times New Roman"/>
          <w:color w:val="000000"/>
          <w:lang w:eastAsia="hu-HU" w:bidi="hu-HU"/>
        </w:rPr>
        <w:t>)</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lastRenderedPageBreak/>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spacing w:after="0" w:line="240" w:lineRule="auto"/>
        <w:jc w:val="both"/>
        <w:rPr>
          <w:rFonts w:ascii="Times New Roman" w:hAnsi="Times New Roman" w:cs="Times New Roman"/>
          <w:color w:val="000000" w:themeColor="text1"/>
        </w:rPr>
      </w:pPr>
    </w:p>
    <w:p w:rsidR="00CE007D" w:rsidRDefault="00CE007D" w:rsidP="00971859">
      <w:pPr>
        <w:widowControl w:val="0"/>
        <w:tabs>
          <w:tab w:val="left" w:pos="562"/>
        </w:tabs>
        <w:suppressAutoHyphens/>
        <w:autoSpaceDE w:val="0"/>
        <w:autoSpaceDN w:val="0"/>
        <w:spacing w:after="0" w:line="240" w:lineRule="auto"/>
        <w:ind w:right="206"/>
        <w:jc w:val="both"/>
        <w:rPr>
          <w:rFonts w:ascii="Times New Roman" w:hAnsi="Times New Roman" w:cs="Times New Roman"/>
          <w:color w:val="000000" w:themeColor="text1"/>
        </w:rPr>
      </w:pPr>
      <w:r w:rsidRPr="00FC3DC3">
        <w:rPr>
          <w:rStyle w:val="Kiemels"/>
          <w:rFonts w:ascii="Times New Roman" w:hAnsi="Times New Roman" w:cs="Times New Roman"/>
          <w:i w:val="0"/>
        </w:rPr>
        <w:t xml:space="preserve">7./ </w:t>
      </w:r>
      <w:r w:rsidRPr="007966F9">
        <w:rPr>
          <w:rFonts w:ascii="Times New Roman" w:hAnsi="Times New Roman" w:cs="Times New Roman"/>
          <w:color w:val="000000" w:themeColor="text1"/>
        </w:rPr>
        <w:t>Ajánlattevő a hulladékról szóló 2012. évi CLXXXV. törvény szerint meghatározott újrafelhasználható csomagolóanyag alkalmazását vállalja</w:t>
      </w:r>
      <w:r>
        <w:rPr>
          <w:rFonts w:ascii="Times New Roman" w:hAnsi="Times New Roman" w:cs="Times New Roman"/>
          <w:color w:val="000000" w:themeColor="text1"/>
        </w:rPr>
        <w:t>.</w:t>
      </w:r>
    </w:p>
    <w:p w:rsidR="00CE007D" w:rsidRPr="00FC3DC3" w:rsidRDefault="00CE007D" w:rsidP="00CE007D">
      <w:pPr>
        <w:pStyle w:val="Szvegtrzs2"/>
        <w:spacing w:after="0" w:line="240" w:lineRule="auto"/>
        <w:jc w:val="both"/>
        <w:rPr>
          <w:rFonts w:ascii="Times New Roman" w:hAnsi="Times New Roman"/>
        </w:rPr>
      </w:pPr>
      <w:r w:rsidRPr="00FC3DC3">
        <w:rPr>
          <w:rFonts w:ascii="Times New Roman" w:hAnsi="Times New Roman"/>
        </w:rPr>
        <w:t>Kelt:........................................., ………. év ..................... hó ........ nap</w:t>
      </w:r>
    </w:p>
    <w:p w:rsidR="00CE007D" w:rsidRPr="00FC3DC3" w:rsidRDefault="00CE007D" w:rsidP="00CE007D">
      <w:pPr>
        <w:pStyle w:val="Szvegtrzs2"/>
        <w:spacing w:after="0" w:line="240" w:lineRule="auto"/>
        <w:jc w:val="both"/>
        <w:rPr>
          <w:rFonts w:ascii="Times New Roman" w:hAnsi="Times New Roman"/>
          <w:i/>
        </w:rPr>
      </w:pPr>
    </w:p>
    <w:p w:rsidR="00CE007D" w:rsidRPr="00FC3DC3" w:rsidRDefault="00CE007D" w:rsidP="00CE007D">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CE007D" w:rsidRPr="00FC3DC3" w:rsidRDefault="00CE007D" w:rsidP="00CE007D">
      <w:pPr>
        <w:widowControl w:val="0"/>
        <w:tabs>
          <w:tab w:val="left" w:pos="562"/>
        </w:tabs>
        <w:suppressAutoHyphens/>
        <w:autoSpaceDE w:val="0"/>
        <w:autoSpaceDN w:val="0"/>
        <w:spacing w:after="0" w:line="240" w:lineRule="auto"/>
        <w:ind w:right="206"/>
        <w:jc w:val="center"/>
        <w:rPr>
          <w:rStyle w:val="Kiemels"/>
          <w:rFonts w:ascii="Times New Roman" w:hAnsi="Times New Roman" w:cs="Times New Roman"/>
          <w:i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DC3">
        <w:rPr>
          <w:rFonts w:ascii="Times New Roman" w:hAnsi="Times New Roman" w:cs="Times New Roman"/>
        </w:rPr>
        <w:t>cégszerű aláírás</w:t>
      </w:r>
    </w:p>
    <w:p w:rsidR="00CE007D" w:rsidRDefault="00CE007D" w:rsidP="00971859">
      <w:pPr>
        <w:widowControl w:val="0"/>
        <w:tabs>
          <w:tab w:val="left" w:pos="562"/>
        </w:tabs>
        <w:suppressAutoHyphens/>
        <w:autoSpaceDE w:val="0"/>
        <w:autoSpaceDN w:val="0"/>
        <w:spacing w:after="0" w:line="240" w:lineRule="auto"/>
        <w:ind w:right="206"/>
        <w:jc w:val="both"/>
        <w:rPr>
          <w:rStyle w:val="Kiemels"/>
          <w:rFonts w:ascii="Times New Roman" w:hAnsi="Times New Roman" w:cs="Times New Roman"/>
          <w:i w:val="0"/>
        </w:rPr>
      </w:pPr>
    </w:p>
    <w:p w:rsidR="00971859" w:rsidRPr="00FC3DC3" w:rsidRDefault="00CE007D" w:rsidP="00971859">
      <w:pPr>
        <w:widowControl w:val="0"/>
        <w:tabs>
          <w:tab w:val="left" w:pos="562"/>
        </w:tabs>
        <w:suppressAutoHyphens/>
        <w:autoSpaceDE w:val="0"/>
        <w:autoSpaceDN w:val="0"/>
        <w:spacing w:after="0" w:line="240" w:lineRule="auto"/>
        <w:ind w:right="206"/>
        <w:jc w:val="both"/>
        <w:rPr>
          <w:rStyle w:val="Kiemels"/>
          <w:rFonts w:ascii="Times New Roman" w:hAnsi="Times New Roman" w:cs="Times New Roman"/>
          <w:i w:val="0"/>
        </w:rPr>
      </w:pPr>
      <w:r>
        <w:rPr>
          <w:rStyle w:val="Kiemels"/>
          <w:rFonts w:ascii="Times New Roman" w:hAnsi="Times New Roman" w:cs="Times New Roman"/>
          <w:i w:val="0"/>
        </w:rPr>
        <w:t>8</w:t>
      </w:r>
      <w:r w:rsidR="00971859" w:rsidRPr="00FC3DC3">
        <w:rPr>
          <w:rStyle w:val="Kiemels"/>
          <w:rFonts w:ascii="Times New Roman" w:hAnsi="Times New Roman" w:cs="Times New Roman"/>
          <w:i w:val="0"/>
        </w:rPr>
        <w:t>./ Ajánlattevő rendelkezik az eljárás megindításától visszafele számított, 2 mérlegfordulónappal lezárt üzleti évben az eljárás tárgya Rendelet hatálya alá tartozó tejtermékek támogatásra jogosult részé</w:t>
      </w:r>
      <w:r w:rsidR="00474E74">
        <w:rPr>
          <w:rStyle w:val="Kiemels"/>
          <w:rFonts w:ascii="Times New Roman" w:hAnsi="Times New Roman" w:cs="Times New Roman"/>
          <w:i w:val="0"/>
        </w:rPr>
        <w:t>re történő szállítási feladatok</w:t>
      </w:r>
      <w:r w:rsidR="00971859" w:rsidRPr="00FC3DC3">
        <w:rPr>
          <w:rStyle w:val="Kiemels"/>
          <w:rFonts w:ascii="Times New Roman" w:hAnsi="Times New Roman" w:cs="Times New Roman"/>
          <w:i w:val="0"/>
        </w:rPr>
        <w:t xml:space="preserve"> szerinti szállításokból származó árbevétellel.</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widowControl w:val="0"/>
        <w:tabs>
          <w:tab w:val="left" w:pos="562"/>
        </w:tabs>
        <w:suppressAutoHyphens/>
        <w:autoSpaceDE w:val="0"/>
        <w:autoSpaceDN w:val="0"/>
        <w:spacing w:after="0" w:line="240" w:lineRule="auto"/>
        <w:ind w:right="206"/>
        <w:jc w:val="both"/>
        <w:rPr>
          <w:rStyle w:val="Kiemels"/>
          <w:rFonts w:ascii="Times New Roman" w:hAnsi="Times New Roman" w:cs="Times New Roman"/>
          <w:i w:val="0"/>
        </w:rPr>
      </w:pPr>
    </w:p>
    <w:p w:rsidR="00971859" w:rsidRPr="00FC3DC3" w:rsidRDefault="00CE007D" w:rsidP="00971859">
      <w:pPr>
        <w:spacing w:after="0" w:line="240" w:lineRule="auto"/>
        <w:jc w:val="both"/>
        <w:rPr>
          <w:rFonts w:ascii="Times New Roman" w:hAnsi="Times New Roman" w:cs="Times New Roman"/>
        </w:rPr>
      </w:pPr>
      <w:r>
        <w:rPr>
          <w:rFonts w:ascii="Times New Roman" w:hAnsi="Times New Roman" w:cs="Times New Roman"/>
        </w:rPr>
        <w:t>9</w:t>
      </w:r>
      <w:r w:rsidR="00971859" w:rsidRPr="00FC3DC3">
        <w:rPr>
          <w:rFonts w:ascii="Times New Roman" w:hAnsi="Times New Roman" w:cs="Times New Roman"/>
        </w:rPr>
        <w:t>./ Ajánlattevő nyilatkozik, hogy az ajánlatát az ajánlati felhívásban foglalt feltételek szerint, azokat megismerve és elfogadva nyújtotta be, az ahhoz szükséges minden lényeges feltétel ismeretében.</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tabs>
          <w:tab w:val="center" w:pos="7020"/>
        </w:tabs>
        <w:spacing w:after="0" w:line="240" w:lineRule="auto"/>
        <w:jc w:val="both"/>
        <w:rPr>
          <w:rFonts w:ascii="Times New Roman" w:hAnsi="Times New Roman" w:cs="Times New Roman"/>
        </w:rPr>
      </w:pPr>
    </w:p>
    <w:p w:rsidR="00971859" w:rsidRPr="00FC3DC3" w:rsidRDefault="00CE007D" w:rsidP="00971859">
      <w:pPr>
        <w:spacing w:after="0" w:line="240" w:lineRule="auto"/>
        <w:jc w:val="both"/>
        <w:rPr>
          <w:rFonts w:ascii="Times New Roman" w:hAnsi="Times New Roman" w:cs="Times New Roman"/>
        </w:rPr>
      </w:pPr>
      <w:r>
        <w:rPr>
          <w:rFonts w:ascii="Times New Roman" w:hAnsi="Times New Roman" w:cs="Times New Roman"/>
        </w:rPr>
        <w:t>10</w:t>
      </w:r>
      <w:r w:rsidR="00971859" w:rsidRPr="00FC3DC3">
        <w:rPr>
          <w:rFonts w:ascii="Times New Roman" w:hAnsi="Times New Roman" w:cs="Times New Roman"/>
        </w:rPr>
        <w:t xml:space="preserve">./ </w:t>
      </w:r>
      <w:r w:rsidR="0091297A">
        <w:rPr>
          <w:rFonts w:ascii="Times New Roman" w:eastAsia="Cambria" w:hAnsi="Times New Roman"/>
          <w:color w:val="000000" w:themeColor="text1"/>
          <w:lang w:bidi="hu-HU"/>
        </w:rPr>
        <w:t xml:space="preserve">Rendelet 13. § (5) és (6) bekezdése alapján a 2025/2026-os tanévre vonatkozóan az ajánlattevő a saját üzemében előállított, illetve bérgyártott termékmennyiséggel fedi le </w:t>
      </w:r>
      <w:r w:rsidR="00134282">
        <w:rPr>
          <w:rFonts w:ascii="Times New Roman" w:eastAsia="Cambria" w:hAnsi="Times New Roman"/>
          <w:color w:val="000000" w:themeColor="text1"/>
          <w:lang w:bidi="hu-HU"/>
        </w:rPr>
        <w:t xml:space="preserve">a </w:t>
      </w:r>
      <w:r w:rsidR="0091297A">
        <w:rPr>
          <w:rFonts w:ascii="Times New Roman" w:eastAsia="Cambria" w:hAnsi="Times New Roman"/>
          <w:color w:val="000000" w:themeColor="text1"/>
          <w:lang w:bidi="hu-HU"/>
        </w:rPr>
        <w:t>szerződéses mennyiséget</w:t>
      </w:r>
      <w:r w:rsidR="00971859" w:rsidRPr="00FC3DC3">
        <w:rPr>
          <w:rFonts w:ascii="Times New Roman" w:hAnsi="Times New Roman" w:cs="Times New Roman"/>
        </w:rPr>
        <w:t>.</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spacing w:after="0" w:line="240" w:lineRule="auto"/>
        <w:jc w:val="both"/>
        <w:rPr>
          <w:rFonts w:ascii="Times New Roman" w:hAnsi="Times New Roman" w:cs="Times New Roman"/>
        </w:rPr>
      </w:pPr>
    </w:p>
    <w:p w:rsidR="00971859" w:rsidRPr="00FC3DC3" w:rsidRDefault="00971859" w:rsidP="00971859">
      <w:pPr>
        <w:spacing w:after="0" w:line="240" w:lineRule="auto"/>
        <w:jc w:val="both"/>
        <w:rPr>
          <w:rFonts w:ascii="Times New Roman" w:hAnsi="Times New Roman" w:cs="Times New Roman"/>
        </w:rPr>
      </w:pPr>
      <w:r w:rsidRPr="00FC3DC3">
        <w:rPr>
          <w:rFonts w:ascii="Times New Roman" w:hAnsi="Times New Roman" w:cs="Times New Roman"/>
        </w:rPr>
        <w:t>1</w:t>
      </w:r>
      <w:r w:rsidR="00CE007D">
        <w:rPr>
          <w:rFonts w:ascii="Times New Roman" w:hAnsi="Times New Roman" w:cs="Times New Roman"/>
        </w:rPr>
        <w:t>1</w:t>
      </w:r>
      <w:r w:rsidRPr="00FC3DC3">
        <w:rPr>
          <w:rFonts w:ascii="Times New Roman" w:hAnsi="Times New Roman" w:cs="Times New Roman"/>
        </w:rPr>
        <w:t>./ Büntetőjogi felelősségem tudatában kijelentem, hogy az ajánlattételi felhívásban és annak mellékleteiben foglalt feltételeket nyertességem esetén maradéktalanul betartom, a vállalkozási szerződés(eke)t a közölt tartalommal aláírom.</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cégszerű aláírás</w:t>
      </w:r>
    </w:p>
    <w:p w:rsidR="00971859" w:rsidRPr="00FC3DC3" w:rsidRDefault="00971859" w:rsidP="00971859">
      <w:pPr>
        <w:tabs>
          <w:tab w:val="center" w:pos="7020"/>
        </w:tabs>
        <w:spacing w:after="0" w:line="240" w:lineRule="auto"/>
        <w:jc w:val="both"/>
        <w:rPr>
          <w:rFonts w:ascii="Times New Roman" w:hAnsi="Times New Roman" w:cs="Times New Roman"/>
        </w:rPr>
      </w:pPr>
    </w:p>
    <w:p w:rsidR="00971859" w:rsidRPr="00823B90" w:rsidRDefault="00971859" w:rsidP="00971859">
      <w:pPr>
        <w:spacing w:after="0" w:line="240" w:lineRule="auto"/>
        <w:jc w:val="both"/>
        <w:rPr>
          <w:rFonts w:ascii="Times New Roman" w:hAnsi="Times New Roman" w:cs="Times New Roman"/>
        </w:rPr>
      </w:pPr>
      <w:r w:rsidRPr="00823B90">
        <w:rPr>
          <w:rFonts w:ascii="Times New Roman" w:hAnsi="Times New Roman" w:cs="Times New Roman"/>
        </w:rPr>
        <w:t>1</w:t>
      </w:r>
      <w:r w:rsidR="00CE007D">
        <w:rPr>
          <w:rFonts w:ascii="Times New Roman" w:hAnsi="Times New Roman" w:cs="Times New Roman"/>
        </w:rPr>
        <w:t>2</w:t>
      </w:r>
      <w:r w:rsidRPr="00823B90">
        <w:rPr>
          <w:rFonts w:ascii="Times New Roman" w:hAnsi="Times New Roman" w:cs="Times New Roman"/>
        </w:rPr>
        <w:t>./ Folyamatosan kapcsolattartok az intézményekkel, az Agrárminisztériummal és a Magyar Államkincstárral (</w:t>
      </w:r>
      <w:r w:rsidR="00624520">
        <w:rPr>
          <w:rFonts w:ascii="Times New Roman" w:hAnsi="Times New Roman" w:cs="Times New Roman"/>
        </w:rPr>
        <w:t>Rendelet</w:t>
      </w:r>
      <w:r w:rsidR="008D545E">
        <w:rPr>
          <w:rFonts w:ascii="Times New Roman" w:hAnsi="Times New Roman" w:cs="Times New Roman"/>
        </w:rPr>
        <w:t xml:space="preserve"> szerint</w:t>
      </w:r>
      <w:r w:rsidRPr="00823B90">
        <w:rPr>
          <w:rFonts w:ascii="Times New Roman" w:hAnsi="Times New Roman" w:cs="Times New Roman"/>
        </w:rPr>
        <w:t>).</w:t>
      </w:r>
    </w:p>
    <w:p w:rsidR="00971859" w:rsidRPr="00823B90" w:rsidRDefault="00971859" w:rsidP="00971859">
      <w:pPr>
        <w:pStyle w:val="Szvegtrzs2"/>
        <w:spacing w:after="0" w:line="240" w:lineRule="auto"/>
        <w:jc w:val="both"/>
        <w:rPr>
          <w:rFonts w:ascii="Times New Roman" w:hAnsi="Times New Roman"/>
        </w:rPr>
      </w:pPr>
      <w:r w:rsidRPr="00823B90">
        <w:rPr>
          <w:rFonts w:ascii="Times New Roman" w:hAnsi="Times New Roman"/>
        </w:rPr>
        <w:t>Kelt:........................................., ………. év ..................... hó ........ nap</w:t>
      </w:r>
    </w:p>
    <w:p w:rsidR="00971859" w:rsidRPr="00823B90" w:rsidRDefault="00971859" w:rsidP="00971859">
      <w:pPr>
        <w:pStyle w:val="Szvegtrzs2"/>
        <w:spacing w:after="0" w:line="240" w:lineRule="auto"/>
        <w:jc w:val="both"/>
        <w:rPr>
          <w:rFonts w:ascii="Times New Roman" w:hAnsi="Times New Roman"/>
          <w:i/>
        </w:rPr>
      </w:pPr>
    </w:p>
    <w:p w:rsidR="00971859" w:rsidRPr="00823B90" w:rsidRDefault="00971859" w:rsidP="00971859">
      <w:pPr>
        <w:tabs>
          <w:tab w:val="center" w:pos="7020"/>
        </w:tabs>
        <w:spacing w:after="0" w:line="240" w:lineRule="auto"/>
        <w:jc w:val="both"/>
        <w:rPr>
          <w:rFonts w:ascii="Times New Roman" w:hAnsi="Times New Roman" w:cs="Times New Roman"/>
        </w:rPr>
      </w:pPr>
      <w:r w:rsidRPr="00823B90">
        <w:rPr>
          <w:rFonts w:ascii="Times New Roman" w:hAnsi="Times New Roman" w:cs="Times New Roman"/>
        </w:rPr>
        <w:tab/>
        <w:t>……………………………………….</w:t>
      </w:r>
    </w:p>
    <w:p w:rsidR="00971859" w:rsidRPr="00823B90" w:rsidRDefault="00971859" w:rsidP="00971859">
      <w:pPr>
        <w:tabs>
          <w:tab w:val="center" w:pos="7020"/>
        </w:tabs>
        <w:spacing w:after="0" w:line="240" w:lineRule="auto"/>
        <w:jc w:val="both"/>
        <w:rPr>
          <w:rFonts w:ascii="Times New Roman" w:hAnsi="Times New Roman" w:cs="Times New Roman"/>
        </w:rPr>
      </w:pPr>
      <w:r w:rsidRPr="00823B90">
        <w:rPr>
          <w:rFonts w:ascii="Times New Roman" w:hAnsi="Times New Roman" w:cs="Times New Roman"/>
        </w:rPr>
        <w:tab/>
        <w:t>cégszerű aláírás</w:t>
      </w:r>
    </w:p>
    <w:p w:rsidR="00971859" w:rsidRPr="00823B90" w:rsidRDefault="00971859" w:rsidP="00971859">
      <w:pPr>
        <w:spacing w:after="0" w:line="240" w:lineRule="auto"/>
        <w:jc w:val="both"/>
        <w:rPr>
          <w:rFonts w:ascii="Times New Roman" w:hAnsi="Times New Roman" w:cs="Times New Roman"/>
        </w:rPr>
      </w:pPr>
    </w:p>
    <w:p w:rsidR="00971859" w:rsidRPr="00FC3DC3" w:rsidRDefault="00CE007D" w:rsidP="00971859">
      <w:pPr>
        <w:spacing w:after="0" w:line="240" w:lineRule="auto"/>
        <w:jc w:val="both"/>
        <w:rPr>
          <w:rFonts w:ascii="Times New Roman" w:hAnsi="Times New Roman" w:cs="Times New Roman"/>
        </w:rPr>
      </w:pPr>
      <w:r>
        <w:rPr>
          <w:rFonts w:ascii="Times New Roman" w:hAnsi="Times New Roman" w:cs="Times New Roman"/>
        </w:rPr>
        <w:t>13</w:t>
      </w:r>
      <w:r w:rsidR="00971859" w:rsidRPr="00823B90">
        <w:rPr>
          <w:rFonts w:ascii="Times New Roman" w:hAnsi="Times New Roman" w:cs="Times New Roman"/>
        </w:rPr>
        <w:t>./ Vállalom a Rendeletben előírtak szerint, a Magyar Államkincstár által előírt nyilvántartások vezetését, annak kezelését. (</w:t>
      </w:r>
      <w:r w:rsidR="00624520">
        <w:rPr>
          <w:rFonts w:ascii="Times New Roman" w:hAnsi="Times New Roman" w:cs="Times New Roman"/>
        </w:rPr>
        <w:t>Rendelet</w:t>
      </w:r>
      <w:r w:rsidR="008D545E">
        <w:rPr>
          <w:rFonts w:ascii="Times New Roman" w:hAnsi="Times New Roman" w:cs="Times New Roman"/>
        </w:rPr>
        <w:t xml:space="preserve"> szerint</w:t>
      </w:r>
      <w:r w:rsidR="00971859" w:rsidRPr="00823B90">
        <w:rPr>
          <w:rFonts w:ascii="Times New Roman" w:hAnsi="Times New Roman" w:cs="Times New Roman"/>
        </w:rPr>
        <w:t>)</w:t>
      </w:r>
    </w:p>
    <w:p w:rsidR="00971859" w:rsidRPr="00FC3DC3" w:rsidRDefault="00971859" w:rsidP="00971859">
      <w:pPr>
        <w:pStyle w:val="Szvegtrzs2"/>
        <w:spacing w:after="0" w:line="240" w:lineRule="auto"/>
        <w:jc w:val="both"/>
        <w:rPr>
          <w:rFonts w:ascii="Times New Roman" w:hAnsi="Times New Roman"/>
        </w:rPr>
      </w:pPr>
      <w:r w:rsidRPr="00FC3DC3">
        <w:rPr>
          <w:rFonts w:ascii="Times New Roman" w:hAnsi="Times New Roman"/>
        </w:rPr>
        <w:t>Kelt:........................................., ………. év ..................... hó ........ nap</w:t>
      </w:r>
    </w:p>
    <w:p w:rsidR="00971859" w:rsidRPr="00FC3DC3" w:rsidRDefault="00971859" w:rsidP="00971859">
      <w:pPr>
        <w:pStyle w:val="Szvegtrzs2"/>
        <w:spacing w:after="0" w:line="240" w:lineRule="auto"/>
        <w:jc w:val="both"/>
        <w:rPr>
          <w:rFonts w:ascii="Times New Roman" w:hAnsi="Times New Roman"/>
          <w:i/>
        </w:rPr>
      </w:pPr>
    </w:p>
    <w:p w:rsidR="00971859" w:rsidRPr="00FC3DC3" w:rsidRDefault="00971859" w:rsidP="00971859">
      <w:pPr>
        <w:tabs>
          <w:tab w:val="center" w:pos="7020"/>
        </w:tabs>
        <w:spacing w:after="0" w:line="240" w:lineRule="auto"/>
        <w:jc w:val="both"/>
        <w:rPr>
          <w:rFonts w:ascii="Times New Roman" w:hAnsi="Times New Roman" w:cs="Times New Roman"/>
        </w:rPr>
      </w:pPr>
      <w:r w:rsidRPr="00FC3DC3">
        <w:rPr>
          <w:rFonts w:ascii="Times New Roman" w:hAnsi="Times New Roman" w:cs="Times New Roman"/>
        </w:rPr>
        <w:tab/>
        <w:t>……………………………………….</w:t>
      </w:r>
    </w:p>
    <w:p w:rsidR="00971859" w:rsidRPr="00FC3DC3" w:rsidRDefault="00971859" w:rsidP="00971859">
      <w:pPr>
        <w:widowControl w:val="0"/>
        <w:tabs>
          <w:tab w:val="left" w:pos="562"/>
        </w:tabs>
        <w:suppressAutoHyphens/>
        <w:autoSpaceDE w:val="0"/>
        <w:autoSpaceDN w:val="0"/>
        <w:spacing w:after="0" w:line="240" w:lineRule="auto"/>
        <w:ind w:right="206"/>
        <w:jc w:val="center"/>
        <w:rPr>
          <w:rStyle w:val="Kiemels"/>
          <w:rFonts w:ascii="Times New Roman" w:hAnsi="Times New Roman" w:cs="Times New Roman"/>
          <w:i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DC3">
        <w:rPr>
          <w:rFonts w:ascii="Times New Roman" w:hAnsi="Times New Roman" w:cs="Times New Roman"/>
        </w:rPr>
        <w:t>cégszerű aláírás</w:t>
      </w:r>
    </w:p>
    <w:p w:rsidR="00971859" w:rsidRDefault="00971859" w:rsidP="00971859">
      <w:pPr>
        <w:pStyle w:val="Listaszerbekezds"/>
      </w:pPr>
    </w:p>
    <w:p w:rsidR="00971859" w:rsidRPr="00EC24E8" w:rsidRDefault="00971859" w:rsidP="00971859">
      <w:pPr>
        <w:jc w:val="right"/>
        <w:rPr>
          <w:rFonts w:ascii="Times New Roman" w:hAnsi="Times New Roman" w:cs="Times New Roman"/>
        </w:rPr>
      </w:pPr>
      <w:r>
        <w:rPr>
          <w:rFonts w:ascii="Times New Roman" w:hAnsi="Times New Roman" w:cs="Times New Roman"/>
        </w:rPr>
        <w:br w:type="page"/>
      </w:r>
      <w:r w:rsidR="001F09D3">
        <w:rPr>
          <w:rFonts w:ascii="Times New Roman" w:hAnsi="Times New Roman" w:cs="Times New Roman"/>
        </w:rPr>
        <w:lastRenderedPageBreak/>
        <w:t>4</w:t>
      </w:r>
      <w:r w:rsidRPr="00EC24E8">
        <w:rPr>
          <w:rFonts w:ascii="Times New Roman" w:hAnsi="Times New Roman" w:cs="Times New Roman"/>
        </w:rPr>
        <w:t>. sz. melléklet</w:t>
      </w:r>
    </w:p>
    <w:p w:rsidR="00971859" w:rsidRPr="006458B2" w:rsidRDefault="00971859" w:rsidP="00971859">
      <w:pPr>
        <w:spacing w:after="0"/>
        <w:jc w:val="center"/>
        <w:rPr>
          <w:rFonts w:ascii="Times New Roman" w:hAnsi="Times New Roman" w:cs="Times New Roman"/>
          <w:b/>
          <w:u w:val="thick"/>
        </w:rPr>
      </w:pPr>
      <w:r w:rsidRPr="006458B2">
        <w:rPr>
          <w:rFonts w:ascii="Times New Roman" w:hAnsi="Times New Roman" w:cs="Times New Roman"/>
          <w:b/>
          <w:u w:val="thick"/>
        </w:rPr>
        <w:t>Átláthatósági Nyilatkozat</w:t>
      </w:r>
    </w:p>
    <w:p w:rsidR="00971859" w:rsidRPr="006458B2" w:rsidRDefault="00971859" w:rsidP="00971859">
      <w:pPr>
        <w:spacing w:after="0"/>
        <w:jc w:val="center"/>
        <w:rPr>
          <w:rFonts w:ascii="Times New Roman" w:hAnsi="Times New Roman" w:cs="Times New Roman"/>
          <w:b/>
          <w:u w:val="thick"/>
        </w:rPr>
      </w:pPr>
      <w:r w:rsidRPr="006458B2">
        <w:rPr>
          <w:rFonts w:ascii="Times New Roman" w:hAnsi="Times New Roman" w:cs="Times New Roman"/>
          <w:b/>
          <w:u w:val="thick"/>
        </w:rPr>
        <w:t>………..szerződéskötéshez</w:t>
      </w: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 xml:space="preserve">Alulírott, </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Név, beosztás:</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Születéskori név:</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Anyja neve:</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Születési hely, idő:</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mint a/az</w:t>
      </w:r>
    </w:p>
    <w:p w:rsidR="00971859" w:rsidRPr="006458B2" w:rsidRDefault="00971859" w:rsidP="00971859">
      <w:pPr>
        <w:tabs>
          <w:tab w:val="left" w:pos="4820"/>
        </w:tabs>
        <w:spacing w:after="0"/>
        <w:jc w:val="both"/>
        <w:rPr>
          <w:rFonts w:ascii="Times New Roman" w:hAnsi="Times New Roman" w:cs="Times New Roman"/>
        </w:rPr>
      </w:pP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Szervezet neve:</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Cím/Székhely:</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Adószám</w:t>
      </w:r>
      <w:r w:rsidRPr="006458B2">
        <w:rPr>
          <w:rFonts w:ascii="Times New Roman" w:hAnsi="Times New Roman" w:cs="Times New Roman"/>
        </w:rPr>
        <w:tab/>
      </w:r>
    </w:p>
    <w:p w:rsidR="00971859" w:rsidRPr="006458B2" w:rsidRDefault="00971859" w:rsidP="00971859">
      <w:pPr>
        <w:tabs>
          <w:tab w:val="left" w:pos="4820"/>
        </w:tabs>
        <w:spacing w:after="0"/>
        <w:jc w:val="both"/>
        <w:rPr>
          <w:rFonts w:ascii="Times New Roman" w:hAnsi="Times New Roman" w:cs="Times New Roman"/>
        </w:rPr>
      </w:pPr>
      <w:r w:rsidRPr="006458B2">
        <w:rPr>
          <w:rFonts w:ascii="Times New Roman" w:hAnsi="Times New Roman" w:cs="Times New Roman"/>
        </w:rPr>
        <w:t>Nyilvántartásba vételi szám:</w:t>
      </w:r>
      <w:r w:rsidRPr="006458B2">
        <w:rPr>
          <w:rFonts w:ascii="Times New Roman" w:hAnsi="Times New Roman" w:cs="Times New Roman"/>
        </w:rPr>
        <w:tab/>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 xml:space="preserve">törvényes képviselője, tudomásul veszem, hogy </w:t>
      </w:r>
      <w:r w:rsidRPr="006458B2">
        <w:rPr>
          <w:rFonts w:ascii="Times New Roman" w:hAnsi="Times New Roman" w:cs="Times New Roman"/>
          <w:b/>
        </w:rPr>
        <w:t>az Államháztartásról szóló 2011. évi CXCV. törvény (a továbbiakban: Áht.) 41. § (6) bekezdésében</w:t>
      </w:r>
      <w:r w:rsidRPr="006458B2">
        <w:rPr>
          <w:rFonts w:ascii="Times New Roman" w:hAnsi="Times New Roman" w:cs="Times New Roman"/>
        </w:rPr>
        <w:t xml:space="preserve"> foglaltak alapján </w:t>
      </w:r>
      <w:r w:rsidRPr="006458B2">
        <w:rPr>
          <w:rFonts w:ascii="Times New Roman" w:hAnsi="Times New Roman" w:cs="Times New Roman"/>
          <w:bCs/>
        </w:rPr>
        <w:t>a Békéscsabai Tankerületi Központtal (a továbbiakban: Tankerületi Központ) nem köthető érvényesen visszterhes szerződés, illetve létrejött ilyen szerződés alapján nem teljesíthető kifizetés, amennyiben az általam képviselt szervezet nem minősül átlátható szervezetnek.</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Polgári és büntetőjogi felelősségem teljes körű tudatában</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center"/>
        <w:rPr>
          <w:rFonts w:ascii="Times New Roman" w:hAnsi="Times New Roman" w:cs="Times New Roman"/>
          <w:b/>
        </w:rPr>
      </w:pPr>
      <w:r w:rsidRPr="006458B2">
        <w:rPr>
          <w:rFonts w:ascii="Times New Roman" w:hAnsi="Times New Roman" w:cs="Times New Roman"/>
          <w:b/>
        </w:rPr>
        <w:t>nyilatkozom,</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 xml:space="preserve">hogy az általam képviselt szervezet az </w:t>
      </w:r>
      <w:r w:rsidRPr="006458B2">
        <w:rPr>
          <w:rFonts w:ascii="Times New Roman" w:hAnsi="Times New Roman" w:cs="Times New Roman"/>
          <w:b/>
        </w:rPr>
        <w:t>Áht. 41. § (6) bekezdésében</w:t>
      </w:r>
      <w:r w:rsidRPr="006458B2">
        <w:rPr>
          <w:rFonts w:ascii="Times New Roman" w:hAnsi="Times New Roman" w:cs="Times New Roman"/>
        </w:rPr>
        <w:t xml:space="preserve"> előírt, a </w:t>
      </w:r>
      <w:r w:rsidRPr="006458B2">
        <w:rPr>
          <w:rFonts w:ascii="Times New Roman" w:hAnsi="Times New Roman" w:cs="Times New Roman"/>
          <w:b/>
        </w:rPr>
        <w:t>Nemzeti vagyonról szóló 2011. évi CXCVI. törvény 3. § (1) bekezdésben</w:t>
      </w:r>
      <w:r w:rsidRPr="006458B2">
        <w:rPr>
          <w:rFonts w:ascii="Times New Roman" w:hAnsi="Times New Roman" w:cs="Times New Roman"/>
        </w:rPr>
        <w:t xml:space="preserve"> foglaltak szerinti átlátható szervezetnek minősül az alábbiak szerint</w:t>
      </w:r>
      <w:r w:rsidRPr="006458B2">
        <w:rPr>
          <w:rStyle w:val="Lbjegyzet-hivatkozs"/>
          <w:rFonts w:ascii="Times New Roman" w:hAnsi="Times New Roman" w:cs="Times New Roman"/>
        </w:rPr>
        <w:footnoteReference w:id="1"/>
      </w:r>
      <w:r w:rsidRPr="006458B2">
        <w:rPr>
          <w:rFonts w:ascii="Times New Roman" w:hAnsi="Times New Roman" w:cs="Times New Roman"/>
        </w:rPr>
        <w:t>:</w:t>
      </w:r>
    </w:p>
    <w:p w:rsidR="00971859" w:rsidRPr="006458B2" w:rsidRDefault="00971859" w:rsidP="00971859">
      <w:pPr>
        <w:spacing w:after="0"/>
        <w:jc w:val="both"/>
        <w:rPr>
          <w:rFonts w:ascii="Times New Roman" w:hAnsi="Times New Roman" w:cs="Times New Roman"/>
        </w:rPr>
      </w:pPr>
    </w:p>
    <w:p w:rsidR="00971859" w:rsidRPr="006458B2" w:rsidRDefault="00971859" w:rsidP="00196F70">
      <w:pPr>
        <w:pStyle w:val="Listaszerbekezds"/>
        <w:numPr>
          <w:ilvl w:val="0"/>
          <w:numId w:val="3"/>
        </w:numPr>
        <w:spacing w:after="0"/>
        <w:jc w:val="both"/>
        <w:rPr>
          <w:rFonts w:ascii="Times New Roman" w:hAnsi="Times New Roman" w:cs="Times New Roman"/>
        </w:rPr>
      </w:pPr>
      <w:r w:rsidRPr="006458B2">
        <w:rPr>
          <w:rFonts w:ascii="Times New Roman" w:hAnsi="Times New Roman" w:cs="Times New Roman"/>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971859" w:rsidRPr="006458B2" w:rsidRDefault="00971859" w:rsidP="00196F70">
      <w:pPr>
        <w:pStyle w:val="Listaszerbekezds"/>
        <w:numPr>
          <w:ilvl w:val="0"/>
          <w:numId w:val="3"/>
        </w:numPr>
        <w:spacing w:after="0"/>
        <w:jc w:val="both"/>
        <w:rPr>
          <w:rFonts w:ascii="Times New Roman" w:hAnsi="Times New Roman" w:cs="Times New Roman"/>
          <w:b/>
        </w:rPr>
      </w:pPr>
      <w:r w:rsidRPr="006458B2">
        <w:rPr>
          <w:rFonts w:ascii="Times New Roman" w:hAnsi="Times New Roman" w:cs="Times New Roman"/>
          <w:b/>
        </w:rPr>
        <w:t>belföldi vagy külföldi jogi személy vagy jogi személyiséggel nem rendelkező gazdálkodó szervezet, amely megfelel a következő feltételeknek:</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tulajdonosi szerkezete, a pénzmosás és a terrorizmus finanszírozása megelőzéséről és megakadályozásáról szóló törvény szerint meghatározott tényleges tulajdonosa megismerhető,</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lastRenderedPageBreak/>
        <w:t>nem minősül a társasági adóról és az osztalékadóról szóló törvény szerint meghatározott ellenőrzött külföldi társaságnak,</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a gazdálkodó szervezetben közvetlenül vagy közvetetten több mint 25%-os tulajdonnal, befolyással vagy szavazati joggal bíró jogi személy, jogi személyiséggel nem rendelkező gazdálkodó szervezet tekintetében a 2./</w:t>
      </w:r>
    </w:p>
    <w:p w:rsidR="00971859" w:rsidRPr="006458B2" w:rsidRDefault="00971859" w:rsidP="00971859">
      <w:pPr>
        <w:pStyle w:val="Listaszerbekezds"/>
        <w:spacing w:after="0"/>
        <w:ind w:left="1440"/>
        <w:jc w:val="both"/>
        <w:rPr>
          <w:rFonts w:ascii="Times New Roman" w:hAnsi="Times New Roman" w:cs="Times New Roman"/>
        </w:rPr>
      </w:pPr>
      <w:r w:rsidRPr="006458B2">
        <w:rPr>
          <w:rFonts w:ascii="Times New Roman" w:hAnsi="Times New Roman" w:cs="Times New Roman"/>
        </w:rPr>
        <w:t>a), 2./b) és 2./c) pont szerinti feltételek fennállnak;</w:t>
      </w:r>
    </w:p>
    <w:p w:rsidR="00971859" w:rsidRPr="006458B2" w:rsidRDefault="00971859" w:rsidP="00196F70">
      <w:pPr>
        <w:pStyle w:val="Listaszerbekezds"/>
        <w:numPr>
          <w:ilvl w:val="0"/>
          <w:numId w:val="3"/>
        </w:numPr>
        <w:spacing w:after="0"/>
        <w:jc w:val="both"/>
        <w:rPr>
          <w:rFonts w:ascii="Times New Roman" w:hAnsi="Times New Roman" w:cs="Times New Roman"/>
          <w:b/>
        </w:rPr>
      </w:pPr>
      <w:r w:rsidRPr="006458B2">
        <w:rPr>
          <w:rFonts w:ascii="Times New Roman" w:hAnsi="Times New Roman" w:cs="Times New Roman"/>
          <w:b/>
        </w:rPr>
        <w:t>civil szervezet és a vízitársulat, amely megfelel a következő feltételeknek:</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vezető tisztségviselői megismerhetők,</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a civil szervezet és a vízitársulat, valamint ezek vezető tisztségviselői nem átlátható szervezetben nem rendelkeznek 25%-ot meghaladó részesedéssel,</w:t>
      </w:r>
    </w:p>
    <w:p w:rsidR="00971859" w:rsidRPr="006458B2" w:rsidRDefault="00971859" w:rsidP="00196F70">
      <w:pPr>
        <w:pStyle w:val="Listaszerbekezds"/>
        <w:numPr>
          <w:ilvl w:val="1"/>
          <w:numId w:val="3"/>
        </w:numPr>
        <w:spacing w:after="0"/>
        <w:jc w:val="both"/>
        <w:rPr>
          <w:rFonts w:ascii="Times New Roman" w:hAnsi="Times New Roman" w:cs="Times New Roman"/>
        </w:rPr>
      </w:pPr>
      <w:r w:rsidRPr="006458B2">
        <w:rPr>
          <w:rFonts w:ascii="Times New Roman" w:hAnsi="Times New Roman" w:cs="Times New Roman"/>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color w:val="000000"/>
        </w:rPr>
      </w:pPr>
      <w:r w:rsidRPr="006458B2">
        <w:rPr>
          <w:rFonts w:ascii="Times New Roman" w:hAnsi="Times New Roman" w:cs="Times New Roman"/>
          <w:color w:val="000000"/>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Békéscsabai Tankerületi Központ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bek.];</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 xml:space="preserve">Vállalom, hogy ha a jelen nyilatkozatba foglaltakban változás következne be, erről a Tankerületi Központot haladéktalanul, de legkésőbb a változás bekövetkeztétől számított 8 napon belül tájékoztatom. </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rPr>
      </w:pPr>
      <w:r w:rsidRPr="006458B2">
        <w:rPr>
          <w:rFonts w:ascii="Times New Roman" w:hAnsi="Times New Roman" w:cs="Times New Roman"/>
        </w:rPr>
        <w:t>Tudomásul veszem, hogy a valótlan tartalmú nyilatkozat alapján kötött szerződést a Tankerületi Központ jogosult és egyben köteles azonnali hatállyal – illetve, ha szükséges olyan időpontra, hogy a feladat ellátásáról gondoskodni tudjon – felmondani, vagy – ha a szerződés teljesítésére még nem került sor – a szerződéstől elállni.</w:t>
      </w:r>
    </w:p>
    <w:p w:rsidR="00971859" w:rsidRPr="006458B2" w:rsidRDefault="00971859" w:rsidP="00971859">
      <w:pPr>
        <w:spacing w:after="0"/>
        <w:jc w:val="both"/>
        <w:rPr>
          <w:rFonts w:ascii="Times New Roman" w:hAnsi="Times New Roman" w:cs="Times New Roman"/>
        </w:rPr>
      </w:pPr>
    </w:p>
    <w:p w:rsidR="00971859" w:rsidRPr="006458B2" w:rsidRDefault="00971859" w:rsidP="00971859">
      <w:pPr>
        <w:spacing w:after="0"/>
        <w:jc w:val="both"/>
        <w:rPr>
          <w:rFonts w:ascii="Times New Roman" w:hAnsi="Times New Roman" w:cs="Times New Roman"/>
          <w:b/>
        </w:rPr>
      </w:pPr>
      <w:r>
        <w:rPr>
          <w:rFonts w:ascii="Times New Roman" w:hAnsi="Times New Roman" w:cs="Times New Roman"/>
          <w:b/>
        </w:rPr>
        <w:t>Kelt. ……., 2025</w:t>
      </w:r>
      <w:r w:rsidRPr="006458B2">
        <w:rPr>
          <w:rFonts w:ascii="Times New Roman" w:hAnsi="Times New Roman" w:cs="Times New Roman"/>
          <w:b/>
        </w:rPr>
        <w:t xml:space="preserve">. …………hó …..napján. </w:t>
      </w:r>
    </w:p>
    <w:p w:rsidR="00971859" w:rsidRPr="006458B2" w:rsidRDefault="00971859" w:rsidP="00971859">
      <w:pPr>
        <w:spacing w:after="0"/>
        <w:jc w:val="right"/>
        <w:rPr>
          <w:rFonts w:ascii="Times New Roman" w:hAnsi="Times New Roman" w:cs="Times New Roman"/>
          <w:b/>
        </w:rPr>
      </w:pPr>
    </w:p>
    <w:p w:rsidR="00971859" w:rsidRPr="006458B2" w:rsidRDefault="00971859" w:rsidP="00971859">
      <w:pPr>
        <w:spacing w:after="0"/>
        <w:jc w:val="right"/>
        <w:rPr>
          <w:rFonts w:ascii="Times New Roman" w:hAnsi="Times New Roman" w:cs="Times New Roman"/>
          <w:b/>
        </w:rPr>
      </w:pPr>
    </w:p>
    <w:p w:rsidR="00971859" w:rsidRPr="006458B2" w:rsidRDefault="00971859" w:rsidP="00971859">
      <w:pPr>
        <w:spacing w:after="0"/>
        <w:jc w:val="right"/>
        <w:rPr>
          <w:rFonts w:ascii="Times New Roman" w:hAnsi="Times New Roman" w:cs="Times New Roman"/>
          <w:b/>
        </w:rPr>
      </w:pPr>
    </w:p>
    <w:p w:rsidR="00971859" w:rsidRPr="006458B2" w:rsidRDefault="00971859" w:rsidP="00971859">
      <w:pPr>
        <w:spacing w:after="0"/>
        <w:jc w:val="center"/>
        <w:rPr>
          <w:rFonts w:ascii="Times New Roman" w:hAnsi="Times New Roman" w:cs="Times New Roman"/>
          <w:b/>
        </w:rPr>
      </w:pPr>
      <w:r w:rsidRPr="006458B2">
        <w:rPr>
          <w:rFonts w:ascii="Times New Roman" w:hAnsi="Times New Roman" w:cs="Times New Roman"/>
          <w:b/>
        </w:rPr>
        <w:t xml:space="preserve">                                                                                             ……………………………..</w:t>
      </w:r>
    </w:p>
    <w:p w:rsidR="00971859" w:rsidRPr="006458B2" w:rsidRDefault="00971859" w:rsidP="00971859">
      <w:pPr>
        <w:tabs>
          <w:tab w:val="left" w:pos="6237"/>
        </w:tabs>
        <w:spacing w:after="0"/>
        <w:ind w:left="6804"/>
        <w:jc w:val="both"/>
        <w:rPr>
          <w:rFonts w:ascii="Times New Roman" w:hAnsi="Times New Roman" w:cs="Times New Roman"/>
        </w:rPr>
      </w:pPr>
      <w:r w:rsidRPr="006458B2">
        <w:rPr>
          <w:rFonts w:ascii="Times New Roman" w:hAnsi="Times New Roman" w:cs="Times New Roman"/>
          <w:b/>
        </w:rPr>
        <w:t>cégszerű aláírás</w:t>
      </w:r>
    </w:p>
    <w:p w:rsidR="001A018D" w:rsidRPr="006458B2" w:rsidRDefault="001A018D" w:rsidP="001A018D">
      <w:pPr>
        <w:pStyle w:val="Listaszerbekezds"/>
        <w:rPr>
          <w:rFonts w:ascii="Times New Roman" w:hAnsi="Times New Roman" w:cs="Times New Roman"/>
          <w:color w:val="000000" w:themeColor="text1"/>
        </w:rPr>
      </w:pPr>
    </w:p>
    <w:p w:rsidR="001A018D" w:rsidRPr="006458B2" w:rsidRDefault="001A018D" w:rsidP="001A018D">
      <w:pPr>
        <w:spacing w:after="0" w:line="240" w:lineRule="auto"/>
        <w:ind w:left="426"/>
        <w:jc w:val="both"/>
        <w:rPr>
          <w:rFonts w:ascii="Times New Roman" w:hAnsi="Times New Roman" w:cs="Times New Roman"/>
        </w:rPr>
      </w:pPr>
    </w:p>
    <w:p w:rsidR="00ED24C5" w:rsidRPr="000C739F" w:rsidRDefault="00ED24C5" w:rsidP="000C739F">
      <w:pPr>
        <w:spacing w:after="0" w:line="240" w:lineRule="auto"/>
        <w:ind w:left="360"/>
        <w:jc w:val="right"/>
        <w:rPr>
          <w:rFonts w:ascii="Times New Roman" w:hAnsi="Times New Roman" w:cs="Times New Roman"/>
        </w:rPr>
      </w:pPr>
    </w:p>
    <w:sectPr w:rsidR="00ED24C5" w:rsidRPr="000C739F" w:rsidSect="00492C41">
      <w:headerReference w:type="default" r:id="rId8"/>
      <w:footerReference w:type="default" r:id="rId9"/>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7E" w:rsidRDefault="0087637E" w:rsidP="00E81329">
      <w:pPr>
        <w:spacing w:after="0" w:line="240" w:lineRule="auto"/>
      </w:pPr>
      <w:r>
        <w:separator/>
      </w:r>
    </w:p>
  </w:endnote>
  <w:endnote w:type="continuationSeparator" w:id="0">
    <w:p w:rsidR="0087637E" w:rsidRDefault="0087637E" w:rsidP="00E8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7E" w:rsidRPr="00AA2F12" w:rsidRDefault="0087637E" w:rsidP="00AE74AE">
    <w:pPr>
      <w:pStyle w:val="llb"/>
      <w:jc w:val="center"/>
      <w:rPr>
        <w:sz w:val="18"/>
        <w:szCs w:val="18"/>
      </w:rPr>
    </w:pPr>
    <w:r w:rsidRPr="00AA2F12">
      <w:rPr>
        <w:sz w:val="18"/>
        <w:szCs w:val="18"/>
      </w:rPr>
      <w:t>Békéscsabai Tankerületi Központ</w:t>
    </w:r>
  </w:p>
  <w:p w:rsidR="0087637E" w:rsidRDefault="0087637E" w:rsidP="00AE74AE">
    <w:pPr>
      <w:pStyle w:val="llb"/>
      <w:jc w:val="center"/>
      <w:rPr>
        <w:sz w:val="18"/>
        <w:szCs w:val="18"/>
      </w:rPr>
    </w:pPr>
    <w:r w:rsidRPr="00AA2F12">
      <w:rPr>
        <w:sz w:val="18"/>
        <w:szCs w:val="18"/>
      </w:rPr>
      <w:t>5600 Békéscsaba, Kiss Ernő utca 3.</w:t>
    </w:r>
  </w:p>
  <w:p w:rsidR="0087637E" w:rsidRPr="003D44DC" w:rsidRDefault="0087637E" w:rsidP="00660F1E">
    <w:pPr>
      <w:pStyle w:val="llb"/>
      <w:jc w:val="center"/>
      <w:rPr>
        <w:sz w:val="18"/>
        <w:szCs w:val="18"/>
      </w:rPr>
    </w:pPr>
    <w:r w:rsidRPr="003D44DC">
      <w:rPr>
        <w:sz w:val="18"/>
        <w:szCs w:val="18"/>
      </w:rPr>
      <w:t>Telefon: 06-66-795-215</w:t>
    </w:r>
  </w:p>
  <w:p w:rsidR="0087637E" w:rsidRDefault="0087637E" w:rsidP="00660F1E">
    <w:pPr>
      <w:pStyle w:val="llb"/>
      <w:jc w:val="center"/>
      <w:rPr>
        <w:sz w:val="18"/>
        <w:szCs w:val="18"/>
      </w:rPr>
    </w:pPr>
    <w:r w:rsidRPr="003D44DC">
      <w:rPr>
        <w:sz w:val="18"/>
        <w:szCs w:val="18"/>
      </w:rPr>
      <w:t xml:space="preserve">E-mail: </w:t>
    </w:r>
    <w:hyperlink r:id="rId1" w:history="1">
      <w:r w:rsidRPr="00594E2A">
        <w:rPr>
          <w:rStyle w:val="Hiperhivatkozs"/>
          <w:sz w:val="18"/>
          <w:szCs w:val="18"/>
        </w:rPr>
        <w:t>bekescsaba@kk.gov.hu</w:t>
      </w:r>
    </w:hyperlink>
  </w:p>
  <w:p w:rsidR="0087637E" w:rsidRPr="003D44DC" w:rsidRDefault="0087637E" w:rsidP="00660F1E">
    <w:pPr>
      <w:pStyle w:val="ll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7E" w:rsidRDefault="0087637E" w:rsidP="00E81329">
      <w:pPr>
        <w:spacing w:after="0" w:line="240" w:lineRule="auto"/>
      </w:pPr>
      <w:r>
        <w:separator/>
      </w:r>
    </w:p>
  </w:footnote>
  <w:footnote w:type="continuationSeparator" w:id="0">
    <w:p w:rsidR="0087637E" w:rsidRDefault="0087637E" w:rsidP="00E81329">
      <w:pPr>
        <w:spacing w:after="0" w:line="240" w:lineRule="auto"/>
      </w:pPr>
      <w:r>
        <w:continuationSeparator/>
      </w:r>
    </w:p>
  </w:footnote>
  <w:footnote w:id="1">
    <w:p w:rsidR="0087637E" w:rsidRDefault="0087637E" w:rsidP="00971859">
      <w:pPr>
        <w:pStyle w:val="Lbjegyzetszveg"/>
        <w:rPr>
          <w:rFonts w:ascii="Times New Roman" w:hAnsi="Times New Roman"/>
          <w:b/>
          <w:sz w:val="18"/>
          <w:szCs w:val="18"/>
        </w:rPr>
      </w:pPr>
      <w:r>
        <w:rPr>
          <w:rStyle w:val="Lbjegyzet-hivatkozs"/>
          <w:b/>
        </w:rPr>
        <w:footnoteRef/>
      </w:r>
      <w:r>
        <w:rPr>
          <w:b/>
        </w:rPr>
        <w:t xml:space="preserve"> </w:t>
      </w:r>
      <w:r>
        <w:rPr>
          <w:rFonts w:ascii="Times New Roman" w:hAnsi="Times New Roman"/>
          <w:b/>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7E" w:rsidRDefault="0087637E" w:rsidP="00B423C3">
    <w:pPr>
      <w:pStyle w:val="lfej"/>
      <w:jc w:val="center"/>
    </w:pPr>
    <w:r>
      <w:rPr>
        <w:rFonts w:ascii="Times New Roman" w:hAnsi="Times New Roman" w:cs="Times New Roman"/>
        <w:b/>
        <w:noProof/>
        <w:lang w:eastAsia="hu-HU"/>
      </w:rPr>
      <w:drawing>
        <wp:inline distT="0" distB="0" distL="0" distR="0" wp14:anchorId="1B26AB0C" wp14:editId="357CA37B">
          <wp:extent cx="5695502" cy="892454"/>
          <wp:effectExtent l="0" t="0" r="635"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01380"/>
                  </a:xfrm>
                  <a:prstGeom prst="rect">
                    <a:avLst/>
                  </a:prstGeom>
                  <a:noFill/>
                </pic:spPr>
              </pic:pic>
            </a:graphicData>
          </a:graphic>
        </wp:inline>
      </w:drawing>
    </w:r>
  </w:p>
  <w:p w:rsidR="0087637E" w:rsidRPr="00AA2F12" w:rsidRDefault="0087637E" w:rsidP="008458C4">
    <w:pPr>
      <w:pStyle w:val="lfej"/>
      <w:jc w:val="center"/>
      <w:rPr>
        <w:sz w:val="18"/>
        <w:szCs w:val="18"/>
      </w:rPr>
    </w:pPr>
    <w:r w:rsidRPr="00AA2F12">
      <w:rPr>
        <w:sz w:val="18"/>
        <w:szCs w:val="18"/>
      </w:rPr>
      <w:t>Békéscsabai Tankerületi Központ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238"/>
    <w:multiLevelType w:val="hybridMultilevel"/>
    <w:tmpl w:val="42C4B442"/>
    <w:lvl w:ilvl="0" w:tplc="D9B2021A">
      <w:start w:val="1"/>
      <w:numFmt w:val="bullet"/>
      <w:lvlText w:val=""/>
      <w:lvlJc w:val="left"/>
      <w:pPr>
        <w:ind w:left="720" w:hanging="360"/>
      </w:pPr>
      <w:rPr>
        <w:rFonts w:ascii="Symbol" w:hAnsi="Symbol" w:hint="default"/>
      </w:rPr>
    </w:lvl>
    <w:lvl w:ilvl="1" w:tplc="0AC0D340">
      <w:start w:val="1"/>
      <w:numFmt w:val="bullet"/>
      <w:lvlText w:val="o"/>
      <w:lvlJc w:val="left"/>
      <w:pPr>
        <w:ind w:left="1440" w:hanging="360"/>
      </w:pPr>
      <w:rPr>
        <w:rFonts w:ascii="Courier New" w:hAnsi="Courier New" w:hint="default"/>
      </w:rPr>
    </w:lvl>
    <w:lvl w:ilvl="2" w:tplc="DE7AA82A">
      <w:start w:val="1"/>
      <w:numFmt w:val="bullet"/>
      <w:lvlText w:val=""/>
      <w:lvlJc w:val="left"/>
      <w:pPr>
        <w:ind w:left="2160" w:hanging="360"/>
      </w:pPr>
      <w:rPr>
        <w:rFonts w:ascii="Wingdings" w:hAnsi="Wingdings" w:hint="default"/>
      </w:rPr>
    </w:lvl>
    <w:lvl w:ilvl="3" w:tplc="050053AA">
      <w:start w:val="1"/>
      <w:numFmt w:val="bullet"/>
      <w:lvlText w:val=""/>
      <w:lvlJc w:val="left"/>
      <w:pPr>
        <w:ind w:left="2880" w:hanging="360"/>
      </w:pPr>
      <w:rPr>
        <w:rFonts w:ascii="Symbol" w:hAnsi="Symbol" w:hint="default"/>
      </w:rPr>
    </w:lvl>
    <w:lvl w:ilvl="4" w:tplc="135C164C">
      <w:start w:val="1"/>
      <w:numFmt w:val="bullet"/>
      <w:lvlText w:val="o"/>
      <w:lvlJc w:val="left"/>
      <w:pPr>
        <w:ind w:left="3600" w:hanging="360"/>
      </w:pPr>
      <w:rPr>
        <w:rFonts w:ascii="Courier New" w:hAnsi="Courier New" w:hint="default"/>
      </w:rPr>
    </w:lvl>
    <w:lvl w:ilvl="5" w:tplc="D2CC77A6">
      <w:start w:val="1"/>
      <w:numFmt w:val="bullet"/>
      <w:lvlText w:val=""/>
      <w:lvlJc w:val="left"/>
      <w:pPr>
        <w:ind w:left="4320" w:hanging="360"/>
      </w:pPr>
      <w:rPr>
        <w:rFonts w:ascii="Wingdings" w:hAnsi="Wingdings" w:hint="default"/>
      </w:rPr>
    </w:lvl>
    <w:lvl w:ilvl="6" w:tplc="8B32925C">
      <w:start w:val="1"/>
      <w:numFmt w:val="bullet"/>
      <w:lvlText w:val=""/>
      <w:lvlJc w:val="left"/>
      <w:pPr>
        <w:ind w:left="5040" w:hanging="360"/>
      </w:pPr>
      <w:rPr>
        <w:rFonts w:ascii="Symbol" w:hAnsi="Symbol" w:hint="default"/>
      </w:rPr>
    </w:lvl>
    <w:lvl w:ilvl="7" w:tplc="629C6DAA">
      <w:start w:val="1"/>
      <w:numFmt w:val="bullet"/>
      <w:lvlText w:val="o"/>
      <w:lvlJc w:val="left"/>
      <w:pPr>
        <w:ind w:left="5760" w:hanging="360"/>
      </w:pPr>
      <w:rPr>
        <w:rFonts w:ascii="Courier New" w:hAnsi="Courier New" w:hint="default"/>
      </w:rPr>
    </w:lvl>
    <w:lvl w:ilvl="8" w:tplc="AFEA57B2">
      <w:start w:val="1"/>
      <w:numFmt w:val="bullet"/>
      <w:lvlText w:val=""/>
      <w:lvlJc w:val="left"/>
      <w:pPr>
        <w:ind w:left="6480" w:hanging="360"/>
      </w:pPr>
      <w:rPr>
        <w:rFonts w:ascii="Wingdings" w:hAnsi="Wingdings" w:hint="default"/>
      </w:rPr>
    </w:lvl>
  </w:abstractNum>
  <w:abstractNum w:abstractNumId="1" w15:restartNumberingAfterBreak="0">
    <w:nsid w:val="13111822"/>
    <w:multiLevelType w:val="hybridMultilevel"/>
    <w:tmpl w:val="FDFC54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0150B6"/>
    <w:multiLevelType w:val="multilevel"/>
    <w:tmpl w:val="55088AE0"/>
    <w:lvl w:ilvl="0">
      <w:start w:val="1"/>
      <w:numFmt w:val="bullet"/>
      <w:lvlText w:val=""/>
      <w:lvlJc w:val="left"/>
      <w:pPr>
        <w:ind w:left="871" w:hanging="360"/>
      </w:pPr>
      <w:rPr>
        <w:rFonts w:ascii="Symbol" w:hAnsi="Symbol" w:hint="default"/>
        <w:i/>
        <w:w w:val="98"/>
        <w:lang w:val="hu-HU" w:eastAsia="hu-HU" w:bidi="hu-HU"/>
      </w:rPr>
    </w:lvl>
    <w:lvl w:ilvl="1">
      <w:numFmt w:val="bullet"/>
      <w:lvlText w:val="•"/>
      <w:lvlJc w:val="left"/>
      <w:pPr>
        <w:ind w:left="1209" w:hanging="363"/>
      </w:pPr>
      <w:rPr>
        <w:i/>
        <w:w w:val="97"/>
        <w:lang w:val="hu-HU" w:eastAsia="hu-HU" w:bidi="hu-HU"/>
      </w:rPr>
    </w:lvl>
    <w:lvl w:ilvl="2">
      <w:numFmt w:val="bullet"/>
      <w:lvlText w:val="•"/>
      <w:lvlJc w:val="left"/>
      <w:pPr>
        <w:ind w:left="2113" w:hanging="363"/>
      </w:pPr>
      <w:rPr>
        <w:lang w:val="hu-HU" w:eastAsia="hu-HU" w:bidi="hu-HU"/>
      </w:rPr>
    </w:lvl>
    <w:lvl w:ilvl="3">
      <w:numFmt w:val="bullet"/>
      <w:lvlText w:val="•"/>
      <w:lvlJc w:val="left"/>
      <w:pPr>
        <w:ind w:left="3026" w:hanging="363"/>
      </w:pPr>
      <w:rPr>
        <w:lang w:val="hu-HU" w:eastAsia="hu-HU" w:bidi="hu-HU"/>
      </w:rPr>
    </w:lvl>
    <w:lvl w:ilvl="4">
      <w:numFmt w:val="bullet"/>
      <w:lvlText w:val="•"/>
      <w:lvlJc w:val="left"/>
      <w:pPr>
        <w:ind w:left="3940" w:hanging="363"/>
      </w:pPr>
      <w:rPr>
        <w:lang w:val="hu-HU" w:eastAsia="hu-HU" w:bidi="hu-HU"/>
      </w:rPr>
    </w:lvl>
    <w:lvl w:ilvl="5">
      <w:numFmt w:val="bullet"/>
      <w:lvlText w:val="•"/>
      <w:lvlJc w:val="left"/>
      <w:pPr>
        <w:ind w:left="4853" w:hanging="363"/>
      </w:pPr>
      <w:rPr>
        <w:lang w:val="hu-HU" w:eastAsia="hu-HU" w:bidi="hu-HU"/>
      </w:rPr>
    </w:lvl>
    <w:lvl w:ilvl="6">
      <w:numFmt w:val="bullet"/>
      <w:lvlText w:val="•"/>
      <w:lvlJc w:val="left"/>
      <w:pPr>
        <w:ind w:left="5766" w:hanging="363"/>
      </w:pPr>
      <w:rPr>
        <w:lang w:val="hu-HU" w:eastAsia="hu-HU" w:bidi="hu-HU"/>
      </w:rPr>
    </w:lvl>
    <w:lvl w:ilvl="7">
      <w:numFmt w:val="bullet"/>
      <w:lvlText w:val="•"/>
      <w:lvlJc w:val="left"/>
      <w:pPr>
        <w:ind w:left="6680" w:hanging="363"/>
      </w:pPr>
      <w:rPr>
        <w:lang w:val="hu-HU" w:eastAsia="hu-HU" w:bidi="hu-HU"/>
      </w:rPr>
    </w:lvl>
    <w:lvl w:ilvl="8">
      <w:numFmt w:val="bullet"/>
      <w:lvlText w:val="•"/>
      <w:lvlJc w:val="left"/>
      <w:pPr>
        <w:ind w:left="7593" w:hanging="363"/>
      </w:pPr>
      <w:rPr>
        <w:lang w:val="hu-HU" w:eastAsia="hu-HU" w:bidi="hu-HU"/>
      </w:rPr>
    </w:lvl>
  </w:abstractNum>
  <w:abstractNum w:abstractNumId="3" w15:restartNumberingAfterBreak="0">
    <w:nsid w:val="3B415CC6"/>
    <w:multiLevelType w:val="hybridMultilevel"/>
    <w:tmpl w:val="EFFE68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6167C1"/>
    <w:multiLevelType w:val="multilevel"/>
    <w:tmpl w:val="55088AE0"/>
    <w:lvl w:ilvl="0">
      <w:start w:val="1"/>
      <w:numFmt w:val="bullet"/>
      <w:lvlText w:val=""/>
      <w:lvlJc w:val="left"/>
      <w:pPr>
        <w:ind w:left="871" w:hanging="360"/>
      </w:pPr>
      <w:rPr>
        <w:rFonts w:ascii="Symbol" w:hAnsi="Symbol" w:hint="default"/>
        <w:i/>
        <w:w w:val="98"/>
        <w:lang w:val="hu-HU" w:eastAsia="hu-HU" w:bidi="hu-HU"/>
      </w:rPr>
    </w:lvl>
    <w:lvl w:ilvl="1">
      <w:numFmt w:val="bullet"/>
      <w:lvlText w:val="•"/>
      <w:lvlJc w:val="left"/>
      <w:pPr>
        <w:ind w:left="1209" w:hanging="363"/>
      </w:pPr>
      <w:rPr>
        <w:i/>
        <w:w w:val="97"/>
        <w:lang w:val="hu-HU" w:eastAsia="hu-HU" w:bidi="hu-HU"/>
      </w:rPr>
    </w:lvl>
    <w:lvl w:ilvl="2">
      <w:numFmt w:val="bullet"/>
      <w:lvlText w:val="•"/>
      <w:lvlJc w:val="left"/>
      <w:pPr>
        <w:ind w:left="2113" w:hanging="363"/>
      </w:pPr>
      <w:rPr>
        <w:lang w:val="hu-HU" w:eastAsia="hu-HU" w:bidi="hu-HU"/>
      </w:rPr>
    </w:lvl>
    <w:lvl w:ilvl="3">
      <w:numFmt w:val="bullet"/>
      <w:lvlText w:val="•"/>
      <w:lvlJc w:val="left"/>
      <w:pPr>
        <w:ind w:left="3026" w:hanging="363"/>
      </w:pPr>
      <w:rPr>
        <w:lang w:val="hu-HU" w:eastAsia="hu-HU" w:bidi="hu-HU"/>
      </w:rPr>
    </w:lvl>
    <w:lvl w:ilvl="4">
      <w:numFmt w:val="bullet"/>
      <w:lvlText w:val="•"/>
      <w:lvlJc w:val="left"/>
      <w:pPr>
        <w:ind w:left="3940" w:hanging="363"/>
      </w:pPr>
      <w:rPr>
        <w:lang w:val="hu-HU" w:eastAsia="hu-HU" w:bidi="hu-HU"/>
      </w:rPr>
    </w:lvl>
    <w:lvl w:ilvl="5">
      <w:numFmt w:val="bullet"/>
      <w:lvlText w:val="•"/>
      <w:lvlJc w:val="left"/>
      <w:pPr>
        <w:ind w:left="4853" w:hanging="363"/>
      </w:pPr>
      <w:rPr>
        <w:lang w:val="hu-HU" w:eastAsia="hu-HU" w:bidi="hu-HU"/>
      </w:rPr>
    </w:lvl>
    <w:lvl w:ilvl="6">
      <w:numFmt w:val="bullet"/>
      <w:lvlText w:val="•"/>
      <w:lvlJc w:val="left"/>
      <w:pPr>
        <w:ind w:left="5766" w:hanging="363"/>
      </w:pPr>
      <w:rPr>
        <w:lang w:val="hu-HU" w:eastAsia="hu-HU" w:bidi="hu-HU"/>
      </w:rPr>
    </w:lvl>
    <w:lvl w:ilvl="7">
      <w:numFmt w:val="bullet"/>
      <w:lvlText w:val="•"/>
      <w:lvlJc w:val="left"/>
      <w:pPr>
        <w:ind w:left="6680" w:hanging="363"/>
      </w:pPr>
      <w:rPr>
        <w:lang w:val="hu-HU" w:eastAsia="hu-HU" w:bidi="hu-HU"/>
      </w:rPr>
    </w:lvl>
    <w:lvl w:ilvl="8">
      <w:numFmt w:val="bullet"/>
      <w:lvlText w:val="•"/>
      <w:lvlJc w:val="left"/>
      <w:pPr>
        <w:ind w:left="7593" w:hanging="363"/>
      </w:pPr>
      <w:rPr>
        <w:lang w:val="hu-HU" w:eastAsia="hu-HU" w:bidi="hu-HU"/>
      </w:rPr>
    </w:lvl>
  </w:abstractNum>
  <w:abstractNum w:abstractNumId="5" w15:restartNumberingAfterBreak="0">
    <w:nsid w:val="45E233F2"/>
    <w:multiLevelType w:val="hybridMultilevel"/>
    <w:tmpl w:val="7DF83B86"/>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6" w15:restartNumberingAfterBreak="0">
    <w:nsid w:val="4CEA7C4A"/>
    <w:multiLevelType w:val="hybridMultilevel"/>
    <w:tmpl w:val="DEDC48A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796A39"/>
    <w:multiLevelType w:val="hybridMultilevel"/>
    <w:tmpl w:val="38D6D9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9F1863"/>
    <w:multiLevelType w:val="hybridMultilevel"/>
    <w:tmpl w:val="EB5849D8"/>
    <w:lvl w:ilvl="0" w:tplc="FB1CF99E">
      <w:start w:val="5"/>
      <w:numFmt w:val="bullet"/>
      <w:lvlText w:val="-"/>
      <w:lvlJc w:val="left"/>
      <w:pPr>
        <w:ind w:left="1068" w:hanging="360"/>
      </w:pPr>
      <w:rPr>
        <w:rFonts w:ascii="Times New Roman" w:eastAsia="Cambria"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541F60DC"/>
    <w:multiLevelType w:val="hybridMultilevel"/>
    <w:tmpl w:val="20ACD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78F015D"/>
    <w:multiLevelType w:val="hybridMultilevel"/>
    <w:tmpl w:val="1618EA00"/>
    <w:lvl w:ilvl="0" w:tplc="E4EA9B2A">
      <w:start w:val="1"/>
      <w:numFmt w:val="lowerLetter"/>
      <w:lvlText w:val="%1)"/>
      <w:lvlJc w:val="left"/>
      <w:pPr>
        <w:ind w:left="499" w:hanging="360"/>
      </w:pPr>
      <w:rPr>
        <w:rFonts w:hint="default"/>
      </w:rPr>
    </w:lvl>
    <w:lvl w:ilvl="1" w:tplc="040E0019" w:tentative="1">
      <w:start w:val="1"/>
      <w:numFmt w:val="lowerLetter"/>
      <w:lvlText w:val="%2."/>
      <w:lvlJc w:val="left"/>
      <w:pPr>
        <w:ind w:left="1219" w:hanging="360"/>
      </w:pPr>
    </w:lvl>
    <w:lvl w:ilvl="2" w:tplc="040E001B" w:tentative="1">
      <w:start w:val="1"/>
      <w:numFmt w:val="lowerRoman"/>
      <w:lvlText w:val="%3."/>
      <w:lvlJc w:val="right"/>
      <w:pPr>
        <w:ind w:left="1939" w:hanging="180"/>
      </w:pPr>
    </w:lvl>
    <w:lvl w:ilvl="3" w:tplc="040E000F" w:tentative="1">
      <w:start w:val="1"/>
      <w:numFmt w:val="decimal"/>
      <w:lvlText w:val="%4."/>
      <w:lvlJc w:val="left"/>
      <w:pPr>
        <w:ind w:left="2659" w:hanging="360"/>
      </w:pPr>
    </w:lvl>
    <w:lvl w:ilvl="4" w:tplc="040E0019" w:tentative="1">
      <w:start w:val="1"/>
      <w:numFmt w:val="lowerLetter"/>
      <w:lvlText w:val="%5."/>
      <w:lvlJc w:val="left"/>
      <w:pPr>
        <w:ind w:left="3379" w:hanging="360"/>
      </w:pPr>
    </w:lvl>
    <w:lvl w:ilvl="5" w:tplc="040E001B" w:tentative="1">
      <w:start w:val="1"/>
      <w:numFmt w:val="lowerRoman"/>
      <w:lvlText w:val="%6."/>
      <w:lvlJc w:val="right"/>
      <w:pPr>
        <w:ind w:left="4099" w:hanging="180"/>
      </w:pPr>
    </w:lvl>
    <w:lvl w:ilvl="6" w:tplc="040E000F" w:tentative="1">
      <w:start w:val="1"/>
      <w:numFmt w:val="decimal"/>
      <w:lvlText w:val="%7."/>
      <w:lvlJc w:val="left"/>
      <w:pPr>
        <w:ind w:left="4819" w:hanging="360"/>
      </w:pPr>
    </w:lvl>
    <w:lvl w:ilvl="7" w:tplc="040E0019" w:tentative="1">
      <w:start w:val="1"/>
      <w:numFmt w:val="lowerLetter"/>
      <w:lvlText w:val="%8."/>
      <w:lvlJc w:val="left"/>
      <w:pPr>
        <w:ind w:left="5539" w:hanging="360"/>
      </w:pPr>
    </w:lvl>
    <w:lvl w:ilvl="8" w:tplc="040E001B" w:tentative="1">
      <w:start w:val="1"/>
      <w:numFmt w:val="lowerRoman"/>
      <w:lvlText w:val="%9."/>
      <w:lvlJc w:val="right"/>
      <w:pPr>
        <w:ind w:left="6259" w:hanging="180"/>
      </w:pPr>
    </w:lvl>
  </w:abstractNum>
  <w:abstractNum w:abstractNumId="12" w15:restartNumberingAfterBreak="0">
    <w:nsid w:val="79F21288"/>
    <w:multiLevelType w:val="hybridMultilevel"/>
    <w:tmpl w:val="473AEE56"/>
    <w:lvl w:ilvl="0" w:tplc="040E0017">
      <w:start w:val="1"/>
      <w:numFmt w:val="lowerLetter"/>
      <w:lvlText w:val="%1)"/>
      <w:lvlJc w:val="left"/>
      <w:pPr>
        <w:ind w:left="1231" w:hanging="360"/>
      </w:pPr>
    </w:lvl>
    <w:lvl w:ilvl="1" w:tplc="040E0019" w:tentative="1">
      <w:start w:val="1"/>
      <w:numFmt w:val="lowerLetter"/>
      <w:lvlText w:val="%2."/>
      <w:lvlJc w:val="left"/>
      <w:pPr>
        <w:ind w:left="1951" w:hanging="360"/>
      </w:pPr>
    </w:lvl>
    <w:lvl w:ilvl="2" w:tplc="040E001B" w:tentative="1">
      <w:start w:val="1"/>
      <w:numFmt w:val="lowerRoman"/>
      <w:lvlText w:val="%3."/>
      <w:lvlJc w:val="right"/>
      <w:pPr>
        <w:ind w:left="2671" w:hanging="180"/>
      </w:pPr>
    </w:lvl>
    <w:lvl w:ilvl="3" w:tplc="040E000F" w:tentative="1">
      <w:start w:val="1"/>
      <w:numFmt w:val="decimal"/>
      <w:lvlText w:val="%4."/>
      <w:lvlJc w:val="left"/>
      <w:pPr>
        <w:ind w:left="3391" w:hanging="360"/>
      </w:pPr>
    </w:lvl>
    <w:lvl w:ilvl="4" w:tplc="040E0019" w:tentative="1">
      <w:start w:val="1"/>
      <w:numFmt w:val="lowerLetter"/>
      <w:lvlText w:val="%5."/>
      <w:lvlJc w:val="left"/>
      <w:pPr>
        <w:ind w:left="4111" w:hanging="360"/>
      </w:pPr>
    </w:lvl>
    <w:lvl w:ilvl="5" w:tplc="040E001B" w:tentative="1">
      <w:start w:val="1"/>
      <w:numFmt w:val="lowerRoman"/>
      <w:lvlText w:val="%6."/>
      <w:lvlJc w:val="right"/>
      <w:pPr>
        <w:ind w:left="4831" w:hanging="180"/>
      </w:pPr>
    </w:lvl>
    <w:lvl w:ilvl="6" w:tplc="040E000F" w:tentative="1">
      <w:start w:val="1"/>
      <w:numFmt w:val="decimal"/>
      <w:lvlText w:val="%7."/>
      <w:lvlJc w:val="left"/>
      <w:pPr>
        <w:ind w:left="5551" w:hanging="360"/>
      </w:pPr>
    </w:lvl>
    <w:lvl w:ilvl="7" w:tplc="040E0019" w:tentative="1">
      <w:start w:val="1"/>
      <w:numFmt w:val="lowerLetter"/>
      <w:lvlText w:val="%8."/>
      <w:lvlJc w:val="left"/>
      <w:pPr>
        <w:ind w:left="6271" w:hanging="360"/>
      </w:pPr>
    </w:lvl>
    <w:lvl w:ilvl="8" w:tplc="040E001B" w:tentative="1">
      <w:start w:val="1"/>
      <w:numFmt w:val="lowerRoman"/>
      <w:lvlText w:val="%9."/>
      <w:lvlJc w:val="right"/>
      <w:pPr>
        <w:ind w:left="6991" w:hanging="180"/>
      </w:pPr>
    </w:lvl>
  </w:abstractNum>
  <w:abstractNum w:abstractNumId="13" w15:restartNumberingAfterBreak="0">
    <w:nsid w:val="7C7C00C6"/>
    <w:multiLevelType w:val="hybridMultilevel"/>
    <w:tmpl w:val="B3BE35D8"/>
    <w:lvl w:ilvl="0" w:tplc="EE9A3E7A">
      <w:numFmt w:val="bullet"/>
      <w:lvlText w:val="-"/>
      <w:lvlJc w:val="left"/>
      <w:pPr>
        <w:ind w:left="871" w:hanging="360"/>
      </w:pPr>
      <w:rPr>
        <w:rFonts w:hint="default"/>
        <w:i/>
        <w:w w:val="98"/>
        <w:lang w:val="hu-HU" w:eastAsia="hu-HU" w:bidi="hu-HU"/>
      </w:rPr>
    </w:lvl>
    <w:lvl w:ilvl="1" w:tplc="422863BA">
      <w:numFmt w:val="bullet"/>
      <w:lvlText w:val="•"/>
      <w:lvlJc w:val="left"/>
      <w:pPr>
        <w:ind w:left="1209" w:hanging="363"/>
      </w:pPr>
      <w:rPr>
        <w:rFonts w:hint="default"/>
        <w:i/>
        <w:w w:val="97"/>
        <w:lang w:val="hu-HU" w:eastAsia="hu-HU" w:bidi="hu-HU"/>
      </w:rPr>
    </w:lvl>
    <w:lvl w:ilvl="2" w:tplc="7480C50C">
      <w:numFmt w:val="bullet"/>
      <w:lvlText w:val="•"/>
      <w:lvlJc w:val="left"/>
      <w:pPr>
        <w:ind w:left="2113" w:hanging="363"/>
      </w:pPr>
      <w:rPr>
        <w:rFonts w:hint="default"/>
        <w:lang w:val="hu-HU" w:eastAsia="hu-HU" w:bidi="hu-HU"/>
      </w:rPr>
    </w:lvl>
    <w:lvl w:ilvl="3" w:tplc="F54AC1EC">
      <w:numFmt w:val="bullet"/>
      <w:lvlText w:val="•"/>
      <w:lvlJc w:val="left"/>
      <w:pPr>
        <w:ind w:left="3026" w:hanging="363"/>
      </w:pPr>
      <w:rPr>
        <w:rFonts w:hint="default"/>
        <w:lang w:val="hu-HU" w:eastAsia="hu-HU" w:bidi="hu-HU"/>
      </w:rPr>
    </w:lvl>
    <w:lvl w:ilvl="4" w:tplc="17BE28FE">
      <w:numFmt w:val="bullet"/>
      <w:lvlText w:val="•"/>
      <w:lvlJc w:val="left"/>
      <w:pPr>
        <w:ind w:left="3940" w:hanging="363"/>
      </w:pPr>
      <w:rPr>
        <w:rFonts w:hint="default"/>
        <w:lang w:val="hu-HU" w:eastAsia="hu-HU" w:bidi="hu-HU"/>
      </w:rPr>
    </w:lvl>
    <w:lvl w:ilvl="5" w:tplc="2362E320">
      <w:numFmt w:val="bullet"/>
      <w:lvlText w:val="•"/>
      <w:lvlJc w:val="left"/>
      <w:pPr>
        <w:ind w:left="4853" w:hanging="363"/>
      </w:pPr>
      <w:rPr>
        <w:rFonts w:hint="default"/>
        <w:lang w:val="hu-HU" w:eastAsia="hu-HU" w:bidi="hu-HU"/>
      </w:rPr>
    </w:lvl>
    <w:lvl w:ilvl="6" w:tplc="D696F532">
      <w:numFmt w:val="bullet"/>
      <w:lvlText w:val="•"/>
      <w:lvlJc w:val="left"/>
      <w:pPr>
        <w:ind w:left="5766" w:hanging="363"/>
      </w:pPr>
      <w:rPr>
        <w:rFonts w:hint="default"/>
        <w:lang w:val="hu-HU" w:eastAsia="hu-HU" w:bidi="hu-HU"/>
      </w:rPr>
    </w:lvl>
    <w:lvl w:ilvl="7" w:tplc="0040071E">
      <w:numFmt w:val="bullet"/>
      <w:lvlText w:val="•"/>
      <w:lvlJc w:val="left"/>
      <w:pPr>
        <w:ind w:left="6680" w:hanging="363"/>
      </w:pPr>
      <w:rPr>
        <w:rFonts w:hint="default"/>
        <w:lang w:val="hu-HU" w:eastAsia="hu-HU" w:bidi="hu-HU"/>
      </w:rPr>
    </w:lvl>
    <w:lvl w:ilvl="8" w:tplc="7682F8FA">
      <w:numFmt w:val="bullet"/>
      <w:lvlText w:val="•"/>
      <w:lvlJc w:val="left"/>
      <w:pPr>
        <w:ind w:left="7593" w:hanging="363"/>
      </w:pPr>
      <w:rPr>
        <w:rFonts w:hint="default"/>
        <w:lang w:val="hu-HU" w:eastAsia="hu-HU" w:bidi="hu-HU"/>
      </w:rPr>
    </w:lvl>
  </w:abstractNum>
  <w:num w:numId="1">
    <w:abstractNumId w:val="1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6"/>
  </w:num>
  <w:num w:numId="8">
    <w:abstractNumId w:val="8"/>
  </w:num>
  <w:num w:numId="9">
    <w:abstractNumId w:val="2"/>
  </w:num>
  <w:num w:numId="10">
    <w:abstractNumId w:val="11"/>
  </w:num>
  <w:num w:numId="11">
    <w:abstractNumId w:val="12"/>
  </w:num>
  <w:num w:numId="12">
    <w:abstractNumId w:val="9"/>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D9"/>
    <w:rsid w:val="00004FC4"/>
    <w:rsid w:val="00021696"/>
    <w:rsid w:val="00032C72"/>
    <w:rsid w:val="00040E84"/>
    <w:rsid w:val="00042191"/>
    <w:rsid w:val="000455F1"/>
    <w:rsid w:val="00063C56"/>
    <w:rsid w:val="00093EB9"/>
    <w:rsid w:val="00096F8E"/>
    <w:rsid w:val="000A30C8"/>
    <w:rsid w:val="000C739F"/>
    <w:rsid w:val="000F3858"/>
    <w:rsid w:val="000F6667"/>
    <w:rsid w:val="0011180A"/>
    <w:rsid w:val="00114C07"/>
    <w:rsid w:val="001160FC"/>
    <w:rsid w:val="001250F9"/>
    <w:rsid w:val="00132F12"/>
    <w:rsid w:val="00134282"/>
    <w:rsid w:val="00143573"/>
    <w:rsid w:val="00153024"/>
    <w:rsid w:val="001561C4"/>
    <w:rsid w:val="001579A9"/>
    <w:rsid w:val="00183977"/>
    <w:rsid w:val="001847D1"/>
    <w:rsid w:val="00193F8D"/>
    <w:rsid w:val="00196F70"/>
    <w:rsid w:val="00196FF2"/>
    <w:rsid w:val="001A018D"/>
    <w:rsid w:val="001A0BA9"/>
    <w:rsid w:val="001A7560"/>
    <w:rsid w:val="001C1EDC"/>
    <w:rsid w:val="001D0E70"/>
    <w:rsid w:val="001D4F07"/>
    <w:rsid w:val="001E7A49"/>
    <w:rsid w:val="001F09D3"/>
    <w:rsid w:val="001F241C"/>
    <w:rsid w:val="001F3AB2"/>
    <w:rsid w:val="001F6524"/>
    <w:rsid w:val="001F7587"/>
    <w:rsid w:val="002028FB"/>
    <w:rsid w:val="0021725E"/>
    <w:rsid w:val="00226566"/>
    <w:rsid w:val="00231FF7"/>
    <w:rsid w:val="00241E3B"/>
    <w:rsid w:val="002437A9"/>
    <w:rsid w:val="00262B21"/>
    <w:rsid w:val="002630D0"/>
    <w:rsid w:val="00271B14"/>
    <w:rsid w:val="0027687E"/>
    <w:rsid w:val="00281B92"/>
    <w:rsid w:val="002865CE"/>
    <w:rsid w:val="00293136"/>
    <w:rsid w:val="002940C6"/>
    <w:rsid w:val="002A3185"/>
    <w:rsid w:val="002A3587"/>
    <w:rsid w:val="002A3ACE"/>
    <w:rsid w:val="002B26C0"/>
    <w:rsid w:val="002B68B6"/>
    <w:rsid w:val="002C7645"/>
    <w:rsid w:val="002D56DA"/>
    <w:rsid w:val="002D6B35"/>
    <w:rsid w:val="002D7EC4"/>
    <w:rsid w:val="002E3055"/>
    <w:rsid w:val="002E5DD9"/>
    <w:rsid w:val="002F148A"/>
    <w:rsid w:val="002F2940"/>
    <w:rsid w:val="002F3597"/>
    <w:rsid w:val="00307C17"/>
    <w:rsid w:val="00316846"/>
    <w:rsid w:val="00321405"/>
    <w:rsid w:val="003310B5"/>
    <w:rsid w:val="003348F1"/>
    <w:rsid w:val="00335D8F"/>
    <w:rsid w:val="00340B38"/>
    <w:rsid w:val="0035053C"/>
    <w:rsid w:val="003515FB"/>
    <w:rsid w:val="0036111D"/>
    <w:rsid w:val="00361318"/>
    <w:rsid w:val="003619C9"/>
    <w:rsid w:val="0036715D"/>
    <w:rsid w:val="00372CB8"/>
    <w:rsid w:val="003807A7"/>
    <w:rsid w:val="003A4628"/>
    <w:rsid w:val="003A4887"/>
    <w:rsid w:val="003B217B"/>
    <w:rsid w:val="003B5A76"/>
    <w:rsid w:val="003C19B4"/>
    <w:rsid w:val="003C3CA3"/>
    <w:rsid w:val="003D33C0"/>
    <w:rsid w:val="003D6D4D"/>
    <w:rsid w:val="003F0D16"/>
    <w:rsid w:val="003F4051"/>
    <w:rsid w:val="003F74B5"/>
    <w:rsid w:val="00400DA1"/>
    <w:rsid w:val="00410C12"/>
    <w:rsid w:val="00410F7C"/>
    <w:rsid w:val="0041482E"/>
    <w:rsid w:val="0043072E"/>
    <w:rsid w:val="0043491C"/>
    <w:rsid w:val="004360A6"/>
    <w:rsid w:val="004410CA"/>
    <w:rsid w:val="0045023C"/>
    <w:rsid w:val="004505CA"/>
    <w:rsid w:val="00450746"/>
    <w:rsid w:val="0045204C"/>
    <w:rsid w:val="00454665"/>
    <w:rsid w:val="0046262F"/>
    <w:rsid w:val="004639A3"/>
    <w:rsid w:val="00466828"/>
    <w:rsid w:val="00474E74"/>
    <w:rsid w:val="0047790A"/>
    <w:rsid w:val="004807E6"/>
    <w:rsid w:val="00482631"/>
    <w:rsid w:val="00486B9F"/>
    <w:rsid w:val="00491FC8"/>
    <w:rsid w:val="00492C41"/>
    <w:rsid w:val="00494C60"/>
    <w:rsid w:val="004A57FB"/>
    <w:rsid w:val="004B00AC"/>
    <w:rsid w:val="004B4B41"/>
    <w:rsid w:val="004B64FC"/>
    <w:rsid w:val="004C2E39"/>
    <w:rsid w:val="004C59BA"/>
    <w:rsid w:val="004C5D0C"/>
    <w:rsid w:val="004D3930"/>
    <w:rsid w:val="004E23D2"/>
    <w:rsid w:val="004E3689"/>
    <w:rsid w:val="004F0D00"/>
    <w:rsid w:val="004F75F8"/>
    <w:rsid w:val="005015A9"/>
    <w:rsid w:val="005029DF"/>
    <w:rsid w:val="00523F45"/>
    <w:rsid w:val="0052505B"/>
    <w:rsid w:val="00531BBA"/>
    <w:rsid w:val="0054146B"/>
    <w:rsid w:val="00550D00"/>
    <w:rsid w:val="00553F03"/>
    <w:rsid w:val="0056032F"/>
    <w:rsid w:val="005640C2"/>
    <w:rsid w:val="00567BA3"/>
    <w:rsid w:val="005817BA"/>
    <w:rsid w:val="005872FC"/>
    <w:rsid w:val="005911F6"/>
    <w:rsid w:val="00595A34"/>
    <w:rsid w:val="005A540E"/>
    <w:rsid w:val="005A62E5"/>
    <w:rsid w:val="005B1962"/>
    <w:rsid w:val="005B26D0"/>
    <w:rsid w:val="005C1B83"/>
    <w:rsid w:val="005D7F12"/>
    <w:rsid w:val="005E3DC1"/>
    <w:rsid w:val="005E425D"/>
    <w:rsid w:val="005F4079"/>
    <w:rsid w:val="00613819"/>
    <w:rsid w:val="00617B31"/>
    <w:rsid w:val="00623FC3"/>
    <w:rsid w:val="00624520"/>
    <w:rsid w:val="006260E2"/>
    <w:rsid w:val="00627784"/>
    <w:rsid w:val="006458B2"/>
    <w:rsid w:val="00650D4A"/>
    <w:rsid w:val="00655BDB"/>
    <w:rsid w:val="006569E2"/>
    <w:rsid w:val="0065749C"/>
    <w:rsid w:val="00660F1E"/>
    <w:rsid w:val="00661767"/>
    <w:rsid w:val="00673A60"/>
    <w:rsid w:val="00673B01"/>
    <w:rsid w:val="006775D6"/>
    <w:rsid w:val="00690EEB"/>
    <w:rsid w:val="0069450C"/>
    <w:rsid w:val="00694F02"/>
    <w:rsid w:val="00695486"/>
    <w:rsid w:val="00697D4A"/>
    <w:rsid w:val="006B2F6C"/>
    <w:rsid w:val="006B4445"/>
    <w:rsid w:val="006B4772"/>
    <w:rsid w:val="006B6113"/>
    <w:rsid w:val="006C0AEF"/>
    <w:rsid w:val="006C5DFD"/>
    <w:rsid w:val="006C6300"/>
    <w:rsid w:val="006C6601"/>
    <w:rsid w:val="006C6D23"/>
    <w:rsid w:val="006D545B"/>
    <w:rsid w:val="006E3D95"/>
    <w:rsid w:val="006F0896"/>
    <w:rsid w:val="006F3838"/>
    <w:rsid w:val="006F59A2"/>
    <w:rsid w:val="006F6DB1"/>
    <w:rsid w:val="0070225A"/>
    <w:rsid w:val="00702CF3"/>
    <w:rsid w:val="007063D3"/>
    <w:rsid w:val="00706C13"/>
    <w:rsid w:val="007371BC"/>
    <w:rsid w:val="0073779E"/>
    <w:rsid w:val="00745426"/>
    <w:rsid w:val="0075573C"/>
    <w:rsid w:val="00763E33"/>
    <w:rsid w:val="00764092"/>
    <w:rsid w:val="00765915"/>
    <w:rsid w:val="007755EF"/>
    <w:rsid w:val="00776B4E"/>
    <w:rsid w:val="00782400"/>
    <w:rsid w:val="00791C7D"/>
    <w:rsid w:val="007933E8"/>
    <w:rsid w:val="007966F9"/>
    <w:rsid w:val="00797664"/>
    <w:rsid w:val="007A5687"/>
    <w:rsid w:val="007B2453"/>
    <w:rsid w:val="007B32BD"/>
    <w:rsid w:val="007B7B8E"/>
    <w:rsid w:val="007D5948"/>
    <w:rsid w:val="008018AA"/>
    <w:rsid w:val="00806A23"/>
    <w:rsid w:val="0081094F"/>
    <w:rsid w:val="008129C1"/>
    <w:rsid w:val="00823B90"/>
    <w:rsid w:val="00827B3C"/>
    <w:rsid w:val="008458C4"/>
    <w:rsid w:val="00845B5F"/>
    <w:rsid w:val="00850AE8"/>
    <w:rsid w:val="00874ED9"/>
    <w:rsid w:val="0087637E"/>
    <w:rsid w:val="00877933"/>
    <w:rsid w:val="008808EA"/>
    <w:rsid w:val="008954F5"/>
    <w:rsid w:val="008B08BE"/>
    <w:rsid w:val="008B12CB"/>
    <w:rsid w:val="008B1656"/>
    <w:rsid w:val="008B547B"/>
    <w:rsid w:val="008B5555"/>
    <w:rsid w:val="008D3BE3"/>
    <w:rsid w:val="008D545E"/>
    <w:rsid w:val="008D5500"/>
    <w:rsid w:val="008F2B73"/>
    <w:rsid w:val="00904909"/>
    <w:rsid w:val="009069D6"/>
    <w:rsid w:val="00911682"/>
    <w:rsid w:val="0091297A"/>
    <w:rsid w:val="009157C2"/>
    <w:rsid w:val="00926934"/>
    <w:rsid w:val="009307E4"/>
    <w:rsid w:val="009461E2"/>
    <w:rsid w:val="009469AD"/>
    <w:rsid w:val="00952DF6"/>
    <w:rsid w:val="0095674F"/>
    <w:rsid w:val="00965001"/>
    <w:rsid w:val="00967B3F"/>
    <w:rsid w:val="00971859"/>
    <w:rsid w:val="00971B16"/>
    <w:rsid w:val="00972975"/>
    <w:rsid w:val="009735C9"/>
    <w:rsid w:val="009814F2"/>
    <w:rsid w:val="00990FA5"/>
    <w:rsid w:val="00997165"/>
    <w:rsid w:val="009A0F20"/>
    <w:rsid w:val="009A3E7A"/>
    <w:rsid w:val="009A7E1C"/>
    <w:rsid w:val="009B6FEC"/>
    <w:rsid w:val="009C2852"/>
    <w:rsid w:val="009D0C6F"/>
    <w:rsid w:val="009D3BDA"/>
    <w:rsid w:val="009D3CBA"/>
    <w:rsid w:val="009E09E7"/>
    <w:rsid w:val="009E3287"/>
    <w:rsid w:val="009E6877"/>
    <w:rsid w:val="009F12A6"/>
    <w:rsid w:val="00A02F58"/>
    <w:rsid w:val="00A04AE7"/>
    <w:rsid w:val="00A10B51"/>
    <w:rsid w:val="00A12872"/>
    <w:rsid w:val="00A148EB"/>
    <w:rsid w:val="00A154CA"/>
    <w:rsid w:val="00A412EB"/>
    <w:rsid w:val="00A42EEC"/>
    <w:rsid w:val="00A44EDF"/>
    <w:rsid w:val="00A516DC"/>
    <w:rsid w:val="00A544C1"/>
    <w:rsid w:val="00A6499B"/>
    <w:rsid w:val="00A711B1"/>
    <w:rsid w:val="00A71BCA"/>
    <w:rsid w:val="00A77843"/>
    <w:rsid w:val="00A81DA4"/>
    <w:rsid w:val="00A86996"/>
    <w:rsid w:val="00A90E0D"/>
    <w:rsid w:val="00A97DA9"/>
    <w:rsid w:val="00AA19DE"/>
    <w:rsid w:val="00AA2F12"/>
    <w:rsid w:val="00AB3A4C"/>
    <w:rsid w:val="00AB4993"/>
    <w:rsid w:val="00AB5A6F"/>
    <w:rsid w:val="00AD1C50"/>
    <w:rsid w:val="00AE5574"/>
    <w:rsid w:val="00AE74AE"/>
    <w:rsid w:val="00AE7B7D"/>
    <w:rsid w:val="00AF22EC"/>
    <w:rsid w:val="00AF485A"/>
    <w:rsid w:val="00B02F01"/>
    <w:rsid w:val="00B03031"/>
    <w:rsid w:val="00B03F37"/>
    <w:rsid w:val="00B04650"/>
    <w:rsid w:val="00B2204B"/>
    <w:rsid w:val="00B32ADE"/>
    <w:rsid w:val="00B423C3"/>
    <w:rsid w:val="00B425DC"/>
    <w:rsid w:val="00B43B7D"/>
    <w:rsid w:val="00B530CE"/>
    <w:rsid w:val="00B54C05"/>
    <w:rsid w:val="00B56A2A"/>
    <w:rsid w:val="00B6000E"/>
    <w:rsid w:val="00B63DE0"/>
    <w:rsid w:val="00B65D6C"/>
    <w:rsid w:val="00B67821"/>
    <w:rsid w:val="00B70DF8"/>
    <w:rsid w:val="00B71242"/>
    <w:rsid w:val="00B71655"/>
    <w:rsid w:val="00B75219"/>
    <w:rsid w:val="00B94644"/>
    <w:rsid w:val="00BA1ADB"/>
    <w:rsid w:val="00BA463E"/>
    <w:rsid w:val="00BB0C6F"/>
    <w:rsid w:val="00BB23A3"/>
    <w:rsid w:val="00BB6571"/>
    <w:rsid w:val="00BC07AD"/>
    <w:rsid w:val="00BC718B"/>
    <w:rsid w:val="00BD4BE7"/>
    <w:rsid w:val="00BD6052"/>
    <w:rsid w:val="00BE20DA"/>
    <w:rsid w:val="00BE380F"/>
    <w:rsid w:val="00BE745C"/>
    <w:rsid w:val="00BF76DB"/>
    <w:rsid w:val="00C213C3"/>
    <w:rsid w:val="00C2708D"/>
    <w:rsid w:val="00C27CC2"/>
    <w:rsid w:val="00C33FED"/>
    <w:rsid w:val="00C52B9A"/>
    <w:rsid w:val="00C542C7"/>
    <w:rsid w:val="00C55A7E"/>
    <w:rsid w:val="00C62E75"/>
    <w:rsid w:val="00C72741"/>
    <w:rsid w:val="00C73924"/>
    <w:rsid w:val="00C761F7"/>
    <w:rsid w:val="00C77F59"/>
    <w:rsid w:val="00C85304"/>
    <w:rsid w:val="00C9598D"/>
    <w:rsid w:val="00C971C4"/>
    <w:rsid w:val="00CA170C"/>
    <w:rsid w:val="00CA63D7"/>
    <w:rsid w:val="00CB70B6"/>
    <w:rsid w:val="00CC309F"/>
    <w:rsid w:val="00CC34A3"/>
    <w:rsid w:val="00CC7C28"/>
    <w:rsid w:val="00CE007D"/>
    <w:rsid w:val="00CE4707"/>
    <w:rsid w:val="00CE4A73"/>
    <w:rsid w:val="00CE75A4"/>
    <w:rsid w:val="00CF0C4F"/>
    <w:rsid w:val="00CF174E"/>
    <w:rsid w:val="00CF5AA8"/>
    <w:rsid w:val="00CF632E"/>
    <w:rsid w:val="00CF6410"/>
    <w:rsid w:val="00D004CA"/>
    <w:rsid w:val="00D024F0"/>
    <w:rsid w:val="00D12B9E"/>
    <w:rsid w:val="00D136FA"/>
    <w:rsid w:val="00D157E1"/>
    <w:rsid w:val="00D168B9"/>
    <w:rsid w:val="00D17235"/>
    <w:rsid w:val="00D27FFB"/>
    <w:rsid w:val="00D30540"/>
    <w:rsid w:val="00D307EF"/>
    <w:rsid w:val="00D404E8"/>
    <w:rsid w:val="00D50F5C"/>
    <w:rsid w:val="00D618B8"/>
    <w:rsid w:val="00D70E08"/>
    <w:rsid w:val="00D71A69"/>
    <w:rsid w:val="00D973F3"/>
    <w:rsid w:val="00DB123A"/>
    <w:rsid w:val="00DB47D9"/>
    <w:rsid w:val="00DC1A48"/>
    <w:rsid w:val="00DD299D"/>
    <w:rsid w:val="00DD5575"/>
    <w:rsid w:val="00DD5F10"/>
    <w:rsid w:val="00DD712E"/>
    <w:rsid w:val="00DF1EA6"/>
    <w:rsid w:val="00DF270B"/>
    <w:rsid w:val="00DF299C"/>
    <w:rsid w:val="00DF649F"/>
    <w:rsid w:val="00E02EFF"/>
    <w:rsid w:val="00E046CA"/>
    <w:rsid w:val="00E0491A"/>
    <w:rsid w:val="00E05270"/>
    <w:rsid w:val="00E22201"/>
    <w:rsid w:val="00E47726"/>
    <w:rsid w:val="00E47A6E"/>
    <w:rsid w:val="00E5143B"/>
    <w:rsid w:val="00E610EB"/>
    <w:rsid w:val="00E81329"/>
    <w:rsid w:val="00E91D6F"/>
    <w:rsid w:val="00E959FA"/>
    <w:rsid w:val="00EA1B38"/>
    <w:rsid w:val="00EA2B4B"/>
    <w:rsid w:val="00EA3527"/>
    <w:rsid w:val="00EA5730"/>
    <w:rsid w:val="00EB1BD1"/>
    <w:rsid w:val="00EC1FC4"/>
    <w:rsid w:val="00EC24E8"/>
    <w:rsid w:val="00EC3602"/>
    <w:rsid w:val="00EC5AF5"/>
    <w:rsid w:val="00ED24C5"/>
    <w:rsid w:val="00ED334D"/>
    <w:rsid w:val="00ED760C"/>
    <w:rsid w:val="00EE1E4B"/>
    <w:rsid w:val="00EE38E5"/>
    <w:rsid w:val="00EF2229"/>
    <w:rsid w:val="00EF34A4"/>
    <w:rsid w:val="00EF5499"/>
    <w:rsid w:val="00EF5E98"/>
    <w:rsid w:val="00F06849"/>
    <w:rsid w:val="00F11D20"/>
    <w:rsid w:val="00F139AD"/>
    <w:rsid w:val="00F3209E"/>
    <w:rsid w:val="00F32A74"/>
    <w:rsid w:val="00F42AA4"/>
    <w:rsid w:val="00F44BD5"/>
    <w:rsid w:val="00F47F95"/>
    <w:rsid w:val="00F511C0"/>
    <w:rsid w:val="00F63737"/>
    <w:rsid w:val="00F64CF3"/>
    <w:rsid w:val="00F77D1D"/>
    <w:rsid w:val="00F8224F"/>
    <w:rsid w:val="00F84C67"/>
    <w:rsid w:val="00F85A91"/>
    <w:rsid w:val="00F86021"/>
    <w:rsid w:val="00F86AD1"/>
    <w:rsid w:val="00F9083A"/>
    <w:rsid w:val="00F9212C"/>
    <w:rsid w:val="00F9384F"/>
    <w:rsid w:val="00FA5EBC"/>
    <w:rsid w:val="00FA7D64"/>
    <w:rsid w:val="00FB06F5"/>
    <w:rsid w:val="00FB1192"/>
    <w:rsid w:val="00FB3B54"/>
    <w:rsid w:val="00FB6EA6"/>
    <w:rsid w:val="00FC0AAF"/>
    <w:rsid w:val="00FC3DC3"/>
    <w:rsid w:val="00FC4AC7"/>
    <w:rsid w:val="00FC787B"/>
    <w:rsid w:val="00FD1F3F"/>
    <w:rsid w:val="00FD33C2"/>
    <w:rsid w:val="00FD4C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46060247-D56F-434D-94FA-23CC7BBC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739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E5DD9"/>
    <w:rPr>
      <w:color w:val="0000FF" w:themeColor="hyperlink"/>
      <w:u w:val="single"/>
    </w:rPr>
  </w:style>
  <w:style w:type="paragraph" w:styleId="Listaszerbekezds">
    <w:name w:val="List Paragraph"/>
    <w:basedOn w:val="Norml"/>
    <w:uiPriority w:val="34"/>
    <w:qFormat/>
    <w:rsid w:val="00F84C67"/>
    <w:pPr>
      <w:ind w:left="720"/>
      <w:contextualSpacing/>
    </w:pPr>
  </w:style>
  <w:style w:type="table" w:styleId="Rcsostblzat">
    <w:name w:val="Table Grid"/>
    <w:basedOn w:val="Normltblzat"/>
    <w:uiPriority w:val="59"/>
    <w:unhideWhenUsed/>
    <w:rsid w:val="00A5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l"/>
    <w:rsid w:val="00BC718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81329"/>
    <w:pPr>
      <w:tabs>
        <w:tab w:val="center" w:pos="4536"/>
        <w:tab w:val="right" w:pos="9072"/>
      </w:tabs>
      <w:spacing w:after="0" w:line="240" w:lineRule="auto"/>
    </w:pPr>
  </w:style>
  <w:style w:type="character" w:customStyle="1" w:styleId="lfejChar">
    <w:name w:val="Élőfej Char"/>
    <w:basedOn w:val="Bekezdsalapbettpusa"/>
    <w:link w:val="lfej"/>
    <w:uiPriority w:val="99"/>
    <w:rsid w:val="00E81329"/>
  </w:style>
  <w:style w:type="paragraph" w:styleId="llb">
    <w:name w:val="footer"/>
    <w:basedOn w:val="Norml"/>
    <w:link w:val="llbChar"/>
    <w:uiPriority w:val="99"/>
    <w:unhideWhenUsed/>
    <w:rsid w:val="00E81329"/>
    <w:pPr>
      <w:tabs>
        <w:tab w:val="center" w:pos="4536"/>
        <w:tab w:val="right" w:pos="9072"/>
      </w:tabs>
      <w:spacing w:after="0" w:line="240" w:lineRule="auto"/>
    </w:pPr>
  </w:style>
  <w:style w:type="character" w:customStyle="1" w:styleId="llbChar">
    <w:name w:val="Élőláb Char"/>
    <w:basedOn w:val="Bekezdsalapbettpusa"/>
    <w:link w:val="llb"/>
    <w:uiPriority w:val="99"/>
    <w:rsid w:val="00E81329"/>
  </w:style>
  <w:style w:type="paragraph" w:styleId="Buborkszveg">
    <w:name w:val="Balloon Text"/>
    <w:basedOn w:val="Norml"/>
    <w:link w:val="BuborkszvegChar"/>
    <w:uiPriority w:val="99"/>
    <w:semiHidden/>
    <w:unhideWhenUsed/>
    <w:rsid w:val="00E8132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81329"/>
    <w:rPr>
      <w:rFonts w:ascii="Tahoma" w:hAnsi="Tahoma" w:cs="Tahoma"/>
      <w:sz w:val="16"/>
      <w:szCs w:val="16"/>
    </w:rPr>
  </w:style>
  <w:style w:type="paragraph" w:styleId="Szvegtrzs">
    <w:name w:val="Body Text"/>
    <w:basedOn w:val="Norml"/>
    <w:link w:val="SzvegtrzsChar"/>
    <w:rsid w:val="009307E4"/>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307E4"/>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6F089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F0896"/>
    <w:rPr>
      <w:sz w:val="20"/>
      <w:szCs w:val="20"/>
    </w:rPr>
  </w:style>
  <w:style w:type="character" w:styleId="Lbjegyzet-hivatkozs">
    <w:name w:val="footnote reference"/>
    <w:basedOn w:val="Bekezdsalapbettpusa"/>
    <w:uiPriority w:val="99"/>
    <w:semiHidden/>
    <w:unhideWhenUsed/>
    <w:rsid w:val="006F0896"/>
    <w:rPr>
      <w:vertAlign w:val="superscript"/>
    </w:rPr>
  </w:style>
  <w:style w:type="character" w:styleId="Kiemels">
    <w:name w:val="Emphasis"/>
    <w:basedOn w:val="Bekezdsalapbettpusa"/>
    <w:qFormat/>
    <w:rsid w:val="00EC24E8"/>
    <w:rPr>
      <w:i/>
      <w:iCs/>
    </w:rPr>
  </w:style>
  <w:style w:type="paragraph" w:styleId="Szvegtrzs2">
    <w:name w:val="Body Text 2"/>
    <w:basedOn w:val="Norml"/>
    <w:link w:val="Szvegtrzs2Char"/>
    <w:uiPriority w:val="99"/>
    <w:semiHidden/>
    <w:unhideWhenUsed/>
    <w:rsid w:val="00EC24E8"/>
    <w:pPr>
      <w:spacing w:after="120" w:line="480" w:lineRule="auto"/>
    </w:pPr>
    <w:rPr>
      <w:rFonts w:ascii="Calibri" w:eastAsia="Calibri" w:hAnsi="Calibri" w:cs="Times New Roman"/>
    </w:rPr>
  </w:style>
  <w:style w:type="character" w:customStyle="1" w:styleId="Szvegtrzs2Char">
    <w:name w:val="Szövegtörzs 2 Char"/>
    <w:basedOn w:val="Bekezdsalapbettpusa"/>
    <w:link w:val="Szvegtrzs2"/>
    <w:uiPriority w:val="99"/>
    <w:semiHidden/>
    <w:rsid w:val="00EC24E8"/>
    <w:rPr>
      <w:rFonts w:ascii="Calibri" w:eastAsia="Calibri" w:hAnsi="Calibri" w:cs="Times New Roman"/>
    </w:rPr>
  </w:style>
  <w:style w:type="paragraph" w:customStyle="1" w:styleId="OkeanBehuzas">
    <w:name w:val="Okean_Behuzas"/>
    <w:basedOn w:val="Szvegtrzs3"/>
    <w:rsid w:val="00EC24E8"/>
    <w:pPr>
      <w:spacing w:after="60" w:line="360" w:lineRule="exact"/>
      <w:ind w:left="567"/>
      <w:jc w:val="both"/>
    </w:pPr>
    <w:rPr>
      <w:rFonts w:ascii="Arial" w:eastAsia="Times New Roman" w:hAnsi="Arial" w:cs="Arial"/>
      <w:sz w:val="22"/>
      <w:szCs w:val="24"/>
      <w:lang w:eastAsia="hu-HU"/>
    </w:rPr>
  </w:style>
  <w:style w:type="paragraph" w:styleId="Szvegtrzs3">
    <w:name w:val="Body Text 3"/>
    <w:basedOn w:val="Norml"/>
    <w:link w:val="Szvegtrzs3Char"/>
    <w:uiPriority w:val="99"/>
    <w:semiHidden/>
    <w:unhideWhenUsed/>
    <w:rsid w:val="00EC24E8"/>
    <w:pPr>
      <w:spacing w:after="120"/>
    </w:pPr>
    <w:rPr>
      <w:sz w:val="16"/>
      <w:szCs w:val="16"/>
    </w:rPr>
  </w:style>
  <w:style w:type="character" w:customStyle="1" w:styleId="Szvegtrzs3Char">
    <w:name w:val="Szövegtörzs 3 Char"/>
    <w:basedOn w:val="Bekezdsalapbettpusa"/>
    <w:link w:val="Szvegtrzs3"/>
    <w:uiPriority w:val="99"/>
    <w:semiHidden/>
    <w:rsid w:val="00EC24E8"/>
    <w:rPr>
      <w:sz w:val="16"/>
      <w:szCs w:val="16"/>
    </w:rPr>
  </w:style>
  <w:style w:type="paragraph" w:styleId="Vltozat">
    <w:name w:val="Revision"/>
    <w:hidden/>
    <w:uiPriority w:val="99"/>
    <w:semiHidden/>
    <w:rsid w:val="00410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115">
      <w:bodyDiv w:val="1"/>
      <w:marLeft w:val="0"/>
      <w:marRight w:val="0"/>
      <w:marTop w:val="0"/>
      <w:marBottom w:val="0"/>
      <w:divBdr>
        <w:top w:val="none" w:sz="0" w:space="0" w:color="auto"/>
        <w:left w:val="none" w:sz="0" w:space="0" w:color="auto"/>
        <w:bottom w:val="none" w:sz="0" w:space="0" w:color="auto"/>
        <w:right w:val="none" w:sz="0" w:space="0" w:color="auto"/>
      </w:divBdr>
    </w:div>
    <w:div w:id="93214372">
      <w:bodyDiv w:val="1"/>
      <w:marLeft w:val="0"/>
      <w:marRight w:val="0"/>
      <w:marTop w:val="0"/>
      <w:marBottom w:val="0"/>
      <w:divBdr>
        <w:top w:val="none" w:sz="0" w:space="0" w:color="auto"/>
        <w:left w:val="none" w:sz="0" w:space="0" w:color="auto"/>
        <w:bottom w:val="none" w:sz="0" w:space="0" w:color="auto"/>
        <w:right w:val="none" w:sz="0" w:space="0" w:color="auto"/>
      </w:divBdr>
    </w:div>
    <w:div w:id="197864857">
      <w:bodyDiv w:val="1"/>
      <w:marLeft w:val="0"/>
      <w:marRight w:val="0"/>
      <w:marTop w:val="0"/>
      <w:marBottom w:val="0"/>
      <w:divBdr>
        <w:top w:val="none" w:sz="0" w:space="0" w:color="auto"/>
        <w:left w:val="none" w:sz="0" w:space="0" w:color="auto"/>
        <w:bottom w:val="none" w:sz="0" w:space="0" w:color="auto"/>
        <w:right w:val="none" w:sz="0" w:space="0" w:color="auto"/>
      </w:divBdr>
    </w:div>
    <w:div w:id="372075303">
      <w:bodyDiv w:val="1"/>
      <w:marLeft w:val="0"/>
      <w:marRight w:val="0"/>
      <w:marTop w:val="0"/>
      <w:marBottom w:val="0"/>
      <w:divBdr>
        <w:top w:val="none" w:sz="0" w:space="0" w:color="auto"/>
        <w:left w:val="none" w:sz="0" w:space="0" w:color="auto"/>
        <w:bottom w:val="none" w:sz="0" w:space="0" w:color="auto"/>
        <w:right w:val="none" w:sz="0" w:space="0" w:color="auto"/>
      </w:divBdr>
    </w:div>
    <w:div w:id="542328601">
      <w:bodyDiv w:val="1"/>
      <w:marLeft w:val="0"/>
      <w:marRight w:val="0"/>
      <w:marTop w:val="0"/>
      <w:marBottom w:val="0"/>
      <w:divBdr>
        <w:top w:val="none" w:sz="0" w:space="0" w:color="auto"/>
        <w:left w:val="none" w:sz="0" w:space="0" w:color="auto"/>
        <w:bottom w:val="none" w:sz="0" w:space="0" w:color="auto"/>
        <w:right w:val="none" w:sz="0" w:space="0" w:color="auto"/>
      </w:divBdr>
    </w:div>
    <w:div w:id="559024265">
      <w:bodyDiv w:val="1"/>
      <w:marLeft w:val="0"/>
      <w:marRight w:val="0"/>
      <w:marTop w:val="0"/>
      <w:marBottom w:val="0"/>
      <w:divBdr>
        <w:top w:val="none" w:sz="0" w:space="0" w:color="auto"/>
        <w:left w:val="none" w:sz="0" w:space="0" w:color="auto"/>
        <w:bottom w:val="none" w:sz="0" w:space="0" w:color="auto"/>
        <w:right w:val="none" w:sz="0" w:space="0" w:color="auto"/>
      </w:divBdr>
    </w:div>
    <w:div w:id="576289145">
      <w:bodyDiv w:val="1"/>
      <w:marLeft w:val="0"/>
      <w:marRight w:val="0"/>
      <w:marTop w:val="0"/>
      <w:marBottom w:val="0"/>
      <w:divBdr>
        <w:top w:val="none" w:sz="0" w:space="0" w:color="auto"/>
        <w:left w:val="none" w:sz="0" w:space="0" w:color="auto"/>
        <w:bottom w:val="none" w:sz="0" w:space="0" w:color="auto"/>
        <w:right w:val="none" w:sz="0" w:space="0" w:color="auto"/>
      </w:divBdr>
    </w:div>
    <w:div w:id="861670410">
      <w:bodyDiv w:val="1"/>
      <w:marLeft w:val="0"/>
      <w:marRight w:val="0"/>
      <w:marTop w:val="0"/>
      <w:marBottom w:val="0"/>
      <w:divBdr>
        <w:top w:val="none" w:sz="0" w:space="0" w:color="auto"/>
        <w:left w:val="none" w:sz="0" w:space="0" w:color="auto"/>
        <w:bottom w:val="none" w:sz="0" w:space="0" w:color="auto"/>
        <w:right w:val="none" w:sz="0" w:space="0" w:color="auto"/>
      </w:divBdr>
    </w:div>
    <w:div w:id="964696459">
      <w:bodyDiv w:val="1"/>
      <w:marLeft w:val="0"/>
      <w:marRight w:val="0"/>
      <w:marTop w:val="0"/>
      <w:marBottom w:val="0"/>
      <w:divBdr>
        <w:top w:val="none" w:sz="0" w:space="0" w:color="auto"/>
        <w:left w:val="none" w:sz="0" w:space="0" w:color="auto"/>
        <w:bottom w:val="none" w:sz="0" w:space="0" w:color="auto"/>
        <w:right w:val="none" w:sz="0" w:space="0" w:color="auto"/>
      </w:divBdr>
    </w:div>
    <w:div w:id="969092505">
      <w:bodyDiv w:val="1"/>
      <w:marLeft w:val="0"/>
      <w:marRight w:val="0"/>
      <w:marTop w:val="0"/>
      <w:marBottom w:val="0"/>
      <w:divBdr>
        <w:top w:val="none" w:sz="0" w:space="0" w:color="auto"/>
        <w:left w:val="none" w:sz="0" w:space="0" w:color="auto"/>
        <w:bottom w:val="none" w:sz="0" w:space="0" w:color="auto"/>
        <w:right w:val="none" w:sz="0" w:space="0" w:color="auto"/>
      </w:divBdr>
    </w:div>
    <w:div w:id="1066535235">
      <w:bodyDiv w:val="1"/>
      <w:marLeft w:val="0"/>
      <w:marRight w:val="0"/>
      <w:marTop w:val="0"/>
      <w:marBottom w:val="0"/>
      <w:divBdr>
        <w:top w:val="none" w:sz="0" w:space="0" w:color="auto"/>
        <w:left w:val="none" w:sz="0" w:space="0" w:color="auto"/>
        <w:bottom w:val="none" w:sz="0" w:space="0" w:color="auto"/>
        <w:right w:val="none" w:sz="0" w:space="0" w:color="auto"/>
      </w:divBdr>
      <w:divsChild>
        <w:div w:id="951090813">
          <w:marLeft w:val="0"/>
          <w:marRight w:val="0"/>
          <w:marTop w:val="0"/>
          <w:marBottom w:val="0"/>
          <w:divBdr>
            <w:top w:val="none" w:sz="0" w:space="0" w:color="auto"/>
            <w:left w:val="none" w:sz="0" w:space="0" w:color="auto"/>
            <w:bottom w:val="none" w:sz="0" w:space="0" w:color="auto"/>
            <w:right w:val="none" w:sz="0" w:space="0" w:color="auto"/>
          </w:divBdr>
          <w:divsChild>
            <w:div w:id="800685572">
              <w:marLeft w:val="0"/>
              <w:marRight w:val="0"/>
              <w:marTop w:val="0"/>
              <w:marBottom w:val="0"/>
              <w:divBdr>
                <w:top w:val="none" w:sz="0" w:space="0" w:color="auto"/>
                <w:left w:val="none" w:sz="0" w:space="0" w:color="auto"/>
                <w:bottom w:val="none" w:sz="0" w:space="0" w:color="auto"/>
                <w:right w:val="none" w:sz="0" w:space="0" w:color="auto"/>
              </w:divBdr>
            </w:div>
            <w:div w:id="2076313054">
              <w:marLeft w:val="0"/>
              <w:marRight w:val="0"/>
              <w:marTop w:val="0"/>
              <w:marBottom w:val="0"/>
              <w:divBdr>
                <w:top w:val="none" w:sz="0" w:space="0" w:color="auto"/>
                <w:left w:val="none" w:sz="0" w:space="0" w:color="auto"/>
                <w:bottom w:val="none" w:sz="0" w:space="0" w:color="auto"/>
                <w:right w:val="none" w:sz="0" w:space="0" w:color="auto"/>
              </w:divBdr>
            </w:div>
            <w:div w:id="348145610">
              <w:marLeft w:val="0"/>
              <w:marRight w:val="0"/>
              <w:marTop w:val="0"/>
              <w:marBottom w:val="0"/>
              <w:divBdr>
                <w:top w:val="none" w:sz="0" w:space="0" w:color="auto"/>
                <w:left w:val="none" w:sz="0" w:space="0" w:color="auto"/>
                <w:bottom w:val="none" w:sz="0" w:space="0" w:color="auto"/>
                <w:right w:val="none" w:sz="0" w:space="0" w:color="auto"/>
              </w:divBdr>
            </w:div>
            <w:div w:id="912200333">
              <w:marLeft w:val="0"/>
              <w:marRight w:val="0"/>
              <w:marTop w:val="0"/>
              <w:marBottom w:val="0"/>
              <w:divBdr>
                <w:top w:val="none" w:sz="0" w:space="0" w:color="auto"/>
                <w:left w:val="none" w:sz="0" w:space="0" w:color="auto"/>
                <w:bottom w:val="none" w:sz="0" w:space="0" w:color="auto"/>
                <w:right w:val="none" w:sz="0" w:space="0" w:color="auto"/>
              </w:divBdr>
            </w:div>
            <w:div w:id="1192958884">
              <w:marLeft w:val="0"/>
              <w:marRight w:val="0"/>
              <w:marTop w:val="0"/>
              <w:marBottom w:val="0"/>
              <w:divBdr>
                <w:top w:val="none" w:sz="0" w:space="0" w:color="auto"/>
                <w:left w:val="none" w:sz="0" w:space="0" w:color="auto"/>
                <w:bottom w:val="none" w:sz="0" w:space="0" w:color="auto"/>
                <w:right w:val="none" w:sz="0" w:space="0" w:color="auto"/>
              </w:divBdr>
            </w:div>
            <w:div w:id="1686861854">
              <w:marLeft w:val="0"/>
              <w:marRight w:val="0"/>
              <w:marTop w:val="0"/>
              <w:marBottom w:val="0"/>
              <w:divBdr>
                <w:top w:val="none" w:sz="0" w:space="0" w:color="auto"/>
                <w:left w:val="none" w:sz="0" w:space="0" w:color="auto"/>
                <w:bottom w:val="none" w:sz="0" w:space="0" w:color="auto"/>
                <w:right w:val="none" w:sz="0" w:space="0" w:color="auto"/>
              </w:divBdr>
            </w:div>
            <w:div w:id="1217426716">
              <w:marLeft w:val="0"/>
              <w:marRight w:val="0"/>
              <w:marTop w:val="0"/>
              <w:marBottom w:val="0"/>
              <w:divBdr>
                <w:top w:val="none" w:sz="0" w:space="0" w:color="auto"/>
                <w:left w:val="none" w:sz="0" w:space="0" w:color="auto"/>
                <w:bottom w:val="none" w:sz="0" w:space="0" w:color="auto"/>
                <w:right w:val="none" w:sz="0" w:space="0" w:color="auto"/>
              </w:divBdr>
            </w:div>
            <w:div w:id="14654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8378">
      <w:bodyDiv w:val="1"/>
      <w:marLeft w:val="0"/>
      <w:marRight w:val="0"/>
      <w:marTop w:val="0"/>
      <w:marBottom w:val="0"/>
      <w:divBdr>
        <w:top w:val="none" w:sz="0" w:space="0" w:color="auto"/>
        <w:left w:val="none" w:sz="0" w:space="0" w:color="auto"/>
        <w:bottom w:val="none" w:sz="0" w:space="0" w:color="auto"/>
        <w:right w:val="none" w:sz="0" w:space="0" w:color="auto"/>
      </w:divBdr>
    </w:div>
    <w:div w:id="1371688810">
      <w:bodyDiv w:val="1"/>
      <w:marLeft w:val="0"/>
      <w:marRight w:val="0"/>
      <w:marTop w:val="0"/>
      <w:marBottom w:val="0"/>
      <w:divBdr>
        <w:top w:val="none" w:sz="0" w:space="0" w:color="auto"/>
        <w:left w:val="none" w:sz="0" w:space="0" w:color="auto"/>
        <w:bottom w:val="none" w:sz="0" w:space="0" w:color="auto"/>
        <w:right w:val="none" w:sz="0" w:space="0" w:color="auto"/>
      </w:divBdr>
    </w:div>
    <w:div w:id="1409112919">
      <w:bodyDiv w:val="1"/>
      <w:marLeft w:val="0"/>
      <w:marRight w:val="0"/>
      <w:marTop w:val="0"/>
      <w:marBottom w:val="0"/>
      <w:divBdr>
        <w:top w:val="none" w:sz="0" w:space="0" w:color="auto"/>
        <w:left w:val="none" w:sz="0" w:space="0" w:color="auto"/>
        <w:bottom w:val="none" w:sz="0" w:space="0" w:color="auto"/>
        <w:right w:val="none" w:sz="0" w:space="0" w:color="auto"/>
      </w:divBdr>
    </w:div>
    <w:div w:id="1419863748">
      <w:bodyDiv w:val="1"/>
      <w:marLeft w:val="0"/>
      <w:marRight w:val="0"/>
      <w:marTop w:val="0"/>
      <w:marBottom w:val="0"/>
      <w:divBdr>
        <w:top w:val="none" w:sz="0" w:space="0" w:color="auto"/>
        <w:left w:val="none" w:sz="0" w:space="0" w:color="auto"/>
        <w:bottom w:val="none" w:sz="0" w:space="0" w:color="auto"/>
        <w:right w:val="none" w:sz="0" w:space="0" w:color="auto"/>
      </w:divBdr>
    </w:div>
    <w:div w:id="1762797903">
      <w:bodyDiv w:val="1"/>
      <w:marLeft w:val="0"/>
      <w:marRight w:val="0"/>
      <w:marTop w:val="0"/>
      <w:marBottom w:val="0"/>
      <w:divBdr>
        <w:top w:val="none" w:sz="0" w:space="0" w:color="auto"/>
        <w:left w:val="none" w:sz="0" w:space="0" w:color="auto"/>
        <w:bottom w:val="none" w:sz="0" w:space="0" w:color="auto"/>
        <w:right w:val="none" w:sz="0" w:space="0" w:color="auto"/>
      </w:divBdr>
    </w:div>
    <w:div w:id="1804882130">
      <w:bodyDiv w:val="1"/>
      <w:marLeft w:val="0"/>
      <w:marRight w:val="0"/>
      <w:marTop w:val="0"/>
      <w:marBottom w:val="0"/>
      <w:divBdr>
        <w:top w:val="none" w:sz="0" w:space="0" w:color="auto"/>
        <w:left w:val="none" w:sz="0" w:space="0" w:color="auto"/>
        <w:bottom w:val="none" w:sz="0" w:space="0" w:color="auto"/>
        <w:right w:val="none" w:sz="0" w:space="0" w:color="auto"/>
      </w:divBdr>
    </w:div>
    <w:div w:id="1837845942">
      <w:bodyDiv w:val="1"/>
      <w:marLeft w:val="0"/>
      <w:marRight w:val="0"/>
      <w:marTop w:val="0"/>
      <w:marBottom w:val="0"/>
      <w:divBdr>
        <w:top w:val="none" w:sz="0" w:space="0" w:color="auto"/>
        <w:left w:val="none" w:sz="0" w:space="0" w:color="auto"/>
        <w:bottom w:val="none" w:sz="0" w:space="0" w:color="auto"/>
        <w:right w:val="none" w:sz="0" w:space="0" w:color="auto"/>
      </w:divBdr>
    </w:div>
    <w:div w:id="1929845098">
      <w:bodyDiv w:val="1"/>
      <w:marLeft w:val="0"/>
      <w:marRight w:val="0"/>
      <w:marTop w:val="0"/>
      <w:marBottom w:val="0"/>
      <w:divBdr>
        <w:top w:val="none" w:sz="0" w:space="0" w:color="auto"/>
        <w:left w:val="none" w:sz="0" w:space="0" w:color="auto"/>
        <w:bottom w:val="none" w:sz="0" w:space="0" w:color="auto"/>
        <w:right w:val="none" w:sz="0" w:space="0" w:color="auto"/>
      </w:divBdr>
    </w:div>
    <w:div w:id="20568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kescsaba@kk.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D853-9368-4767-91A7-43AB5B90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1464</Words>
  <Characters>10102</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Kristóf Angéla</dc:creator>
  <cp:lastModifiedBy>Tordai Ildikó</cp:lastModifiedBy>
  <cp:revision>344</cp:revision>
  <cp:lastPrinted>2025-04-08T09:23:00Z</cp:lastPrinted>
  <dcterms:created xsi:type="dcterms:W3CDTF">2021-05-10T09:49:00Z</dcterms:created>
  <dcterms:modified xsi:type="dcterms:W3CDTF">2025-04-10T07:24:00Z</dcterms:modified>
</cp:coreProperties>
</file>