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939" w:rsidRDefault="00602939" w:rsidP="00602939">
      <w:pPr>
        <w:jc w:val="center"/>
        <w:rPr>
          <w:b/>
        </w:rPr>
      </w:pPr>
      <w:r>
        <w:rPr>
          <w:b/>
        </w:rPr>
        <w:t>Figyelem! Minden részajánlati körre (járásra) külön-külön felolvasólapot kell kitölteni!</w:t>
      </w:r>
    </w:p>
    <w:p w:rsidR="00602939" w:rsidRPr="00FD0928" w:rsidRDefault="00602939" w:rsidP="00602939">
      <w:pPr>
        <w:jc w:val="right"/>
        <w:rPr>
          <w:rFonts w:cstheme="minorHAnsi"/>
          <w:i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2</w:t>
      </w:r>
      <w:r w:rsidRPr="00FD0928">
        <w:rPr>
          <w:rFonts w:cstheme="minorHAnsi"/>
          <w:b/>
          <w:color w:val="000000"/>
          <w:sz w:val="20"/>
          <w:szCs w:val="20"/>
        </w:rPr>
        <w:t xml:space="preserve">. sz. melléklet </w:t>
      </w:r>
    </w:p>
    <w:p w:rsidR="00602939" w:rsidRPr="00FD0928" w:rsidRDefault="00602939" w:rsidP="00602939">
      <w:pPr>
        <w:pStyle w:val="Cmsor2"/>
        <w:spacing w:before="0"/>
        <w:jc w:val="center"/>
        <w:rPr>
          <w:rFonts w:asciiTheme="minorHAnsi" w:hAnsiTheme="minorHAnsi" w:cstheme="minorHAnsi"/>
          <w:i w:val="0"/>
          <w:color w:val="000000"/>
          <w:kern w:val="28"/>
          <w:sz w:val="20"/>
          <w:szCs w:val="20"/>
        </w:rPr>
      </w:pPr>
      <w:r w:rsidRPr="00FD0928">
        <w:rPr>
          <w:rFonts w:asciiTheme="minorHAnsi" w:hAnsiTheme="minorHAnsi" w:cstheme="minorHAnsi"/>
          <w:i w:val="0"/>
          <w:color w:val="000000"/>
          <w:kern w:val="28"/>
          <w:sz w:val="20"/>
          <w:szCs w:val="20"/>
        </w:rPr>
        <w:t>Felolvasólap</w:t>
      </w:r>
    </w:p>
    <w:p w:rsidR="00602939" w:rsidRPr="00FD0928" w:rsidRDefault="00602939" w:rsidP="00602939">
      <w:pPr>
        <w:pStyle w:val="ClientChar"/>
        <w:spacing w:line="240" w:lineRule="auto"/>
        <w:ind w:right="-45"/>
        <w:jc w:val="center"/>
        <w:rPr>
          <w:rFonts w:asciiTheme="minorHAnsi" w:hAnsiTheme="minorHAnsi" w:cstheme="minorHAnsi"/>
          <w:b/>
          <w:color w:val="000000"/>
          <w:sz w:val="20"/>
          <w:lang w:val="hu-HU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812"/>
      </w:tblGrid>
      <w:tr w:rsidR="00602939" w:rsidRPr="00FD0928" w:rsidTr="00945926">
        <w:tc>
          <w:tcPr>
            <w:tcW w:w="4111" w:type="dxa"/>
            <w:shd w:val="clear" w:color="auto" w:fill="92D050"/>
          </w:tcPr>
          <w:p w:rsidR="00602939" w:rsidRPr="00672199" w:rsidRDefault="00602939" w:rsidP="00945926">
            <w:pPr>
              <w:autoSpaceDE w:val="0"/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 xml:space="preserve">Ajánlattevő hivatalos neve (megnevezése): </w:t>
            </w:r>
          </w:p>
        </w:tc>
        <w:tc>
          <w:tcPr>
            <w:tcW w:w="5812" w:type="dxa"/>
          </w:tcPr>
          <w:p w:rsidR="00602939" w:rsidRPr="00FD0928" w:rsidRDefault="00602939" w:rsidP="0094592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2939" w:rsidRPr="00FD0928" w:rsidTr="00945926">
        <w:tc>
          <w:tcPr>
            <w:tcW w:w="4111" w:type="dxa"/>
            <w:shd w:val="clear" w:color="auto" w:fill="92D050"/>
          </w:tcPr>
          <w:p w:rsidR="00602939" w:rsidRPr="00672199" w:rsidRDefault="00602939" w:rsidP="00945926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 xml:space="preserve">Ajánlattevő hivatalos címe (székhely): </w:t>
            </w:r>
          </w:p>
        </w:tc>
        <w:tc>
          <w:tcPr>
            <w:tcW w:w="5812" w:type="dxa"/>
          </w:tcPr>
          <w:p w:rsidR="00602939" w:rsidRPr="00FD0928" w:rsidRDefault="00602939" w:rsidP="0094592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2939" w:rsidRPr="00FD0928" w:rsidTr="00945926">
        <w:tc>
          <w:tcPr>
            <w:tcW w:w="4111" w:type="dxa"/>
            <w:shd w:val="clear" w:color="auto" w:fill="92D050"/>
          </w:tcPr>
          <w:p w:rsidR="00602939" w:rsidRPr="00672199" w:rsidRDefault="00602939" w:rsidP="00945926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>Ajánlattevő adószáma:</w:t>
            </w:r>
          </w:p>
        </w:tc>
        <w:tc>
          <w:tcPr>
            <w:tcW w:w="5812" w:type="dxa"/>
          </w:tcPr>
          <w:p w:rsidR="00602939" w:rsidRPr="00FD0928" w:rsidRDefault="00602939" w:rsidP="0094592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2939" w:rsidRPr="00FD0928" w:rsidTr="00945926">
        <w:tc>
          <w:tcPr>
            <w:tcW w:w="4111" w:type="dxa"/>
            <w:shd w:val="clear" w:color="auto" w:fill="92D050"/>
          </w:tcPr>
          <w:p w:rsidR="00602939" w:rsidRPr="00672199" w:rsidRDefault="00602939" w:rsidP="00945926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>Kapcsolattartó neve:</w:t>
            </w:r>
          </w:p>
        </w:tc>
        <w:tc>
          <w:tcPr>
            <w:tcW w:w="5812" w:type="dxa"/>
          </w:tcPr>
          <w:p w:rsidR="00602939" w:rsidRPr="00FD0928" w:rsidRDefault="00602939" w:rsidP="0094592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2939" w:rsidRPr="00FD0928" w:rsidTr="00945926">
        <w:tc>
          <w:tcPr>
            <w:tcW w:w="4111" w:type="dxa"/>
            <w:shd w:val="clear" w:color="auto" w:fill="92D050"/>
          </w:tcPr>
          <w:p w:rsidR="00602939" w:rsidRPr="00672199" w:rsidRDefault="00602939" w:rsidP="00945926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>Kapcsolattartó levelezési címe:</w:t>
            </w:r>
          </w:p>
        </w:tc>
        <w:tc>
          <w:tcPr>
            <w:tcW w:w="5812" w:type="dxa"/>
          </w:tcPr>
          <w:p w:rsidR="00602939" w:rsidRPr="00FD0928" w:rsidRDefault="00602939" w:rsidP="0094592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2939" w:rsidRPr="00FD0928" w:rsidTr="00945926">
        <w:tc>
          <w:tcPr>
            <w:tcW w:w="4111" w:type="dxa"/>
            <w:shd w:val="clear" w:color="auto" w:fill="92D050"/>
          </w:tcPr>
          <w:p w:rsidR="00602939" w:rsidRPr="00672199" w:rsidRDefault="00602939" w:rsidP="00945926">
            <w:pPr>
              <w:rPr>
                <w:rFonts w:cstheme="minorHAnsi"/>
                <w:b/>
                <w:color w:val="000000"/>
              </w:rPr>
            </w:pPr>
            <w:r w:rsidRPr="00672199">
              <w:rPr>
                <w:rFonts w:cstheme="minorHAnsi"/>
                <w:b/>
                <w:color w:val="000000"/>
              </w:rPr>
              <w:t>Kapcsolattartó e-mail címe:</w:t>
            </w:r>
          </w:p>
        </w:tc>
        <w:tc>
          <w:tcPr>
            <w:tcW w:w="5812" w:type="dxa"/>
          </w:tcPr>
          <w:p w:rsidR="00602939" w:rsidRPr="00FD0928" w:rsidRDefault="00602939" w:rsidP="0094592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602939" w:rsidRPr="00FD0928" w:rsidRDefault="00602939" w:rsidP="00602939">
      <w:pPr>
        <w:jc w:val="both"/>
        <w:rPr>
          <w:rFonts w:eastAsia="MyriadPro-Semibold" w:cstheme="minorHAnsi"/>
          <w:b/>
          <w:color w:val="000000"/>
          <w:sz w:val="20"/>
          <w:szCs w:val="20"/>
        </w:rPr>
      </w:pPr>
    </w:p>
    <w:p w:rsidR="00602939" w:rsidRPr="00FD0928" w:rsidRDefault="00602939" w:rsidP="00602939">
      <w:pPr>
        <w:jc w:val="both"/>
        <w:rPr>
          <w:rFonts w:cstheme="minorHAnsi"/>
          <w:color w:val="000000"/>
          <w:sz w:val="20"/>
          <w:szCs w:val="20"/>
        </w:rPr>
      </w:pPr>
      <w:r w:rsidRPr="00FD0928">
        <w:rPr>
          <w:rFonts w:eastAsia="MyriadPro-Semibold" w:cstheme="minorHAnsi"/>
          <w:b/>
          <w:color w:val="000000"/>
          <w:sz w:val="20"/>
          <w:szCs w:val="20"/>
        </w:rPr>
        <w:t>„</w:t>
      </w:r>
      <w:r w:rsidRPr="00017277">
        <w:rPr>
          <w:rFonts w:ascii="Times New Roman" w:hAnsi="Times New Roman" w:cs="Times New Roman"/>
          <w:b/>
          <w:sz w:val="24"/>
          <w:szCs w:val="24"/>
        </w:rPr>
        <w:t>Iskola</w:t>
      </w:r>
      <w:r>
        <w:rPr>
          <w:rFonts w:ascii="Times New Roman" w:hAnsi="Times New Roman" w:cs="Times New Roman"/>
          <w:b/>
          <w:sz w:val="24"/>
          <w:szCs w:val="24"/>
        </w:rPr>
        <w:t>tej</w:t>
      </w:r>
      <w:r w:rsidRPr="00017277">
        <w:rPr>
          <w:rFonts w:ascii="Times New Roman" w:hAnsi="Times New Roman" w:cs="Times New Roman"/>
          <w:b/>
          <w:sz w:val="24"/>
          <w:szCs w:val="24"/>
        </w:rPr>
        <w:t xml:space="preserve"> beszerzése a Hajdúböszörményi Tankerületi Központ fenntartásában működő </w:t>
      </w:r>
      <w:r>
        <w:rPr>
          <w:rFonts w:ascii="Times New Roman" w:hAnsi="Times New Roman" w:cs="Times New Roman"/>
          <w:b/>
          <w:sz w:val="24"/>
          <w:szCs w:val="24"/>
        </w:rPr>
        <w:t>köz</w:t>
      </w:r>
      <w:r w:rsidRPr="00017277">
        <w:rPr>
          <w:rFonts w:ascii="Times New Roman" w:hAnsi="Times New Roman" w:cs="Times New Roman"/>
          <w:b/>
          <w:sz w:val="24"/>
          <w:szCs w:val="24"/>
        </w:rPr>
        <w:t>oktatási intézmények részére 2025/2026 tanítási évben</w:t>
      </w:r>
      <w:r w:rsidRPr="00FD0928">
        <w:rPr>
          <w:rFonts w:eastAsia="MyriadPro-Semibold" w:cstheme="minorHAnsi"/>
          <w:b/>
          <w:color w:val="000000"/>
          <w:sz w:val="20"/>
          <w:szCs w:val="20"/>
        </w:rPr>
        <w:t>”</w:t>
      </w:r>
      <w:r w:rsidRPr="00FD0928">
        <w:rPr>
          <w:rFonts w:cstheme="minorHAnsi"/>
          <w:color w:val="000000"/>
          <w:sz w:val="20"/>
          <w:szCs w:val="20"/>
        </w:rPr>
        <w:t xml:space="preserve"> tárgyában indított beszerzési eljárás keretében </w:t>
      </w: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5"/>
      </w:tblGrid>
      <w:tr w:rsidR="00602939" w:rsidRPr="00FD0928" w:rsidTr="00945926">
        <w:trPr>
          <w:trHeight w:val="697"/>
        </w:trPr>
        <w:tc>
          <w:tcPr>
            <w:tcW w:w="8505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92D050"/>
          </w:tcPr>
          <w:p w:rsidR="00602939" w:rsidRPr="00FD0928" w:rsidRDefault="00602939" w:rsidP="00945926">
            <w:pPr>
              <w:spacing w:before="120" w:after="120"/>
              <w:ind w:right="318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D0928">
              <w:rPr>
                <w:rFonts w:cstheme="minorHAnsi"/>
                <w:b/>
                <w:color w:val="000000"/>
                <w:sz w:val="20"/>
                <w:szCs w:val="20"/>
              </w:rPr>
              <w:t>Megpályázott járás megnevezése</w:t>
            </w:r>
          </w:p>
        </w:tc>
      </w:tr>
      <w:tr w:rsidR="00602939" w:rsidRPr="00FD0928" w:rsidTr="00945926">
        <w:trPr>
          <w:trHeight w:val="697"/>
        </w:trPr>
        <w:tc>
          <w:tcPr>
            <w:tcW w:w="8505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02939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…………………………………………………  Járás</w:t>
            </w:r>
          </w:p>
        </w:tc>
      </w:tr>
    </w:tbl>
    <w:p w:rsidR="00602939" w:rsidRPr="00FD0928" w:rsidRDefault="00602939" w:rsidP="00602939">
      <w:pPr>
        <w:tabs>
          <w:tab w:val="left" w:pos="0"/>
        </w:tabs>
        <w:rPr>
          <w:rFonts w:cstheme="minorHAnsi"/>
          <w:b/>
          <w:color w:val="000000"/>
          <w:sz w:val="20"/>
          <w:szCs w:val="20"/>
        </w:rPr>
      </w:pPr>
    </w:p>
    <w:p w:rsidR="00602939" w:rsidRPr="00FD0928" w:rsidRDefault="00602939" w:rsidP="00602939">
      <w:pPr>
        <w:tabs>
          <w:tab w:val="left" w:pos="0"/>
        </w:tabs>
        <w:rPr>
          <w:rFonts w:cstheme="minorHAnsi"/>
          <w:b/>
          <w:color w:val="000000"/>
          <w:sz w:val="20"/>
          <w:szCs w:val="20"/>
        </w:rPr>
      </w:pPr>
      <w:r w:rsidRPr="00FD0928">
        <w:rPr>
          <w:rFonts w:cstheme="minorHAnsi"/>
          <w:b/>
          <w:color w:val="000000"/>
          <w:sz w:val="20"/>
          <w:szCs w:val="20"/>
        </w:rPr>
        <w:t>Az ajánlatunk számszerűsíthető elemei a megpályázott ré</w:t>
      </w:r>
      <w:r>
        <w:rPr>
          <w:rFonts w:cstheme="minorHAnsi"/>
          <w:b/>
          <w:color w:val="000000"/>
          <w:sz w:val="20"/>
          <w:szCs w:val="20"/>
        </w:rPr>
        <w:t>szre</w:t>
      </w:r>
      <w:r w:rsidRPr="00FD0928">
        <w:rPr>
          <w:rFonts w:cstheme="minorHAnsi"/>
          <w:b/>
          <w:color w:val="000000"/>
          <w:sz w:val="20"/>
          <w:szCs w:val="20"/>
        </w:rPr>
        <w:t xml:space="preserve"> vonatkozóan:</w:t>
      </w:r>
    </w:p>
    <w:tbl>
      <w:tblPr>
        <w:tblW w:w="474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2598"/>
        <w:gridCol w:w="2237"/>
        <w:gridCol w:w="1028"/>
        <w:gridCol w:w="981"/>
      </w:tblGrid>
      <w:tr w:rsidR="00602939" w:rsidRPr="00FD0928" w:rsidTr="00945926">
        <w:trPr>
          <w:trHeight w:val="697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</w:tcPr>
          <w:p w:rsidR="00602939" w:rsidRPr="006275A6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6275A6">
              <w:rPr>
                <w:rFonts w:cstheme="minorHAnsi"/>
                <w:b/>
                <w:color w:val="000000"/>
                <w:sz w:val="24"/>
                <w:szCs w:val="24"/>
              </w:rPr>
              <w:t>19/2021. (V. 5.) AM Rendelet 11/</w:t>
            </w:r>
            <w:proofErr w:type="gramStart"/>
            <w:r w:rsidRPr="006275A6">
              <w:rPr>
                <w:rFonts w:cstheme="minorHAnsi"/>
                <w:b/>
                <w:color w:val="000000"/>
                <w:sz w:val="24"/>
                <w:szCs w:val="24"/>
              </w:rPr>
              <w:t>A</w:t>
            </w:r>
            <w:proofErr w:type="gramEnd"/>
            <w:r w:rsidRPr="006275A6">
              <w:rPr>
                <w:rFonts w:cstheme="minorHAnsi"/>
                <w:b/>
                <w:color w:val="000000"/>
                <w:sz w:val="24"/>
                <w:szCs w:val="24"/>
              </w:rPr>
              <w:t>. §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 xml:space="preserve"> (2) bekezdése</w:t>
            </w:r>
            <w:r w:rsidRPr="006275A6">
              <w:rPr>
                <w:rFonts w:cstheme="minorHAnsi"/>
                <w:b/>
                <w:color w:val="000000"/>
                <w:sz w:val="24"/>
                <w:szCs w:val="24"/>
              </w:rPr>
              <w:t xml:space="preserve"> alapján a kiosztandó termék árának figyelem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b</w:t>
            </w:r>
            <w:r w:rsidRPr="006275A6">
              <w:rPr>
                <w:rFonts w:cstheme="minorHAnsi"/>
                <w:b/>
                <w:color w:val="000000"/>
                <w:sz w:val="24"/>
                <w:szCs w:val="24"/>
              </w:rPr>
              <w:t>evétele</w:t>
            </w:r>
          </w:p>
        </w:tc>
      </w:tr>
      <w:tr w:rsidR="00602939" w:rsidRPr="00FD0928" w:rsidTr="00771E6A">
        <w:trPr>
          <w:trHeight w:val="697"/>
        </w:trPr>
        <w:tc>
          <w:tcPr>
            <w:tcW w:w="1557" w:type="pct"/>
            <w:tcBorders>
              <w:top w:val="single" w:sz="12" w:space="0" w:color="auto"/>
              <w:bottom w:val="single" w:sz="4" w:space="0" w:color="auto"/>
            </w:tcBorders>
            <w:shd w:val="clear" w:color="auto" w:fill="92D050"/>
          </w:tcPr>
          <w:p w:rsidR="00602939" w:rsidRPr="00FD0928" w:rsidRDefault="00602939" w:rsidP="00945926">
            <w:pPr>
              <w:spacing w:before="120" w:after="120"/>
              <w:ind w:right="31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Terméknév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2939" w:rsidRPr="009C1EE0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1EE0">
              <w:rPr>
                <w:rFonts w:cstheme="minorHAnsi"/>
                <w:b/>
                <w:color w:val="000000"/>
                <w:sz w:val="20"/>
                <w:szCs w:val="20"/>
              </w:rPr>
              <w:t>Bruttó ajánlati ár</w:t>
            </w:r>
          </w:p>
        </w:tc>
        <w:tc>
          <w:tcPr>
            <w:tcW w:w="1133" w:type="pc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2939" w:rsidRPr="009C1EE0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1EE0">
              <w:rPr>
                <w:rFonts w:cstheme="minorHAnsi"/>
                <w:b/>
                <w:color w:val="000000"/>
                <w:sz w:val="20"/>
                <w:szCs w:val="20"/>
              </w:rPr>
              <w:t>Vállalt százalékos csökkentés</w:t>
            </w:r>
          </w:p>
        </w:tc>
        <w:tc>
          <w:tcPr>
            <w:tcW w:w="995" w:type="pct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71E6A">
              <w:rPr>
                <w:rFonts w:cstheme="minorHAnsi"/>
                <w:b/>
                <w:color w:val="000000"/>
                <w:sz w:val="20"/>
                <w:szCs w:val="20"/>
              </w:rPr>
              <w:t>Pontszám</w:t>
            </w:r>
          </w:p>
        </w:tc>
      </w:tr>
      <w:tr w:rsidR="00602939" w:rsidRPr="00FD0928" w:rsidTr="00771E6A">
        <w:trPr>
          <w:trHeight w:val="640"/>
        </w:trPr>
        <w:tc>
          <w:tcPr>
            <w:tcW w:w="1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FD0928" w:rsidRDefault="00602939" w:rsidP="00945926">
            <w:pPr>
              <w:spacing w:before="120" w:after="120"/>
              <w:ind w:right="318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62AF3">
              <w:rPr>
                <w:rFonts w:cstheme="minorHAnsi"/>
                <w:b/>
                <w:color w:val="000000"/>
                <w:sz w:val="20"/>
                <w:szCs w:val="20"/>
              </w:rPr>
              <w:t>„I/</w:t>
            </w:r>
            <w:proofErr w:type="gramStart"/>
            <w:r w:rsidRPr="00C62AF3">
              <w:rPr>
                <w:rFonts w:cstheme="minorHAnsi"/>
                <w:b/>
                <w:color w:val="000000"/>
                <w:sz w:val="20"/>
                <w:szCs w:val="20"/>
              </w:rPr>
              <w:t>a.</w:t>
            </w:r>
            <w:proofErr w:type="gramEnd"/>
            <w:r w:rsidRPr="00C62AF3">
              <w:rPr>
                <w:rFonts w:cstheme="minorHAnsi"/>
                <w:b/>
                <w:color w:val="000000"/>
                <w:sz w:val="20"/>
                <w:szCs w:val="20"/>
              </w:rPr>
              <w:t xml:space="preserve"> teljes/félzsíros tej”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………………. Ft/2 dl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39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………………….. %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2939" w:rsidRPr="00FD0928" w:rsidTr="00771E6A">
        <w:trPr>
          <w:trHeight w:val="530"/>
        </w:trPr>
        <w:tc>
          <w:tcPr>
            <w:tcW w:w="400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Második/opcionálisan megajánlott termék (egy választandó, kitöltendő)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71E6A">
              <w:rPr>
                <w:rFonts w:cstheme="minorHAnsi"/>
                <w:b/>
                <w:color w:val="000000"/>
                <w:sz w:val="20"/>
                <w:szCs w:val="20"/>
              </w:rPr>
              <w:t>Pontszám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71E6A">
              <w:rPr>
                <w:rFonts w:cstheme="minorHAnsi"/>
                <w:b/>
                <w:color w:val="000000"/>
                <w:sz w:val="20"/>
                <w:szCs w:val="20"/>
              </w:rPr>
              <w:t>+ pont</w:t>
            </w:r>
          </w:p>
        </w:tc>
      </w:tr>
      <w:tr w:rsidR="00602939" w:rsidRPr="00FD0928" w:rsidTr="00771E6A">
        <w:trPr>
          <w:trHeight w:val="640"/>
        </w:trPr>
        <w:tc>
          <w:tcPr>
            <w:tcW w:w="1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FD0928" w:rsidRDefault="00602939" w:rsidP="00945926">
            <w:pPr>
              <w:spacing w:before="120" w:after="120"/>
              <w:ind w:right="318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62AF3">
              <w:rPr>
                <w:rFonts w:cstheme="minorHAnsi"/>
                <w:b/>
                <w:color w:val="000000"/>
                <w:sz w:val="20"/>
                <w:szCs w:val="20"/>
              </w:rPr>
              <w:t>„I/</w:t>
            </w:r>
            <w:proofErr w:type="gramStart"/>
            <w:r w:rsidRPr="00C62AF3">
              <w:rPr>
                <w:rFonts w:cstheme="minorHAnsi"/>
                <w:b/>
                <w:color w:val="000000"/>
                <w:sz w:val="20"/>
                <w:szCs w:val="20"/>
              </w:rPr>
              <w:t>a.</w:t>
            </w:r>
            <w:proofErr w:type="gramEnd"/>
            <w:r w:rsidRPr="00C62AF3">
              <w:rPr>
                <w:rFonts w:cstheme="minorHAnsi"/>
                <w:b/>
                <w:color w:val="000000"/>
                <w:sz w:val="20"/>
                <w:szCs w:val="20"/>
              </w:rPr>
              <w:t xml:space="preserve"> teljes/félzsíros tej”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………………. Ft/2 dl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39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………………….. %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2939" w:rsidRPr="00FD0928" w:rsidTr="00771E6A">
        <w:trPr>
          <w:trHeight w:val="640"/>
        </w:trPr>
        <w:tc>
          <w:tcPr>
            <w:tcW w:w="1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6275A6" w:rsidRDefault="00602939" w:rsidP="00945926">
            <w:pPr>
              <w:pStyle w:val="Listaszerbekezds"/>
              <w:autoSpaceDE w:val="0"/>
              <w:autoSpaceDN w:val="0"/>
              <w:adjustRightInd w:val="0"/>
              <w:spacing w:before="240" w:after="24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275A6">
              <w:rPr>
                <w:rFonts w:cstheme="minorHAnsi"/>
                <w:b/>
                <w:sz w:val="20"/>
                <w:szCs w:val="20"/>
              </w:rPr>
              <w:t>„I/b. zsíros/félzsíros ízesített tej”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………………. Ft/2 dl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39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………………….. %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2939" w:rsidRPr="00FD0928" w:rsidTr="00771E6A">
        <w:trPr>
          <w:trHeight w:val="490"/>
        </w:trPr>
        <w:tc>
          <w:tcPr>
            <w:tcW w:w="1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Default="00602939" w:rsidP="00945926">
            <w:pPr>
              <w:jc w:val="center"/>
            </w:pPr>
            <w:r w:rsidRPr="00F261F0">
              <w:rPr>
                <w:rFonts w:cstheme="minorHAnsi"/>
                <w:b/>
                <w:sz w:val="20"/>
                <w:szCs w:val="20"/>
              </w:rPr>
              <w:t>„I/</w:t>
            </w:r>
            <w:r>
              <w:rPr>
                <w:rFonts w:cstheme="minorHAnsi"/>
                <w:b/>
                <w:sz w:val="20"/>
                <w:szCs w:val="20"/>
              </w:rPr>
              <w:t>c</w:t>
            </w:r>
            <w:r w:rsidRPr="00F261F0">
              <w:rPr>
                <w:rFonts w:cstheme="minorHAnsi"/>
                <w:b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sz w:val="20"/>
                <w:szCs w:val="20"/>
              </w:rPr>
              <w:t>gyümölcsleves</w:t>
            </w:r>
            <w:r w:rsidRPr="00F261F0">
              <w:rPr>
                <w:rFonts w:cstheme="minorHAnsi"/>
                <w:b/>
                <w:sz w:val="20"/>
                <w:szCs w:val="20"/>
              </w:rPr>
              <w:t xml:space="preserve"> ízesített </w:t>
            </w:r>
            <w:r>
              <w:rPr>
                <w:rFonts w:cstheme="minorHAnsi"/>
                <w:b/>
                <w:sz w:val="20"/>
                <w:szCs w:val="20"/>
              </w:rPr>
              <w:t>joghurt</w:t>
            </w:r>
            <w:r w:rsidRPr="00F261F0">
              <w:rPr>
                <w:rFonts w:cstheme="minorHAnsi"/>
                <w:b/>
                <w:sz w:val="20"/>
                <w:szCs w:val="20"/>
              </w:rPr>
              <w:t>”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………………. Ft/200 gr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39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………………….. %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2939" w:rsidRPr="00FD0928" w:rsidTr="00771E6A">
        <w:trPr>
          <w:trHeight w:val="487"/>
        </w:trPr>
        <w:tc>
          <w:tcPr>
            <w:tcW w:w="1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Default="00602939" w:rsidP="00945926">
            <w:pPr>
              <w:jc w:val="center"/>
            </w:pPr>
            <w:r w:rsidRPr="00F261F0">
              <w:rPr>
                <w:rFonts w:cstheme="minorHAnsi"/>
                <w:b/>
                <w:sz w:val="20"/>
                <w:szCs w:val="20"/>
              </w:rPr>
              <w:t>„I</w:t>
            </w:r>
            <w:r>
              <w:rPr>
                <w:rFonts w:cstheme="minorHAnsi"/>
                <w:b/>
                <w:sz w:val="20"/>
                <w:szCs w:val="20"/>
              </w:rPr>
              <w:t>I.</w:t>
            </w:r>
            <w:r w:rsidRPr="00F261F0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gyümölcsdarabos joghurt</w:t>
            </w:r>
            <w:r w:rsidRPr="00F261F0">
              <w:rPr>
                <w:rFonts w:cstheme="minorHAnsi"/>
                <w:b/>
                <w:sz w:val="20"/>
                <w:szCs w:val="20"/>
              </w:rPr>
              <w:t>”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………………. Ft/200 gr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39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:rsidR="00602939" w:rsidRPr="00FD0928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………………….. %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939" w:rsidRPr="00771E6A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602939" w:rsidRDefault="00602939" w:rsidP="00602939">
      <w:pPr>
        <w:numPr>
          <w:ilvl w:val="12"/>
          <w:numId w:val="0"/>
        </w:numPr>
        <w:rPr>
          <w:rFonts w:cstheme="minorHAnsi"/>
          <w:color w:val="000000"/>
          <w:sz w:val="20"/>
          <w:szCs w:val="20"/>
        </w:rPr>
      </w:pPr>
    </w:p>
    <w:tbl>
      <w:tblPr>
        <w:tblW w:w="4679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2420"/>
        <w:gridCol w:w="2265"/>
      </w:tblGrid>
      <w:tr w:rsidR="00602939" w:rsidRPr="006275A6" w:rsidTr="00945926">
        <w:trPr>
          <w:trHeight w:val="697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</w:tcPr>
          <w:p w:rsidR="00602939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6275A6">
              <w:rPr>
                <w:rFonts w:cstheme="minorHAnsi"/>
                <w:b/>
                <w:color w:val="000000"/>
                <w:sz w:val="24"/>
                <w:szCs w:val="24"/>
              </w:rPr>
              <w:lastRenderedPageBreak/>
              <w:t>19/2021. (V. 5.) AM Rendelet 11/</w:t>
            </w:r>
            <w:proofErr w:type="gramStart"/>
            <w:r w:rsidRPr="006275A6">
              <w:rPr>
                <w:rFonts w:cstheme="minorHAnsi"/>
                <w:b/>
                <w:color w:val="000000"/>
                <w:sz w:val="24"/>
                <w:szCs w:val="24"/>
              </w:rPr>
              <w:t>A</w:t>
            </w:r>
            <w:proofErr w:type="gramEnd"/>
            <w:r w:rsidRPr="006275A6">
              <w:rPr>
                <w:rFonts w:cstheme="minorHAnsi"/>
                <w:b/>
                <w:color w:val="000000"/>
                <w:sz w:val="24"/>
                <w:szCs w:val="24"/>
              </w:rPr>
              <w:t xml:space="preserve">. § 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 xml:space="preserve">(3) bekezdése </w:t>
            </w:r>
            <w:r w:rsidRPr="006275A6">
              <w:rPr>
                <w:rFonts w:cstheme="minorHAnsi"/>
                <w:b/>
                <w:color w:val="000000"/>
                <w:sz w:val="24"/>
                <w:szCs w:val="24"/>
              </w:rPr>
              <w:t xml:space="preserve">alapján 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a pontegyezőség esetén a rangsor felállításához szükséges nyilatkozatok/vállalások</w:t>
            </w:r>
          </w:p>
          <w:p w:rsidR="00602939" w:rsidRPr="005725D4" w:rsidRDefault="00602939" w:rsidP="00945926">
            <w:pPr>
              <w:pStyle w:val="Nincstrkz"/>
              <w:jc w:val="center"/>
              <w:rPr>
                <w:rFonts w:cstheme="minorHAnsi"/>
                <w:b/>
                <w:i/>
                <w:color w:val="000000"/>
                <w:sz w:val="24"/>
                <w:szCs w:val="24"/>
              </w:rPr>
            </w:pPr>
            <w:r w:rsidRPr="005725D4">
              <w:rPr>
                <w:rFonts w:cstheme="minorHAnsi"/>
                <w:b/>
                <w:i/>
                <w:color w:val="000000"/>
                <w:sz w:val="24"/>
                <w:szCs w:val="24"/>
              </w:rPr>
              <w:t>(igazolások benyújtása szükséges</w:t>
            </w:r>
            <w:r w:rsidR="008A52EF">
              <w:rPr>
                <w:rFonts w:cstheme="minorHAnsi"/>
                <w:b/>
                <w:i/>
                <w:color w:val="000000"/>
                <w:sz w:val="24"/>
                <w:szCs w:val="24"/>
              </w:rPr>
              <w:t>!</w:t>
            </w:r>
            <w:bookmarkStart w:id="0" w:name="_GoBack"/>
            <w:bookmarkEnd w:id="0"/>
            <w:r w:rsidRPr="005725D4">
              <w:rPr>
                <w:rFonts w:cstheme="minorHAnsi"/>
                <w:b/>
                <w:i/>
                <w:color w:val="000000"/>
                <w:sz w:val="24"/>
                <w:szCs w:val="24"/>
              </w:rPr>
              <w:t>)</w:t>
            </w:r>
          </w:p>
          <w:p w:rsidR="00602939" w:rsidRPr="006275A6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02939" w:rsidRPr="009C1EE0" w:rsidTr="00945926">
        <w:trPr>
          <w:trHeight w:val="697"/>
        </w:trPr>
        <w:tc>
          <w:tcPr>
            <w:tcW w:w="2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2D050"/>
          </w:tcPr>
          <w:p w:rsidR="00602939" w:rsidRPr="007E738B" w:rsidRDefault="00602939" w:rsidP="00945926">
            <w:pPr>
              <w:spacing w:before="120" w:after="120"/>
              <w:ind w:right="31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E738B">
              <w:rPr>
                <w:rFonts w:cstheme="minorHAnsi"/>
                <w:b/>
                <w:sz w:val="24"/>
                <w:szCs w:val="24"/>
              </w:rPr>
              <w:t>Megnevezés</w:t>
            </w:r>
          </w:p>
        </w:tc>
        <w:tc>
          <w:tcPr>
            <w:tcW w:w="2395" w:type="pct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602939" w:rsidRPr="007E738B" w:rsidRDefault="00602939" w:rsidP="00945926">
            <w:pPr>
              <w:pStyle w:val="Nincstrkz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E738B">
              <w:rPr>
                <w:rFonts w:cstheme="minorHAnsi"/>
                <w:b/>
                <w:color w:val="000000"/>
                <w:sz w:val="24"/>
                <w:szCs w:val="24"/>
              </w:rPr>
              <w:t>Válasz (megfelelő aláhúzandó)</w:t>
            </w:r>
          </w:p>
        </w:tc>
      </w:tr>
      <w:tr w:rsidR="00602939" w:rsidRPr="009C1EE0" w:rsidTr="00945926">
        <w:trPr>
          <w:trHeight w:val="697"/>
        </w:trPr>
        <w:tc>
          <w:tcPr>
            <w:tcW w:w="2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02939" w:rsidRPr="009C1EE0" w:rsidRDefault="00602939" w:rsidP="00945926">
            <w:pPr>
              <w:spacing w:before="120" w:after="120"/>
              <w:ind w:right="31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Rendelet 11/</w:t>
            </w:r>
            <w:proofErr w:type="gramStart"/>
            <w:r>
              <w:rPr>
                <w:rFonts w:cstheme="minorHAnsi"/>
                <w:sz w:val="20"/>
                <w:szCs w:val="20"/>
              </w:rPr>
              <w:t>A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. § (3) a) pont </w:t>
            </w:r>
            <w:r w:rsidRPr="009C1EE0">
              <w:rPr>
                <w:rFonts w:cstheme="minorHAnsi"/>
                <w:sz w:val="20"/>
                <w:szCs w:val="20"/>
              </w:rPr>
              <w:t xml:space="preserve">az élelmiszerlánc-felügyeleti szerv által </w:t>
            </w:r>
            <w:r w:rsidRPr="009C1EE0">
              <w:rPr>
                <w:rFonts w:cstheme="minorHAnsi"/>
                <w:b/>
                <w:sz w:val="20"/>
                <w:szCs w:val="20"/>
              </w:rPr>
              <w:t>engedélyezett tejipari feldolgozóüzemmel vagy tejtermelést folytató tenyészettel</w:t>
            </w:r>
            <w:r w:rsidRPr="009C1EE0">
              <w:rPr>
                <w:rFonts w:cstheme="minorHAnsi"/>
                <w:sz w:val="20"/>
                <w:szCs w:val="20"/>
              </w:rPr>
              <w:t xml:space="preserve"> rendelkezik</w:t>
            </w:r>
          </w:p>
        </w:tc>
        <w:tc>
          <w:tcPr>
            <w:tcW w:w="1237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02939" w:rsidRPr="009C1EE0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EE0">
              <w:rPr>
                <w:rFonts w:cstheme="minorHAnsi"/>
                <w:color w:val="000000"/>
                <w:sz w:val="20"/>
                <w:szCs w:val="20"/>
              </w:rPr>
              <w:t>Igen</w:t>
            </w:r>
          </w:p>
        </w:tc>
        <w:tc>
          <w:tcPr>
            <w:tcW w:w="115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02939" w:rsidRPr="009C1EE0" w:rsidRDefault="00602939" w:rsidP="00945926">
            <w:pPr>
              <w:pStyle w:val="Nincstrkz"/>
              <w:spacing w:before="40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EE0">
              <w:rPr>
                <w:rFonts w:cstheme="minorHAnsi"/>
                <w:color w:val="000000"/>
                <w:sz w:val="20"/>
                <w:szCs w:val="20"/>
              </w:rPr>
              <w:t>Nem</w:t>
            </w:r>
          </w:p>
        </w:tc>
      </w:tr>
      <w:tr w:rsidR="00602939" w:rsidRPr="009C1EE0" w:rsidTr="00945926">
        <w:trPr>
          <w:trHeight w:val="697"/>
        </w:trPr>
        <w:tc>
          <w:tcPr>
            <w:tcW w:w="2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02939" w:rsidRPr="00D30C03" w:rsidRDefault="00602939" w:rsidP="00945926">
            <w:pPr>
              <w:spacing w:before="120" w:after="120"/>
              <w:ind w:right="31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Rendelet 11/</w:t>
            </w:r>
            <w:proofErr w:type="gramStart"/>
            <w:r>
              <w:rPr>
                <w:rFonts w:cstheme="minorHAnsi"/>
                <w:sz w:val="20"/>
                <w:szCs w:val="20"/>
              </w:rPr>
              <w:t>A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. § (3) b) pont </w:t>
            </w:r>
            <w:r w:rsidRPr="00D30C03">
              <w:rPr>
                <w:rFonts w:cstheme="minorHAnsi"/>
                <w:b/>
                <w:sz w:val="20"/>
                <w:szCs w:val="20"/>
              </w:rPr>
              <w:t>legalább 80% tulajdoni hányaddal</w:t>
            </w:r>
            <w:r w:rsidRPr="00D30C03">
              <w:rPr>
                <w:rFonts w:cstheme="minorHAnsi"/>
                <w:sz w:val="20"/>
                <w:szCs w:val="20"/>
              </w:rPr>
              <w:t xml:space="preserve"> rendelkezik tejfeldolgozó üzemben vagy tejtermelést folytató tenyészetben</w:t>
            </w:r>
          </w:p>
        </w:tc>
        <w:tc>
          <w:tcPr>
            <w:tcW w:w="1237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02939" w:rsidRPr="009C1EE0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EE0">
              <w:rPr>
                <w:rFonts w:cstheme="minorHAnsi"/>
                <w:color w:val="000000"/>
                <w:sz w:val="20"/>
                <w:szCs w:val="20"/>
              </w:rPr>
              <w:t>Igen</w:t>
            </w:r>
          </w:p>
        </w:tc>
        <w:tc>
          <w:tcPr>
            <w:tcW w:w="115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02939" w:rsidRPr="009C1EE0" w:rsidRDefault="00602939" w:rsidP="00945926">
            <w:pPr>
              <w:pStyle w:val="Nincstrkz"/>
              <w:spacing w:before="40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EE0">
              <w:rPr>
                <w:rFonts w:cstheme="minorHAnsi"/>
                <w:color w:val="000000"/>
                <w:sz w:val="20"/>
                <w:szCs w:val="20"/>
              </w:rPr>
              <w:t>Nem</w:t>
            </w:r>
          </w:p>
        </w:tc>
      </w:tr>
      <w:tr w:rsidR="00602939" w:rsidRPr="009C1EE0" w:rsidTr="00945926">
        <w:trPr>
          <w:trHeight w:val="697"/>
        </w:trPr>
        <w:tc>
          <w:tcPr>
            <w:tcW w:w="2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02939" w:rsidRPr="00D30C03" w:rsidRDefault="00602939" w:rsidP="00945926">
            <w:pPr>
              <w:spacing w:before="120" w:after="120"/>
              <w:ind w:right="318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Rendelet 11/</w:t>
            </w:r>
            <w:proofErr w:type="gramStart"/>
            <w:r>
              <w:rPr>
                <w:rFonts w:cstheme="minorHAnsi"/>
                <w:sz w:val="20"/>
                <w:szCs w:val="20"/>
              </w:rPr>
              <w:t>A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. § (3) c) pont </w:t>
            </w:r>
            <w:r w:rsidRPr="00D30C03">
              <w:rPr>
                <w:rFonts w:cstheme="minorHAnsi"/>
                <w:sz w:val="20"/>
                <w:szCs w:val="20"/>
              </w:rPr>
              <w:t>kis mennyiségű, helyi és marginális élelmiszer-előállítás és -értékesítés higiéniai feltételeiről szóló 60/2023. (XI. 15.) AM rendelet 2. § 29. pontja szerinti kistermelő vagy a kis- és középvállalkozásokról, fejlődésük támogatásáról szóló 2004. évi XXXIV. törvény 3. §-</w:t>
            </w:r>
            <w:proofErr w:type="gramStart"/>
            <w:r w:rsidRPr="00D30C03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D30C03">
              <w:rPr>
                <w:rFonts w:cstheme="minorHAnsi"/>
                <w:sz w:val="20"/>
                <w:szCs w:val="20"/>
              </w:rPr>
              <w:t xml:space="preserve"> alapján </w:t>
            </w:r>
            <w:r w:rsidRPr="00D30C03">
              <w:rPr>
                <w:rFonts w:cstheme="minorHAnsi"/>
                <w:b/>
                <w:sz w:val="20"/>
                <w:szCs w:val="20"/>
              </w:rPr>
              <w:t>mikro-, kis- vagy középvállalkozás</w:t>
            </w:r>
          </w:p>
        </w:tc>
        <w:tc>
          <w:tcPr>
            <w:tcW w:w="1237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02939" w:rsidRPr="009C1EE0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EE0">
              <w:rPr>
                <w:rFonts w:cstheme="minorHAnsi"/>
                <w:color w:val="000000"/>
                <w:sz w:val="20"/>
                <w:szCs w:val="20"/>
              </w:rPr>
              <w:t>Igen</w:t>
            </w:r>
          </w:p>
        </w:tc>
        <w:tc>
          <w:tcPr>
            <w:tcW w:w="115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02939" w:rsidRDefault="00602939" w:rsidP="00945926">
            <w:pPr>
              <w:pStyle w:val="Nincstrkz"/>
              <w:spacing w:before="40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:rsidR="00602939" w:rsidRPr="009C1EE0" w:rsidRDefault="00602939" w:rsidP="00945926">
            <w:pPr>
              <w:pStyle w:val="Nincstrkz"/>
              <w:spacing w:before="40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EE0">
              <w:rPr>
                <w:rFonts w:cstheme="minorHAnsi"/>
                <w:color w:val="000000"/>
                <w:sz w:val="20"/>
                <w:szCs w:val="20"/>
              </w:rPr>
              <w:t>Nem</w:t>
            </w:r>
          </w:p>
        </w:tc>
      </w:tr>
      <w:tr w:rsidR="00602939" w:rsidRPr="009C1EE0" w:rsidTr="00945926">
        <w:trPr>
          <w:trHeight w:val="697"/>
        </w:trPr>
        <w:tc>
          <w:tcPr>
            <w:tcW w:w="2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02939" w:rsidRPr="00D30C03" w:rsidRDefault="00602939" w:rsidP="00945926">
            <w:pPr>
              <w:spacing w:before="120" w:after="120"/>
              <w:ind w:right="318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Rendelet 11/</w:t>
            </w:r>
            <w:proofErr w:type="gramStart"/>
            <w:r>
              <w:rPr>
                <w:rFonts w:cstheme="minorHAnsi"/>
                <w:sz w:val="20"/>
                <w:szCs w:val="20"/>
              </w:rPr>
              <w:t>A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. § (3) f) pont </w:t>
            </w:r>
            <w:r w:rsidRPr="00D30C03">
              <w:rPr>
                <w:rFonts w:cstheme="minorHAnsi"/>
                <w:sz w:val="20"/>
                <w:szCs w:val="20"/>
              </w:rPr>
              <w:t xml:space="preserve">több, a hulladékról szóló 2012. évi CLXXXV. törvény szerint meghatározott </w:t>
            </w:r>
            <w:proofErr w:type="spellStart"/>
            <w:r w:rsidRPr="00D30C03">
              <w:rPr>
                <w:rFonts w:cstheme="minorHAnsi"/>
                <w:b/>
                <w:sz w:val="20"/>
                <w:szCs w:val="20"/>
              </w:rPr>
              <w:t>újrahasználható</w:t>
            </w:r>
            <w:proofErr w:type="spellEnd"/>
            <w:r w:rsidRPr="00D30C03">
              <w:rPr>
                <w:rFonts w:cstheme="minorHAnsi"/>
                <w:b/>
                <w:sz w:val="20"/>
                <w:szCs w:val="20"/>
              </w:rPr>
              <w:t xml:space="preserve"> csomagolószer</w:t>
            </w:r>
            <w:r w:rsidRPr="00D30C03">
              <w:rPr>
                <w:rFonts w:cstheme="minorHAnsi"/>
                <w:sz w:val="20"/>
                <w:szCs w:val="20"/>
              </w:rPr>
              <w:t xml:space="preserve"> alkalmazását vállalja</w:t>
            </w:r>
          </w:p>
        </w:tc>
        <w:tc>
          <w:tcPr>
            <w:tcW w:w="1237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02939" w:rsidRPr="009C1EE0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EE0">
              <w:rPr>
                <w:rFonts w:cstheme="minorHAnsi"/>
                <w:color w:val="000000"/>
                <w:sz w:val="20"/>
                <w:szCs w:val="20"/>
              </w:rPr>
              <w:t>Igen</w:t>
            </w:r>
          </w:p>
        </w:tc>
        <w:tc>
          <w:tcPr>
            <w:tcW w:w="115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02939" w:rsidRPr="009C1EE0" w:rsidRDefault="00602939" w:rsidP="00945926">
            <w:pPr>
              <w:pStyle w:val="Nincstrkz"/>
              <w:spacing w:before="40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C1EE0">
              <w:rPr>
                <w:rFonts w:cstheme="minorHAnsi"/>
                <w:color w:val="000000"/>
                <w:sz w:val="20"/>
                <w:szCs w:val="20"/>
              </w:rPr>
              <w:t>Nem</w:t>
            </w:r>
          </w:p>
        </w:tc>
      </w:tr>
      <w:tr w:rsidR="00602939" w:rsidRPr="009C1EE0" w:rsidTr="00945926">
        <w:trPr>
          <w:trHeight w:val="697"/>
        </w:trPr>
        <w:tc>
          <w:tcPr>
            <w:tcW w:w="260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02939" w:rsidRPr="00D30C03" w:rsidRDefault="00602939" w:rsidP="00945926">
            <w:pPr>
              <w:spacing w:before="120" w:after="120"/>
              <w:ind w:right="318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Rendelet 11/</w:t>
            </w:r>
            <w:proofErr w:type="gramStart"/>
            <w:r>
              <w:rPr>
                <w:rFonts w:cstheme="minorHAnsi"/>
                <w:sz w:val="20"/>
                <w:szCs w:val="20"/>
              </w:rPr>
              <w:t>A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. § (3) e) </w:t>
            </w:r>
            <w:proofErr w:type="gramStart"/>
            <w:r>
              <w:rPr>
                <w:rFonts w:cstheme="minorHAnsi"/>
                <w:sz w:val="20"/>
                <w:szCs w:val="20"/>
              </w:rPr>
              <w:t xml:space="preserve">pont  </w:t>
            </w:r>
            <w:r w:rsidRPr="00D30C03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D30C03">
              <w:rPr>
                <w:rFonts w:cstheme="minorHAnsi"/>
                <w:sz w:val="20"/>
                <w:szCs w:val="20"/>
              </w:rPr>
              <w:t xml:space="preserve"> keletkező </w:t>
            </w:r>
            <w:r w:rsidRPr="00D30C03">
              <w:rPr>
                <w:rFonts w:cstheme="minorHAnsi"/>
                <w:b/>
                <w:sz w:val="20"/>
                <w:szCs w:val="20"/>
              </w:rPr>
              <w:t>hulladék szelektív gyűjtésének</w:t>
            </w:r>
            <w:r w:rsidRPr="00D30C03">
              <w:rPr>
                <w:rFonts w:cstheme="minorHAnsi"/>
                <w:sz w:val="20"/>
                <w:szCs w:val="20"/>
              </w:rPr>
              <w:t xml:space="preserve"> megvalósítását nagyobb mértékben vállalja</w:t>
            </w:r>
            <w:r>
              <w:rPr>
                <w:rFonts w:cstheme="minorHAnsi"/>
                <w:sz w:val="20"/>
                <w:szCs w:val="20"/>
              </w:rPr>
              <w:t xml:space="preserve"> (igazolni szükséges)</w:t>
            </w:r>
          </w:p>
        </w:tc>
        <w:tc>
          <w:tcPr>
            <w:tcW w:w="1237" w:type="pc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2939" w:rsidRPr="009C1EE0" w:rsidRDefault="00602939" w:rsidP="00945926">
            <w:pPr>
              <w:pStyle w:val="Nincstrkz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legalább egy </w:t>
            </w:r>
          </w:p>
        </w:tc>
        <w:tc>
          <w:tcPr>
            <w:tcW w:w="1159" w:type="pc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2939" w:rsidRPr="009C1EE0" w:rsidRDefault="00602939" w:rsidP="00945926">
            <w:pPr>
              <w:pStyle w:val="Nincstrkz"/>
              <w:spacing w:before="40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egynél több</w:t>
            </w:r>
          </w:p>
        </w:tc>
      </w:tr>
    </w:tbl>
    <w:p w:rsidR="00602939" w:rsidRDefault="00602939" w:rsidP="00602939">
      <w:pPr>
        <w:numPr>
          <w:ilvl w:val="12"/>
          <w:numId w:val="0"/>
        </w:numPr>
        <w:rPr>
          <w:rFonts w:cstheme="minorHAnsi"/>
          <w:color w:val="000000"/>
          <w:sz w:val="20"/>
          <w:szCs w:val="20"/>
        </w:rPr>
      </w:pPr>
    </w:p>
    <w:p w:rsidR="00602939" w:rsidRDefault="00602939" w:rsidP="00602939">
      <w:pPr>
        <w:numPr>
          <w:ilvl w:val="12"/>
          <w:numId w:val="0"/>
        </w:numPr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Kelt</w:t>
      </w:r>
      <w:proofErr w:type="gramStart"/>
      <w:r>
        <w:rPr>
          <w:rFonts w:cstheme="minorHAnsi"/>
          <w:color w:val="000000"/>
          <w:sz w:val="20"/>
          <w:szCs w:val="20"/>
        </w:rPr>
        <w:t>: …</w:t>
      </w:r>
      <w:proofErr w:type="gramEnd"/>
      <w:r>
        <w:rPr>
          <w:rFonts w:cstheme="minorHAnsi"/>
          <w:color w:val="000000"/>
          <w:sz w:val="20"/>
          <w:szCs w:val="20"/>
        </w:rPr>
        <w:t>……………………., 2025</w:t>
      </w:r>
      <w:r w:rsidRPr="00FD0928">
        <w:rPr>
          <w:rFonts w:cstheme="minorHAnsi"/>
          <w:color w:val="000000"/>
          <w:sz w:val="20"/>
          <w:szCs w:val="20"/>
        </w:rPr>
        <w:t xml:space="preserve"> …………………. hó ….. napján</w:t>
      </w:r>
    </w:p>
    <w:p w:rsidR="00602939" w:rsidRPr="00FD0928" w:rsidRDefault="00602939" w:rsidP="00602939">
      <w:pPr>
        <w:numPr>
          <w:ilvl w:val="12"/>
          <w:numId w:val="0"/>
        </w:numPr>
        <w:rPr>
          <w:rFonts w:cstheme="minorHAnsi"/>
          <w:color w:val="000000"/>
          <w:sz w:val="20"/>
          <w:szCs w:val="20"/>
        </w:rPr>
      </w:pPr>
    </w:p>
    <w:tbl>
      <w:tblPr>
        <w:tblW w:w="5580" w:type="dxa"/>
        <w:tblInd w:w="4219" w:type="dxa"/>
        <w:tblLook w:val="01E0" w:firstRow="1" w:lastRow="1" w:firstColumn="1" w:lastColumn="1" w:noHBand="0" w:noVBand="0"/>
      </w:tblPr>
      <w:tblGrid>
        <w:gridCol w:w="5580"/>
      </w:tblGrid>
      <w:tr w:rsidR="00602939" w:rsidRPr="00FD0928" w:rsidTr="00945926">
        <w:tc>
          <w:tcPr>
            <w:tcW w:w="5580" w:type="dxa"/>
          </w:tcPr>
          <w:p w:rsidR="00602939" w:rsidRPr="00FD0928" w:rsidRDefault="00602939" w:rsidP="00945926">
            <w:pPr>
              <w:pStyle w:val="Szvegtrzs26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D0928">
              <w:rPr>
                <w:rFonts w:asciiTheme="minorHAnsi" w:hAnsiTheme="minorHAnsi" w:cstheme="minorHAnsi"/>
                <w:color w:val="000000"/>
                <w:sz w:val="20"/>
              </w:rPr>
              <w:t>_____________________________________</w:t>
            </w:r>
          </w:p>
        </w:tc>
      </w:tr>
    </w:tbl>
    <w:p w:rsidR="00602939" w:rsidRDefault="00602939" w:rsidP="00602939">
      <w:pPr>
        <w:pStyle w:val="Szvegtrzs26"/>
        <w:ind w:left="495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E2A3D">
        <w:rPr>
          <w:rFonts w:asciiTheme="minorHAnsi" w:hAnsiTheme="minorHAnsi" w:cstheme="minorHAnsi"/>
          <w:color w:val="000000"/>
          <w:sz w:val="22"/>
          <w:szCs w:val="22"/>
        </w:rPr>
        <w:t xml:space="preserve">(Cégszerű aláírás a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kötelezettség-vállalásra </w:t>
      </w:r>
    </w:p>
    <w:p w:rsidR="00602939" w:rsidRDefault="00602939" w:rsidP="00602939">
      <w:pPr>
        <w:pStyle w:val="Szvegtrzs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   </w:t>
      </w:r>
      <w:proofErr w:type="gramStart"/>
      <w:r w:rsidRPr="003E2A3D">
        <w:rPr>
          <w:rFonts w:asciiTheme="minorHAnsi" w:hAnsiTheme="minorHAnsi" w:cstheme="minorHAnsi"/>
          <w:color w:val="000000"/>
          <w:sz w:val="22"/>
          <w:szCs w:val="22"/>
        </w:rPr>
        <w:t>jogosult</w:t>
      </w:r>
      <w:proofErr w:type="gramEnd"/>
      <w:r w:rsidRPr="003E2A3D">
        <w:rPr>
          <w:rFonts w:asciiTheme="minorHAnsi" w:hAnsiTheme="minorHAnsi" w:cstheme="minorHAnsi"/>
          <w:color w:val="000000"/>
          <w:sz w:val="22"/>
          <w:szCs w:val="22"/>
        </w:rPr>
        <w:t xml:space="preserve">/jogosultak, vagy aláírás a meghatalmazott/ </w:t>
      </w:r>
    </w:p>
    <w:p w:rsidR="00602939" w:rsidRPr="003E2A3D" w:rsidRDefault="00602939" w:rsidP="00602939">
      <w:pPr>
        <w:pStyle w:val="Szvegtrzs26"/>
        <w:ind w:left="495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</w:t>
      </w:r>
      <w:proofErr w:type="gramStart"/>
      <w:r w:rsidRPr="003E2A3D">
        <w:rPr>
          <w:rFonts w:asciiTheme="minorHAnsi" w:hAnsiTheme="minorHAnsi" w:cstheme="minorHAnsi"/>
          <w:color w:val="000000"/>
          <w:sz w:val="22"/>
          <w:szCs w:val="22"/>
        </w:rPr>
        <w:t>meghatalmazottak</w:t>
      </w:r>
      <w:proofErr w:type="gramEnd"/>
      <w:r w:rsidRPr="003E2A3D">
        <w:rPr>
          <w:rFonts w:asciiTheme="minorHAnsi" w:hAnsiTheme="minorHAnsi" w:cstheme="minorHAnsi"/>
          <w:color w:val="000000"/>
          <w:sz w:val="22"/>
          <w:szCs w:val="22"/>
        </w:rPr>
        <w:t xml:space="preserve"> részéről)</w:t>
      </w:r>
    </w:p>
    <w:p w:rsidR="007F0F3D" w:rsidRDefault="007F0F3D"/>
    <w:sectPr w:rsidR="007F0F3D" w:rsidSect="00867874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A52EF">
      <w:pPr>
        <w:spacing w:after="0" w:line="240" w:lineRule="auto"/>
      </w:pPr>
      <w:r>
        <w:separator/>
      </w:r>
    </w:p>
  </w:endnote>
  <w:endnote w:type="continuationSeparator" w:id="0">
    <w:p w:rsidR="00000000" w:rsidRDefault="008A5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Semibold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091235"/>
      <w:docPartObj>
        <w:docPartGallery w:val="Page Numbers (Bottom of Page)"/>
        <w:docPartUnique/>
      </w:docPartObj>
    </w:sdtPr>
    <w:sdtEndPr/>
    <w:sdtContent>
      <w:p w:rsidR="00912B72" w:rsidRDefault="00771E6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2EF">
          <w:rPr>
            <w:noProof/>
          </w:rPr>
          <w:t>2</w:t>
        </w:r>
        <w:r>
          <w:fldChar w:fldCharType="end"/>
        </w:r>
      </w:p>
    </w:sdtContent>
  </w:sdt>
  <w:p w:rsidR="00912B72" w:rsidRDefault="008A52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A52EF">
      <w:pPr>
        <w:spacing w:after="0" w:line="240" w:lineRule="auto"/>
      </w:pPr>
      <w:r>
        <w:separator/>
      </w:r>
    </w:p>
  </w:footnote>
  <w:footnote w:type="continuationSeparator" w:id="0">
    <w:p w:rsidR="00000000" w:rsidRDefault="008A5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B72" w:rsidRDefault="008A52EF" w:rsidP="009C5C25">
    <w:pPr>
      <w:autoSpaceDE w:val="0"/>
      <w:autoSpaceDN w:val="0"/>
      <w:adjustRightInd w:val="0"/>
      <w:spacing w:after="0" w:line="240" w:lineRule="auto"/>
      <w:jc w:val="center"/>
    </w:pPr>
  </w:p>
  <w:p w:rsidR="00912B72" w:rsidRPr="009C5C25" w:rsidRDefault="00771E6A" w:rsidP="009C5C25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caps/>
        <w:sz w:val="20"/>
        <w:szCs w:val="20"/>
      </w:rPr>
    </w:pPr>
    <w:r>
      <w:rPr>
        <w:rFonts w:ascii="Times New Roman" w:hAnsi="Times New Roman" w:cs="Times New Roman"/>
        <w:b/>
        <w:caps/>
        <w:sz w:val="20"/>
        <w:szCs w:val="20"/>
      </w:rPr>
      <w:t>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71A3"/>
    <w:multiLevelType w:val="hybridMultilevel"/>
    <w:tmpl w:val="7CDEDE78"/>
    <w:lvl w:ilvl="0" w:tplc="3478474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629A0"/>
    <w:multiLevelType w:val="hybridMultilevel"/>
    <w:tmpl w:val="9F2CC4AE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26134"/>
    <w:multiLevelType w:val="hybridMultilevel"/>
    <w:tmpl w:val="FDE03220"/>
    <w:lvl w:ilvl="0" w:tplc="DFBCE0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74A1259F"/>
    <w:multiLevelType w:val="hybridMultilevel"/>
    <w:tmpl w:val="22684734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939"/>
    <w:rsid w:val="00602939"/>
    <w:rsid w:val="00771E6A"/>
    <w:rsid w:val="007F0F3D"/>
    <w:rsid w:val="008A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A0B0C"/>
  <w15:chartTrackingRefBased/>
  <w15:docId w15:val="{50EC9AC6-9511-4BF9-B17D-42E80922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2939"/>
    <w:pPr>
      <w:spacing w:after="200" w:line="276" w:lineRule="auto"/>
    </w:pPr>
  </w:style>
  <w:style w:type="paragraph" w:styleId="Cmsor2">
    <w:name w:val="heading 2"/>
    <w:basedOn w:val="Norml"/>
    <w:next w:val="Norml"/>
    <w:link w:val="Cmsor2Char"/>
    <w:uiPriority w:val="9"/>
    <w:qFormat/>
    <w:rsid w:val="0060293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color w:val="000080"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602939"/>
    <w:rPr>
      <w:rFonts w:ascii="Arial" w:eastAsia="Times New Roman" w:hAnsi="Arial" w:cs="Times New Roman"/>
      <w:b/>
      <w:bCs/>
      <w:i/>
      <w:iCs/>
      <w:color w:val="000080"/>
      <w:sz w:val="28"/>
      <w:szCs w:val="28"/>
      <w:lang w:val="x-none" w:eastAsia="x-none"/>
    </w:rPr>
  </w:style>
  <w:style w:type="paragraph" w:styleId="lfej">
    <w:name w:val="header"/>
    <w:aliases w:val="Header1,ƒl?fej,En-tête 1.1"/>
    <w:basedOn w:val="Norml"/>
    <w:link w:val="lfejChar"/>
    <w:unhideWhenUsed/>
    <w:rsid w:val="00602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,ƒl?fej Char,En-tête 1.1 Char"/>
    <w:basedOn w:val="Bekezdsalapbettpusa"/>
    <w:link w:val="lfej"/>
    <w:rsid w:val="00602939"/>
  </w:style>
  <w:style w:type="paragraph" w:styleId="llb">
    <w:name w:val="footer"/>
    <w:basedOn w:val="Norml"/>
    <w:link w:val="llbChar"/>
    <w:uiPriority w:val="99"/>
    <w:unhideWhenUsed/>
    <w:rsid w:val="00602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2939"/>
  </w:style>
  <w:style w:type="paragraph" w:styleId="Listaszerbekezds">
    <w:name w:val="List Paragraph"/>
    <w:basedOn w:val="Norml"/>
    <w:link w:val="ListaszerbekezdsChar"/>
    <w:qFormat/>
    <w:rsid w:val="00602939"/>
    <w:pPr>
      <w:ind w:left="720"/>
      <w:contextualSpacing/>
    </w:pPr>
  </w:style>
  <w:style w:type="character" w:customStyle="1" w:styleId="ListaszerbekezdsChar">
    <w:name w:val="Listaszerű bekezdés Char"/>
    <w:link w:val="Listaszerbekezds"/>
    <w:locked/>
    <w:rsid w:val="00602939"/>
  </w:style>
  <w:style w:type="paragraph" w:styleId="Nincstrkz">
    <w:name w:val="No Spacing"/>
    <w:uiPriority w:val="1"/>
    <w:qFormat/>
    <w:rsid w:val="00602939"/>
    <w:pPr>
      <w:spacing w:after="0" w:line="240" w:lineRule="auto"/>
    </w:pPr>
  </w:style>
  <w:style w:type="character" w:styleId="Oldalszm">
    <w:name w:val="page number"/>
    <w:basedOn w:val="Bekezdsalapbettpusa"/>
    <w:rsid w:val="00602939"/>
  </w:style>
  <w:style w:type="paragraph" w:styleId="Cm">
    <w:name w:val="Title"/>
    <w:aliases w:val="Cím Char1,Cím Char Char,Cím Char2,Cím Char Char1, Char Char6"/>
    <w:basedOn w:val="Norml"/>
    <w:link w:val="CmChar"/>
    <w:qFormat/>
    <w:rsid w:val="0060293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CmChar">
    <w:name w:val="Cím Char"/>
    <w:aliases w:val="Cím Char1 Char,Cím Char Char Char,Cím Char2 Char,Cím Char Char1 Char, Char Char6 Char"/>
    <w:basedOn w:val="Bekezdsalapbettpusa"/>
    <w:link w:val="Cm"/>
    <w:rsid w:val="0060293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zvegtrzs26">
    <w:name w:val="Szövegtörzs 26"/>
    <w:basedOn w:val="Norml"/>
    <w:rsid w:val="00602939"/>
    <w:pPr>
      <w:spacing w:after="0" w:line="240" w:lineRule="auto"/>
      <w:ind w:left="284" w:right="357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ClientChar">
    <w:name w:val="Client Char"/>
    <w:basedOn w:val="Norml"/>
    <w:link w:val="ClientCharChar"/>
    <w:rsid w:val="00602939"/>
    <w:pPr>
      <w:spacing w:after="0" w:line="216" w:lineRule="auto"/>
    </w:pPr>
    <w:rPr>
      <w:rFonts w:ascii="Arial" w:eastAsia="Calibri" w:hAnsi="Arial" w:cs="Times New Roman"/>
      <w:sz w:val="30"/>
      <w:szCs w:val="20"/>
      <w:lang w:val="en-GB" w:eastAsia="x-none"/>
    </w:rPr>
  </w:style>
  <w:style w:type="character" w:customStyle="1" w:styleId="ClientCharChar">
    <w:name w:val="Client Char Char"/>
    <w:link w:val="ClientChar"/>
    <w:rsid w:val="00602939"/>
    <w:rPr>
      <w:rFonts w:ascii="Arial" w:eastAsia="Calibri" w:hAnsi="Arial" w:cs="Times New Roman"/>
      <w:sz w:val="30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Szilvia</dc:creator>
  <cp:keywords/>
  <dc:description/>
  <cp:lastModifiedBy>Girus Szilvia</cp:lastModifiedBy>
  <cp:revision>3</cp:revision>
  <dcterms:created xsi:type="dcterms:W3CDTF">2025-04-14T10:24:00Z</dcterms:created>
  <dcterms:modified xsi:type="dcterms:W3CDTF">2025-04-14T10:30:00Z</dcterms:modified>
</cp:coreProperties>
</file>