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BB" w:rsidRPr="0096022E" w:rsidRDefault="005B61BB" w:rsidP="005B61BB">
      <w:pPr>
        <w:pStyle w:val="Stlus1"/>
        <w:jc w:val="center"/>
        <w:rPr>
          <w:rFonts w:ascii="Times New Roman" w:hAnsi="Times New Roman"/>
          <w:b/>
          <w:bCs/>
          <w:sz w:val="52"/>
        </w:rPr>
      </w:pPr>
      <w:r w:rsidRPr="0096022E">
        <w:rPr>
          <w:rFonts w:ascii="Times New Roman" w:hAnsi="Times New Roman"/>
          <w:b/>
          <w:bCs/>
          <w:sz w:val="52"/>
        </w:rPr>
        <w:t>………….ajánlattevő neve………….</w:t>
      </w:r>
    </w:p>
    <w:p w:rsidR="005B61BB" w:rsidRPr="008B5789" w:rsidRDefault="005B61BB" w:rsidP="005B61BB">
      <w:pPr>
        <w:jc w:val="center"/>
        <w:rPr>
          <w:b/>
          <w:sz w:val="52"/>
        </w:rPr>
      </w:pPr>
      <w:r w:rsidRPr="009F7A99">
        <w:rPr>
          <w:rFonts w:ascii="Times New Roman" w:eastAsia="Times New Roman" w:hAnsi="Times New Roman"/>
          <w:b/>
          <w:bCs/>
          <w:noProof w:val="0"/>
          <w:sz w:val="52"/>
          <w:szCs w:val="24"/>
          <w:lang w:eastAsia="ar-SA"/>
        </w:rPr>
        <w:t>………………székhelye……………….</w:t>
      </w: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Pr="005256AB" w:rsidRDefault="005B61BB" w:rsidP="005B61BB">
      <w:pPr>
        <w:pStyle w:val="Stlus1"/>
        <w:jc w:val="center"/>
        <w:rPr>
          <w:rFonts w:ascii="Times New Roman" w:hAnsi="Times New Roman"/>
          <w:b/>
          <w:bCs/>
          <w:sz w:val="72"/>
        </w:rPr>
      </w:pPr>
      <w:r w:rsidRPr="005256AB">
        <w:rPr>
          <w:rFonts w:ascii="Times New Roman" w:hAnsi="Times New Roman"/>
          <w:b/>
          <w:bCs/>
          <w:sz w:val="72"/>
        </w:rPr>
        <w:t>AJÁNLATA</w:t>
      </w: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Pr="000C261C" w:rsidRDefault="005B61BB" w:rsidP="005B61BB">
      <w:pPr>
        <w:pStyle w:val="Stlus1"/>
        <w:jc w:val="center"/>
        <w:rPr>
          <w:rFonts w:ascii="Times New Roman" w:hAnsi="Times New Roman"/>
          <w:b/>
          <w:bCs/>
          <w:sz w:val="32"/>
          <w:szCs w:val="32"/>
        </w:rPr>
      </w:pPr>
      <w:r w:rsidRPr="000C261C">
        <w:rPr>
          <w:rFonts w:ascii="Times New Roman" w:hAnsi="Times New Roman"/>
          <w:b/>
          <w:bCs/>
          <w:sz w:val="32"/>
          <w:szCs w:val="32"/>
        </w:rPr>
        <w:t>„</w:t>
      </w:r>
      <w:r w:rsidR="00685507">
        <w:rPr>
          <w:rFonts w:ascii="Times New Roman" w:hAnsi="Times New Roman"/>
          <w:b/>
          <w:i/>
          <w:noProof/>
          <w:sz w:val="32"/>
          <w:szCs w:val="32"/>
        </w:rPr>
        <w:t>Földgáz beszerzése</w:t>
      </w:r>
      <w:r w:rsidRPr="000C261C">
        <w:rPr>
          <w:rFonts w:ascii="Times New Roman" w:hAnsi="Times New Roman"/>
          <w:b/>
          <w:bCs/>
          <w:sz w:val="32"/>
          <w:szCs w:val="32"/>
        </w:rPr>
        <w:t>”</w:t>
      </w:r>
    </w:p>
    <w:p w:rsidR="005B61BB" w:rsidRPr="000C261C" w:rsidRDefault="005B61BB" w:rsidP="005B61BB">
      <w:pPr>
        <w:pStyle w:val="Stlus1"/>
        <w:jc w:val="center"/>
        <w:rPr>
          <w:rFonts w:ascii="Times New Roman" w:hAnsi="Times New Roman"/>
          <w:b/>
          <w:bCs/>
          <w:sz w:val="32"/>
          <w:szCs w:val="32"/>
        </w:rPr>
      </w:pPr>
    </w:p>
    <w:p w:rsidR="005B61BB" w:rsidRPr="005256AB" w:rsidRDefault="005B61BB" w:rsidP="005B61BB">
      <w:pPr>
        <w:pStyle w:val="Stlus1"/>
        <w:jc w:val="center"/>
        <w:rPr>
          <w:rFonts w:ascii="Times New Roman" w:hAnsi="Times New Roman"/>
          <w:b/>
          <w:bCs/>
          <w:sz w:val="24"/>
        </w:rPr>
      </w:pPr>
    </w:p>
    <w:p w:rsidR="005B61BB" w:rsidRPr="005256AB" w:rsidRDefault="005B61BB" w:rsidP="005B61BB">
      <w:pPr>
        <w:pStyle w:val="Stlus1"/>
        <w:jc w:val="center"/>
        <w:rPr>
          <w:rFonts w:ascii="Times New Roman" w:hAnsi="Times New Roman"/>
          <w:b/>
          <w:bCs/>
          <w:sz w:val="24"/>
        </w:rPr>
      </w:pPr>
    </w:p>
    <w:p w:rsidR="005B61BB" w:rsidRPr="005256AB" w:rsidRDefault="005B61BB" w:rsidP="005B61BB">
      <w:pPr>
        <w:pStyle w:val="Stlus1"/>
        <w:jc w:val="center"/>
        <w:rPr>
          <w:rFonts w:ascii="Times New Roman" w:hAnsi="Times New Roman"/>
          <w:b/>
          <w:bCs/>
          <w:sz w:val="32"/>
        </w:rPr>
      </w:pPr>
      <w:r w:rsidRPr="005256AB">
        <w:rPr>
          <w:rFonts w:ascii="Times New Roman" w:hAnsi="Times New Roman"/>
          <w:b/>
          <w:bCs/>
          <w:sz w:val="32"/>
        </w:rPr>
        <w:t>MEGNEVEZÉSŰ KÖZBESZERZÉSI ELJÁRÁSBAN</w:t>
      </w: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Pr="005256AB" w:rsidRDefault="005B61BB" w:rsidP="005B61BB">
      <w:pPr>
        <w:pStyle w:val="Stlus1"/>
        <w:jc w:val="center"/>
        <w:rPr>
          <w:rFonts w:ascii="Times New Roman" w:hAnsi="Times New Roman"/>
          <w:b/>
          <w:bCs/>
          <w:sz w:val="32"/>
        </w:rPr>
      </w:pPr>
      <w:r w:rsidRPr="005256AB">
        <w:rPr>
          <w:rFonts w:ascii="Times New Roman" w:hAnsi="Times New Roman"/>
          <w:b/>
          <w:bCs/>
          <w:sz w:val="32"/>
        </w:rPr>
        <w:t>EREDETI</w:t>
      </w: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Default="005B61BB" w:rsidP="005B61BB">
      <w:pPr>
        <w:pStyle w:val="Stlus1"/>
        <w:jc w:val="center"/>
        <w:rPr>
          <w:rFonts w:ascii="Times New Roman" w:hAnsi="Times New Roman"/>
          <w:b/>
          <w:bCs/>
          <w:sz w:val="24"/>
        </w:rPr>
      </w:pPr>
    </w:p>
    <w:p w:rsidR="005B61BB" w:rsidRPr="009F7A99" w:rsidRDefault="00F66B62" w:rsidP="005B61BB">
      <w:pPr>
        <w:jc w:val="center"/>
        <w:rPr>
          <w:rFonts w:ascii="Times New Roman" w:hAnsi="Times New Roman"/>
          <w:b/>
          <w:bCs/>
          <w:sz w:val="32"/>
        </w:rPr>
      </w:pPr>
      <w:r>
        <w:rPr>
          <w:rFonts w:ascii="Times New Roman" w:hAnsi="Times New Roman"/>
          <w:b/>
          <w:bCs/>
          <w:sz w:val="32"/>
        </w:rPr>
        <w:t>2017</w:t>
      </w:r>
      <w:r w:rsidR="00685507">
        <w:rPr>
          <w:rFonts w:ascii="Times New Roman" w:hAnsi="Times New Roman"/>
          <w:b/>
          <w:bCs/>
          <w:sz w:val="32"/>
        </w:rPr>
        <w:t>/2018</w:t>
      </w:r>
      <w:r>
        <w:rPr>
          <w:rFonts w:ascii="Times New Roman" w:hAnsi="Times New Roman"/>
          <w:b/>
          <w:bCs/>
          <w:sz w:val="32"/>
        </w:rPr>
        <w:t>.</w:t>
      </w:r>
    </w:p>
    <w:p w:rsidR="005B61BB" w:rsidRDefault="005B61BB" w:rsidP="005B61BB">
      <w:pPr>
        <w:pStyle w:val="Szvegtrzs"/>
        <w:jc w:val="center"/>
        <w:rPr>
          <w:b/>
          <w:bCs/>
        </w:rPr>
      </w:pPr>
    </w:p>
    <w:p w:rsidR="005B61BB" w:rsidRDefault="005B61BB" w:rsidP="005B61BB">
      <w:pPr>
        <w:jc w:val="center"/>
        <w:rPr>
          <w:rFonts w:ascii="Times New Roman" w:hAnsi="Times New Roman"/>
          <w:b/>
          <w:smallCaps/>
          <w:sz w:val="32"/>
          <w:szCs w:val="32"/>
        </w:rPr>
      </w:pPr>
    </w:p>
    <w:p w:rsidR="005B61BB" w:rsidRDefault="008A1CFF" w:rsidP="005B61BB">
      <w:pPr>
        <w:jc w:val="center"/>
        <w:rPr>
          <w:rFonts w:ascii="Times New Roman" w:hAnsi="Times New Roman"/>
          <w:b/>
          <w:smallCaps/>
          <w:sz w:val="32"/>
          <w:szCs w:val="32"/>
        </w:rPr>
      </w:pPr>
      <w:r w:rsidRPr="00137425">
        <w:rPr>
          <w:rFonts w:ascii="Times New Roman" w:hAnsi="Times New Roman"/>
          <w:b/>
          <w:smallCaps/>
          <w:sz w:val="32"/>
          <w:szCs w:val="32"/>
        </w:rPr>
        <w:lastRenderedPageBreak/>
        <w:t>Felolvasólap</w:t>
      </w:r>
      <w:r w:rsidRPr="00137425">
        <w:rPr>
          <w:rFonts w:ascii="Times New Roman" w:hAnsi="Times New Roman"/>
          <w:b/>
          <w:i/>
          <w:smallCaps/>
          <w:sz w:val="32"/>
          <w:szCs w:val="32"/>
          <w:vertAlign w:val="superscript"/>
        </w:rPr>
        <w:footnoteReference w:id="1"/>
      </w:r>
    </w:p>
    <w:p w:rsidR="006B4E62" w:rsidRPr="006B4E62" w:rsidRDefault="006B4E62" w:rsidP="00685507">
      <w:pPr>
        <w:spacing w:after="120" w:line="240" w:lineRule="auto"/>
        <w:jc w:val="both"/>
        <w:rPr>
          <w:rFonts w:ascii="Times New Roman" w:eastAsia="Times" w:hAnsi="Times New Roman"/>
          <w:sz w:val="24"/>
          <w:szCs w:val="24"/>
        </w:rPr>
      </w:pPr>
      <w:r>
        <w:rPr>
          <w:rFonts w:ascii="Times New Roman" w:eastAsia="Times" w:hAnsi="Times New Roman"/>
          <w:sz w:val="24"/>
          <w:szCs w:val="24"/>
        </w:rPr>
        <w:t>Alulírott</w:t>
      </w:r>
      <w:r w:rsidRPr="006B4E62">
        <w:rPr>
          <w:rFonts w:ascii="Times New Roman" w:eastAsia="Times" w:hAnsi="Times New Roman"/>
          <w:sz w:val="24"/>
          <w:szCs w:val="24"/>
        </w:rPr>
        <w:t xml:space="preserve"> …………………………………. (képviselő neve) mint a(z) …………....................(ajánlattevő neve, székhelye) </w:t>
      </w:r>
      <w:r w:rsidRPr="006B4E62">
        <w:rPr>
          <w:rFonts w:ascii="Times New Roman" w:hAnsi="Times New Roman"/>
          <w:sz w:val="24"/>
          <w:szCs w:val="24"/>
        </w:rPr>
        <w:t xml:space="preserve">cégjegyzésre jogosult képviselője a </w:t>
      </w:r>
      <w:r w:rsidR="00685507">
        <w:rPr>
          <w:rFonts w:ascii="Times New Roman" w:hAnsi="Times New Roman"/>
          <w:b/>
          <w:sz w:val="24"/>
          <w:szCs w:val="24"/>
        </w:rPr>
        <w:t xml:space="preserve">Békéscsabai Tankerületi Központ </w:t>
      </w:r>
      <w:r w:rsidRPr="00870D9C">
        <w:rPr>
          <w:rFonts w:ascii="Times New Roman" w:hAnsi="Times New Roman"/>
          <w:sz w:val="24"/>
          <w:szCs w:val="24"/>
        </w:rPr>
        <w:t>(</w:t>
      </w:r>
      <w:r w:rsidR="00685507">
        <w:rPr>
          <w:rFonts w:ascii="Times New Roman" w:hAnsi="Times New Roman"/>
          <w:sz w:val="24"/>
          <w:szCs w:val="24"/>
        </w:rPr>
        <w:t>székhely: 5600 Békéscsaba, Kiss Ernő utca 3.</w:t>
      </w:r>
      <w:r w:rsidRPr="00870D9C">
        <w:rPr>
          <w:rFonts w:ascii="Times New Roman" w:hAnsi="Times New Roman"/>
          <w:sz w:val="24"/>
          <w:szCs w:val="24"/>
        </w:rPr>
        <w:t>)</w:t>
      </w:r>
      <w:r w:rsidRPr="006B4E62">
        <w:rPr>
          <w:rFonts w:ascii="Times New Roman" w:hAnsi="Times New Roman"/>
          <w:sz w:val="24"/>
          <w:szCs w:val="24"/>
        </w:rPr>
        <w:t xml:space="preserve"> Ajánlatkérő által megindított, </w:t>
      </w:r>
      <w:r w:rsidRPr="000C261C">
        <w:rPr>
          <w:rFonts w:ascii="Times New Roman" w:hAnsi="Times New Roman"/>
          <w:sz w:val="24"/>
          <w:szCs w:val="24"/>
        </w:rPr>
        <w:t>„</w:t>
      </w:r>
      <w:r w:rsidR="00685507">
        <w:rPr>
          <w:rFonts w:ascii="Times New Roman" w:hAnsi="Times New Roman"/>
          <w:b/>
          <w:i/>
          <w:sz w:val="24"/>
          <w:szCs w:val="24"/>
        </w:rPr>
        <w:t>Földgáz beszerzése</w:t>
      </w:r>
      <w:r w:rsidRPr="006B4E62">
        <w:rPr>
          <w:rFonts w:ascii="Times New Roman" w:hAnsi="Times New Roman"/>
          <w:b/>
          <w:i/>
          <w:sz w:val="24"/>
          <w:szCs w:val="24"/>
        </w:rPr>
        <w:t>”</w:t>
      </w:r>
      <w:r w:rsidRPr="006B4E62">
        <w:rPr>
          <w:rFonts w:ascii="Times New Roman" w:hAnsi="Times New Roman"/>
          <w:sz w:val="24"/>
          <w:szCs w:val="24"/>
        </w:rPr>
        <w:t xml:space="preserve"> </w:t>
      </w:r>
      <w:r w:rsidRPr="006B4E62">
        <w:rPr>
          <w:rFonts w:ascii="Times New Roman" w:eastAsia="Times" w:hAnsi="Times New Roman"/>
          <w:i/>
          <w:sz w:val="24"/>
          <w:szCs w:val="24"/>
        </w:rPr>
        <w:t xml:space="preserve"> </w:t>
      </w:r>
      <w:r w:rsidRPr="006B4E62">
        <w:rPr>
          <w:rFonts w:ascii="Times New Roman" w:eastAsia="Times" w:hAnsi="Times New Roman"/>
          <w:sz w:val="24"/>
          <w:szCs w:val="24"/>
        </w:rPr>
        <w:t>tárgyú közbeszerzési eljárás ajánlattevőjeként</w:t>
      </w:r>
    </w:p>
    <w:p w:rsidR="006B4E62" w:rsidRPr="00685507" w:rsidRDefault="006B4E62" w:rsidP="00685507">
      <w:pPr>
        <w:spacing w:after="120" w:line="240" w:lineRule="auto"/>
        <w:jc w:val="center"/>
        <w:rPr>
          <w:rFonts w:ascii="Times New Roman" w:eastAsia="Times" w:hAnsi="Times New Roman"/>
          <w:sz w:val="24"/>
          <w:szCs w:val="24"/>
        </w:rPr>
      </w:pPr>
      <w:r w:rsidRPr="006B4E62">
        <w:rPr>
          <w:rFonts w:ascii="Times New Roman" w:eastAsia="Times" w:hAnsi="Times New Roman"/>
          <w:b/>
          <w:spacing w:val="40"/>
          <w:sz w:val="24"/>
          <w:szCs w:val="24"/>
        </w:rPr>
        <w:t>nyilatkozom</w:t>
      </w:r>
      <w:r w:rsidRPr="006B4E62">
        <w:rPr>
          <w:rFonts w:ascii="Times New Roman" w:eastAsia="Times" w:hAnsi="Times New Roman"/>
          <w:sz w:val="24"/>
          <w:szCs w:val="24"/>
        </w:rPr>
        <w:t>, hogy</w:t>
      </w:r>
    </w:p>
    <w:p w:rsidR="008A1CFF" w:rsidRPr="00CC73D6" w:rsidRDefault="008A1CFF" w:rsidP="00685507">
      <w:pPr>
        <w:tabs>
          <w:tab w:val="center" w:pos="7088"/>
        </w:tabs>
        <w:spacing w:line="240" w:lineRule="auto"/>
        <w:rPr>
          <w:rFonts w:ascii="Times New Roman" w:hAnsi="Times New Roman"/>
          <w:b/>
          <w:sz w:val="24"/>
          <w:szCs w:val="24"/>
        </w:rPr>
      </w:pPr>
      <w:r w:rsidRPr="00CC73D6">
        <w:rPr>
          <w:rFonts w:ascii="Times New Roman" w:hAnsi="Times New Roman"/>
          <w:b/>
          <w:sz w:val="24"/>
          <w:szCs w:val="24"/>
        </w:rPr>
        <w:t>1. Ajánlattevő adatai:</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00"/>
        <w:gridCol w:w="5350"/>
      </w:tblGrid>
      <w:tr w:rsidR="008A1CFF" w:rsidTr="006B4E62">
        <w:trPr>
          <w:cantSplit/>
          <w:trHeight w:hRule="exact" w:val="645"/>
          <w:jc w:val="center"/>
        </w:trPr>
        <w:tc>
          <w:tcPr>
            <w:tcW w:w="2800" w:type="dxa"/>
            <w:tcBorders>
              <w:top w:val="single" w:sz="6" w:space="0" w:color="auto"/>
              <w:left w:val="double" w:sz="4" w:space="0" w:color="auto"/>
              <w:bottom w:val="single" w:sz="6" w:space="0" w:color="auto"/>
              <w:right w:val="single" w:sz="6" w:space="0" w:color="auto"/>
            </w:tcBorders>
            <w:vAlign w:val="center"/>
            <w:hideMark/>
          </w:tcPr>
          <w:p w:rsidR="008A1CFF" w:rsidRPr="00CC73D6" w:rsidRDefault="008A1CFF" w:rsidP="00685507">
            <w:pPr>
              <w:tabs>
                <w:tab w:val="center" w:pos="7088"/>
              </w:tabs>
              <w:spacing w:line="240" w:lineRule="auto"/>
              <w:rPr>
                <w:rFonts w:ascii="Times New Roman" w:hAnsi="Times New Roman"/>
                <w:b/>
                <w:sz w:val="24"/>
                <w:szCs w:val="24"/>
              </w:rPr>
            </w:pPr>
            <w:r w:rsidRPr="00CC73D6">
              <w:rPr>
                <w:rFonts w:ascii="Times New Roman" w:hAnsi="Times New Roman"/>
                <w:b/>
                <w:sz w:val="24"/>
                <w:szCs w:val="24"/>
              </w:rPr>
              <w:t>Ajánlattevő neve</w:t>
            </w:r>
            <w:r w:rsidR="005D4473" w:rsidRPr="00CC73D6">
              <w:rPr>
                <w:rFonts w:ascii="Times New Roman" w:hAnsi="Times New Roman"/>
                <w:b/>
                <w:sz w:val="24"/>
                <w:szCs w:val="24"/>
              </w:rPr>
              <w:t>:</w:t>
            </w:r>
          </w:p>
        </w:tc>
        <w:tc>
          <w:tcPr>
            <w:tcW w:w="5350" w:type="dxa"/>
            <w:tcBorders>
              <w:top w:val="single" w:sz="6" w:space="0" w:color="auto"/>
              <w:left w:val="single" w:sz="6" w:space="0" w:color="auto"/>
              <w:bottom w:val="single" w:sz="6" w:space="0" w:color="auto"/>
              <w:right w:val="double" w:sz="4" w:space="0" w:color="auto"/>
            </w:tcBorders>
            <w:vAlign w:val="center"/>
          </w:tcPr>
          <w:p w:rsidR="008A1CFF" w:rsidRDefault="008A1CFF" w:rsidP="00685507">
            <w:pPr>
              <w:tabs>
                <w:tab w:val="center" w:pos="7088"/>
              </w:tabs>
              <w:spacing w:line="240" w:lineRule="auto"/>
              <w:rPr>
                <w:rFonts w:ascii="Times New Roman" w:hAnsi="Times New Roman"/>
                <w:b/>
              </w:rPr>
            </w:pPr>
          </w:p>
        </w:tc>
      </w:tr>
      <w:tr w:rsidR="008A1CFF" w:rsidTr="006B4E62">
        <w:trPr>
          <w:cantSplit/>
          <w:trHeight w:hRule="exact" w:val="716"/>
          <w:jc w:val="center"/>
        </w:trPr>
        <w:tc>
          <w:tcPr>
            <w:tcW w:w="2800" w:type="dxa"/>
            <w:tcBorders>
              <w:top w:val="single" w:sz="6" w:space="0" w:color="auto"/>
              <w:left w:val="double" w:sz="4" w:space="0" w:color="auto"/>
              <w:bottom w:val="single" w:sz="6" w:space="0" w:color="auto"/>
              <w:right w:val="single" w:sz="6" w:space="0" w:color="auto"/>
            </w:tcBorders>
            <w:vAlign w:val="center"/>
            <w:hideMark/>
          </w:tcPr>
          <w:p w:rsidR="008A1CFF" w:rsidRPr="00CC73D6" w:rsidRDefault="005D4473" w:rsidP="00685507">
            <w:pPr>
              <w:tabs>
                <w:tab w:val="center" w:pos="7088"/>
              </w:tabs>
              <w:spacing w:line="240" w:lineRule="auto"/>
              <w:rPr>
                <w:rFonts w:ascii="Times New Roman" w:hAnsi="Times New Roman"/>
                <w:b/>
                <w:sz w:val="24"/>
                <w:szCs w:val="24"/>
              </w:rPr>
            </w:pPr>
            <w:r w:rsidRPr="00CC73D6">
              <w:rPr>
                <w:rFonts w:ascii="Times New Roman" w:hAnsi="Times New Roman"/>
                <w:b/>
                <w:sz w:val="24"/>
                <w:szCs w:val="24"/>
              </w:rPr>
              <w:t>Ajánlattevő</w:t>
            </w:r>
            <w:r w:rsidR="00137425" w:rsidRPr="00CC73D6">
              <w:rPr>
                <w:rFonts w:ascii="Times New Roman" w:hAnsi="Times New Roman"/>
                <w:b/>
                <w:sz w:val="24"/>
                <w:szCs w:val="24"/>
              </w:rPr>
              <w:t xml:space="preserve"> székhelye</w:t>
            </w:r>
            <w:r w:rsidRPr="00CC73D6">
              <w:rPr>
                <w:rFonts w:ascii="Times New Roman" w:hAnsi="Times New Roman"/>
                <w:b/>
                <w:sz w:val="24"/>
                <w:szCs w:val="24"/>
              </w:rPr>
              <w:t>:</w:t>
            </w:r>
          </w:p>
        </w:tc>
        <w:tc>
          <w:tcPr>
            <w:tcW w:w="5350" w:type="dxa"/>
            <w:tcBorders>
              <w:top w:val="single" w:sz="6" w:space="0" w:color="auto"/>
              <w:left w:val="single" w:sz="6" w:space="0" w:color="auto"/>
              <w:bottom w:val="single" w:sz="6" w:space="0" w:color="auto"/>
              <w:right w:val="double" w:sz="4" w:space="0" w:color="auto"/>
            </w:tcBorders>
            <w:vAlign w:val="center"/>
          </w:tcPr>
          <w:p w:rsidR="008A1CFF" w:rsidRDefault="008A1CFF" w:rsidP="00685507">
            <w:pPr>
              <w:tabs>
                <w:tab w:val="center" w:pos="7088"/>
              </w:tabs>
              <w:spacing w:line="240" w:lineRule="auto"/>
              <w:rPr>
                <w:rFonts w:ascii="Times New Roman" w:hAnsi="Times New Roman"/>
                <w:b/>
              </w:rPr>
            </w:pPr>
          </w:p>
        </w:tc>
      </w:tr>
      <w:tr w:rsidR="008A1CFF" w:rsidTr="006B4E62">
        <w:trPr>
          <w:cantSplit/>
          <w:trHeight w:hRule="exact" w:val="679"/>
          <w:jc w:val="center"/>
        </w:trPr>
        <w:tc>
          <w:tcPr>
            <w:tcW w:w="2800" w:type="dxa"/>
            <w:tcBorders>
              <w:top w:val="single" w:sz="6" w:space="0" w:color="auto"/>
              <w:left w:val="double" w:sz="4" w:space="0" w:color="auto"/>
              <w:bottom w:val="single" w:sz="6" w:space="0" w:color="auto"/>
              <w:right w:val="single" w:sz="6" w:space="0" w:color="auto"/>
            </w:tcBorders>
            <w:vAlign w:val="center"/>
            <w:hideMark/>
          </w:tcPr>
          <w:p w:rsidR="008A1CFF" w:rsidRPr="00CC73D6" w:rsidRDefault="008A1CFF" w:rsidP="00685507">
            <w:pPr>
              <w:tabs>
                <w:tab w:val="center" w:pos="7088"/>
              </w:tabs>
              <w:spacing w:line="240" w:lineRule="auto"/>
              <w:rPr>
                <w:rFonts w:ascii="Times New Roman" w:hAnsi="Times New Roman"/>
                <w:b/>
                <w:sz w:val="24"/>
                <w:szCs w:val="24"/>
              </w:rPr>
            </w:pPr>
            <w:r w:rsidRPr="00CC73D6">
              <w:rPr>
                <w:rFonts w:ascii="Times New Roman" w:hAnsi="Times New Roman"/>
                <w:b/>
                <w:sz w:val="24"/>
                <w:szCs w:val="24"/>
              </w:rPr>
              <w:t>Ajánlattevő képviselőjének neve</w:t>
            </w:r>
            <w:r w:rsidR="005D4473" w:rsidRPr="00CC73D6">
              <w:rPr>
                <w:rFonts w:ascii="Times New Roman" w:hAnsi="Times New Roman"/>
                <w:b/>
                <w:sz w:val="24"/>
                <w:szCs w:val="24"/>
              </w:rPr>
              <w:t>:</w:t>
            </w:r>
          </w:p>
        </w:tc>
        <w:tc>
          <w:tcPr>
            <w:tcW w:w="5350" w:type="dxa"/>
            <w:tcBorders>
              <w:top w:val="single" w:sz="6" w:space="0" w:color="auto"/>
              <w:left w:val="single" w:sz="6" w:space="0" w:color="auto"/>
              <w:bottom w:val="single" w:sz="6" w:space="0" w:color="auto"/>
              <w:right w:val="double" w:sz="4" w:space="0" w:color="auto"/>
            </w:tcBorders>
            <w:vAlign w:val="center"/>
          </w:tcPr>
          <w:p w:rsidR="008A1CFF" w:rsidRDefault="008A1CFF" w:rsidP="00685507">
            <w:pPr>
              <w:tabs>
                <w:tab w:val="center" w:pos="7088"/>
              </w:tabs>
              <w:spacing w:line="240" w:lineRule="auto"/>
              <w:rPr>
                <w:rFonts w:ascii="Times New Roman" w:hAnsi="Times New Roman"/>
                <w:b/>
              </w:rPr>
            </w:pPr>
          </w:p>
        </w:tc>
      </w:tr>
      <w:tr w:rsidR="005D4473" w:rsidTr="006B4E62">
        <w:trPr>
          <w:cantSplit/>
          <w:trHeight w:hRule="exact" w:val="931"/>
          <w:jc w:val="center"/>
        </w:trPr>
        <w:tc>
          <w:tcPr>
            <w:tcW w:w="2800" w:type="dxa"/>
            <w:tcBorders>
              <w:top w:val="single" w:sz="6" w:space="0" w:color="auto"/>
              <w:left w:val="double" w:sz="4" w:space="0" w:color="auto"/>
              <w:bottom w:val="single" w:sz="6" w:space="0" w:color="auto"/>
              <w:right w:val="single" w:sz="6" w:space="0" w:color="auto"/>
            </w:tcBorders>
            <w:vAlign w:val="center"/>
          </w:tcPr>
          <w:p w:rsidR="005D4473" w:rsidRPr="00CC73D6" w:rsidRDefault="005D4473" w:rsidP="00685507">
            <w:pPr>
              <w:tabs>
                <w:tab w:val="center" w:pos="7088"/>
              </w:tabs>
              <w:spacing w:line="240" w:lineRule="auto"/>
              <w:rPr>
                <w:rFonts w:ascii="Times New Roman" w:hAnsi="Times New Roman"/>
                <w:b/>
                <w:sz w:val="24"/>
                <w:szCs w:val="24"/>
              </w:rPr>
            </w:pPr>
            <w:r w:rsidRPr="00CC73D6">
              <w:rPr>
                <w:rFonts w:ascii="Times New Roman" w:hAnsi="Times New Roman"/>
                <w:b/>
                <w:sz w:val="24"/>
                <w:szCs w:val="24"/>
              </w:rPr>
              <w:t>Ajánlattevő kapcsolatatrtójának neve:</w:t>
            </w:r>
          </w:p>
        </w:tc>
        <w:tc>
          <w:tcPr>
            <w:tcW w:w="5350" w:type="dxa"/>
            <w:tcBorders>
              <w:top w:val="single" w:sz="6" w:space="0" w:color="auto"/>
              <w:left w:val="single" w:sz="6" w:space="0" w:color="auto"/>
              <w:bottom w:val="single" w:sz="6" w:space="0" w:color="auto"/>
              <w:right w:val="double" w:sz="4" w:space="0" w:color="auto"/>
            </w:tcBorders>
            <w:vAlign w:val="center"/>
          </w:tcPr>
          <w:p w:rsidR="005D4473" w:rsidRDefault="005D4473" w:rsidP="00685507">
            <w:pPr>
              <w:tabs>
                <w:tab w:val="center" w:pos="7088"/>
              </w:tabs>
              <w:spacing w:line="240" w:lineRule="auto"/>
              <w:rPr>
                <w:rFonts w:ascii="Times New Roman" w:hAnsi="Times New Roman"/>
                <w:b/>
              </w:rPr>
            </w:pPr>
          </w:p>
        </w:tc>
      </w:tr>
      <w:tr w:rsidR="008A1CFF" w:rsidTr="006B4E62">
        <w:trPr>
          <w:cantSplit/>
          <w:trHeight w:hRule="exact" w:val="605"/>
          <w:jc w:val="center"/>
        </w:trPr>
        <w:tc>
          <w:tcPr>
            <w:tcW w:w="2800" w:type="dxa"/>
            <w:tcBorders>
              <w:top w:val="single" w:sz="6" w:space="0" w:color="auto"/>
              <w:left w:val="double" w:sz="4" w:space="0" w:color="auto"/>
              <w:bottom w:val="single" w:sz="6" w:space="0" w:color="auto"/>
              <w:right w:val="single" w:sz="6" w:space="0" w:color="auto"/>
            </w:tcBorders>
            <w:vAlign w:val="center"/>
          </w:tcPr>
          <w:p w:rsidR="008A1CFF" w:rsidRPr="00CC73D6" w:rsidRDefault="00137425" w:rsidP="00685507">
            <w:pPr>
              <w:tabs>
                <w:tab w:val="center" w:pos="7088"/>
              </w:tabs>
              <w:spacing w:line="240" w:lineRule="auto"/>
              <w:rPr>
                <w:rFonts w:ascii="Times New Roman" w:hAnsi="Times New Roman"/>
                <w:b/>
                <w:sz w:val="24"/>
                <w:szCs w:val="24"/>
              </w:rPr>
            </w:pPr>
            <w:r w:rsidRPr="00CC73D6">
              <w:rPr>
                <w:rFonts w:ascii="Times New Roman" w:hAnsi="Times New Roman"/>
                <w:b/>
                <w:sz w:val="24"/>
                <w:szCs w:val="24"/>
              </w:rPr>
              <w:t>Email elérhetőség:</w:t>
            </w:r>
          </w:p>
          <w:p w:rsidR="008A1CFF" w:rsidRPr="00CC73D6" w:rsidRDefault="008A1CFF" w:rsidP="00685507">
            <w:pPr>
              <w:tabs>
                <w:tab w:val="center" w:pos="7088"/>
              </w:tabs>
              <w:spacing w:line="240" w:lineRule="auto"/>
              <w:rPr>
                <w:rFonts w:ascii="Times New Roman" w:hAnsi="Times New Roman"/>
                <w:b/>
                <w:strike/>
                <w:sz w:val="24"/>
                <w:szCs w:val="24"/>
              </w:rPr>
            </w:pPr>
          </w:p>
        </w:tc>
        <w:tc>
          <w:tcPr>
            <w:tcW w:w="5350" w:type="dxa"/>
            <w:tcBorders>
              <w:top w:val="single" w:sz="6" w:space="0" w:color="auto"/>
              <w:left w:val="single" w:sz="6" w:space="0" w:color="auto"/>
              <w:bottom w:val="single" w:sz="6" w:space="0" w:color="auto"/>
              <w:right w:val="double" w:sz="4" w:space="0" w:color="auto"/>
            </w:tcBorders>
            <w:vAlign w:val="center"/>
          </w:tcPr>
          <w:p w:rsidR="008A1CFF" w:rsidRDefault="008A1CFF" w:rsidP="00685507">
            <w:pPr>
              <w:tabs>
                <w:tab w:val="center" w:pos="7088"/>
              </w:tabs>
              <w:spacing w:line="240" w:lineRule="auto"/>
              <w:rPr>
                <w:rFonts w:ascii="Times New Roman" w:hAnsi="Times New Roman"/>
                <w:b/>
              </w:rPr>
            </w:pPr>
          </w:p>
        </w:tc>
      </w:tr>
      <w:tr w:rsidR="00137425" w:rsidTr="006B4E62">
        <w:trPr>
          <w:cantSplit/>
          <w:trHeight w:hRule="exact" w:val="571"/>
          <w:jc w:val="center"/>
        </w:trPr>
        <w:tc>
          <w:tcPr>
            <w:tcW w:w="2800" w:type="dxa"/>
            <w:tcBorders>
              <w:top w:val="single" w:sz="6" w:space="0" w:color="auto"/>
              <w:left w:val="double" w:sz="4" w:space="0" w:color="auto"/>
              <w:bottom w:val="single" w:sz="6" w:space="0" w:color="auto"/>
              <w:right w:val="single" w:sz="6" w:space="0" w:color="auto"/>
            </w:tcBorders>
            <w:vAlign w:val="center"/>
          </w:tcPr>
          <w:p w:rsidR="00137425" w:rsidRPr="00CC73D6" w:rsidRDefault="00137425" w:rsidP="00685507">
            <w:pPr>
              <w:tabs>
                <w:tab w:val="center" w:pos="7088"/>
              </w:tabs>
              <w:spacing w:line="240" w:lineRule="auto"/>
              <w:rPr>
                <w:rFonts w:ascii="Times New Roman" w:hAnsi="Times New Roman"/>
                <w:b/>
                <w:sz w:val="24"/>
                <w:szCs w:val="24"/>
              </w:rPr>
            </w:pPr>
            <w:r w:rsidRPr="00CC73D6">
              <w:rPr>
                <w:rFonts w:ascii="Times New Roman" w:hAnsi="Times New Roman"/>
                <w:b/>
                <w:sz w:val="24"/>
                <w:szCs w:val="24"/>
              </w:rPr>
              <w:t>Telefon:</w:t>
            </w:r>
          </w:p>
        </w:tc>
        <w:tc>
          <w:tcPr>
            <w:tcW w:w="5350" w:type="dxa"/>
            <w:tcBorders>
              <w:top w:val="single" w:sz="6" w:space="0" w:color="auto"/>
              <w:left w:val="single" w:sz="6" w:space="0" w:color="auto"/>
              <w:bottom w:val="single" w:sz="6" w:space="0" w:color="auto"/>
              <w:right w:val="double" w:sz="4" w:space="0" w:color="auto"/>
            </w:tcBorders>
            <w:vAlign w:val="center"/>
          </w:tcPr>
          <w:p w:rsidR="00137425" w:rsidRDefault="00137425" w:rsidP="00685507">
            <w:pPr>
              <w:tabs>
                <w:tab w:val="center" w:pos="7088"/>
              </w:tabs>
              <w:spacing w:line="240" w:lineRule="auto"/>
              <w:rPr>
                <w:rFonts w:ascii="Times New Roman" w:hAnsi="Times New Roman"/>
                <w:b/>
              </w:rPr>
            </w:pPr>
          </w:p>
        </w:tc>
      </w:tr>
      <w:tr w:rsidR="005D4473" w:rsidTr="006B4E62">
        <w:trPr>
          <w:cantSplit/>
          <w:trHeight w:hRule="exact" w:val="565"/>
          <w:jc w:val="center"/>
        </w:trPr>
        <w:tc>
          <w:tcPr>
            <w:tcW w:w="2800" w:type="dxa"/>
            <w:tcBorders>
              <w:top w:val="single" w:sz="6" w:space="0" w:color="auto"/>
              <w:left w:val="double" w:sz="4" w:space="0" w:color="auto"/>
              <w:bottom w:val="single" w:sz="6" w:space="0" w:color="auto"/>
              <w:right w:val="single" w:sz="6" w:space="0" w:color="auto"/>
            </w:tcBorders>
            <w:vAlign w:val="center"/>
          </w:tcPr>
          <w:p w:rsidR="005D4473" w:rsidRPr="00CC73D6" w:rsidRDefault="00137425" w:rsidP="00685507">
            <w:pPr>
              <w:tabs>
                <w:tab w:val="center" w:pos="7088"/>
              </w:tabs>
              <w:spacing w:line="240" w:lineRule="auto"/>
              <w:rPr>
                <w:rFonts w:ascii="Times New Roman" w:hAnsi="Times New Roman"/>
                <w:b/>
                <w:sz w:val="24"/>
                <w:szCs w:val="24"/>
              </w:rPr>
            </w:pPr>
            <w:r w:rsidRPr="00CC73D6">
              <w:rPr>
                <w:rFonts w:ascii="Times New Roman" w:hAnsi="Times New Roman"/>
                <w:b/>
                <w:sz w:val="24"/>
                <w:szCs w:val="24"/>
              </w:rPr>
              <w:t>Fax:</w:t>
            </w:r>
          </w:p>
        </w:tc>
        <w:tc>
          <w:tcPr>
            <w:tcW w:w="5350" w:type="dxa"/>
            <w:tcBorders>
              <w:top w:val="single" w:sz="6" w:space="0" w:color="auto"/>
              <w:left w:val="single" w:sz="6" w:space="0" w:color="auto"/>
              <w:bottom w:val="single" w:sz="6" w:space="0" w:color="auto"/>
              <w:right w:val="double" w:sz="4" w:space="0" w:color="auto"/>
            </w:tcBorders>
            <w:vAlign w:val="center"/>
          </w:tcPr>
          <w:p w:rsidR="005D4473" w:rsidRDefault="005D4473" w:rsidP="00685507">
            <w:pPr>
              <w:tabs>
                <w:tab w:val="center" w:pos="7088"/>
              </w:tabs>
              <w:spacing w:line="240" w:lineRule="auto"/>
              <w:rPr>
                <w:rFonts w:ascii="Times New Roman" w:hAnsi="Times New Roman"/>
                <w:b/>
              </w:rPr>
            </w:pPr>
          </w:p>
        </w:tc>
      </w:tr>
    </w:tbl>
    <w:p w:rsidR="006B4E62" w:rsidRDefault="006B4E62" w:rsidP="00685507">
      <w:pPr>
        <w:spacing w:line="240" w:lineRule="auto"/>
        <w:jc w:val="both"/>
        <w:rPr>
          <w:b/>
        </w:rPr>
      </w:pPr>
    </w:p>
    <w:p w:rsidR="003D625E" w:rsidRPr="00685507" w:rsidRDefault="006B4E62" w:rsidP="00685507">
      <w:pPr>
        <w:spacing w:line="240" w:lineRule="auto"/>
        <w:ind w:left="-142"/>
        <w:jc w:val="both"/>
        <w:rPr>
          <w:rFonts w:ascii="Times New Roman" w:hAnsi="Times New Roman"/>
          <w:b/>
          <w:bCs/>
          <w:sz w:val="24"/>
          <w:szCs w:val="24"/>
        </w:rPr>
      </w:pPr>
      <w:r w:rsidRPr="006B4E62">
        <w:rPr>
          <w:rFonts w:ascii="Times New Roman" w:hAnsi="Times New Roman"/>
          <w:b/>
          <w:sz w:val="24"/>
          <w:szCs w:val="24"/>
        </w:rPr>
        <w:t>2. Azon főbb, számszerűsíthető adatok, amelyek az értékelési szempontok alapján értékelésre kerülnek</w:t>
      </w:r>
      <w:r w:rsidRPr="006B4E62">
        <w:rPr>
          <w:rFonts w:ascii="Times New Roman" w:hAnsi="Times New Roman"/>
          <w:b/>
          <w:bCs/>
          <w:sz w:val="24"/>
          <w:szCs w:val="24"/>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096"/>
        <w:gridCol w:w="3701"/>
      </w:tblGrid>
      <w:tr w:rsidR="00AC4892" w:rsidTr="002945FC">
        <w:trPr>
          <w:cantSplit/>
          <w:trHeight w:hRule="exact" w:val="638"/>
          <w:jc w:val="center"/>
        </w:trPr>
        <w:tc>
          <w:tcPr>
            <w:tcW w:w="4096" w:type="dxa"/>
            <w:tcBorders>
              <w:top w:val="double" w:sz="4" w:space="0" w:color="auto"/>
              <w:left w:val="double" w:sz="4" w:space="0" w:color="auto"/>
              <w:bottom w:val="double" w:sz="4" w:space="0" w:color="auto"/>
              <w:right w:val="single" w:sz="6" w:space="0" w:color="auto"/>
            </w:tcBorders>
            <w:vAlign w:val="center"/>
            <w:hideMark/>
          </w:tcPr>
          <w:p w:rsidR="00AC4892" w:rsidRPr="00881090" w:rsidRDefault="006B4E62" w:rsidP="00685507">
            <w:pPr>
              <w:tabs>
                <w:tab w:val="center" w:pos="7088"/>
              </w:tabs>
              <w:spacing w:line="240" w:lineRule="auto"/>
              <w:jc w:val="center"/>
              <w:rPr>
                <w:rFonts w:ascii="Times New Roman" w:hAnsi="Times New Roman"/>
                <w:b/>
              </w:rPr>
            </w:pPr>
            <w:r>
              <w:rPr>
                <w:rFonts w:ascii="Times New Roman" w:hAnsi="Times New Roman"/>
                <w:b/>
              </w:rPr>
              <w:t>Értékelési szempont</w:t>
            </w:r>
          </w:p>
        </w:tc>
        <w:tc>
          <w:tcPr>
            <w:tcW w:w="3701" w:type="dxa"/>
            <w:tcBorders>
              <w:top w:val="double" w:sz="4" w:space="0" w:color="auto"/>
              <w:left w:val="single" w:sz="6" w:space="0" w:color="auto"/>
              <w:bottom w:val="double" w:sz="4" w:space="0" w:color="auto"/>
              <w:right w:val="double" w:sz="4" w:space="0" w:color="auto"/>
            </w:tcBorders>
            <w:vAlign w:val="center"/>
            <w:hideMark/>
          </w:tcPr>
          <w:p w:rsidR="00AC4892" w:rsidRDefault="00AC4892" w:rsidP="00685507">
            <w:pPr>
              <w:tabs>
                <w:tab w:val="center" w:pos="7088"/>
              </w:tabs>
              <w:spacing w:line="240" w:lineRule="auto"/>
              <w:jc w:val="center"/>
              <w:rPr>
                <w:rFonts w:ascii="Times New Roman" w:hAnsi="Times New Roman"/>
                <w:b/>
              </w:rPr>
            </w:pPr>
            <w:r>
              <w:rPr>
                <w:rFonts w:ascii="Times New Roman" w:hAnsi="Times New Roman"/>
                <w:b/>
              </w:rPr>
              <w:t>Ajánlattevő megajánlása</w:t>
            </w:r>
          </w:p>
        </w:tc>
      </w:tr>
      <w:tr w:rsidR="00610AF5" w:rsidTr="00987B67">
        <w:trPr>
          <w:cantSplit/>
          <w:trHeight w:hRule="exact" w:val="1173"/>
          <w:jc w:val="center"/>
        </w:trPr>
        <w:tc>
          <w:tcPr>
            <w:tcW w:w="4096" w:type="dxa"/>
            <w:tcBorders>
              <w:top w:val="double" w:sz="4" w:space="0" w:color="auto"/>
              <w:left w:val="double" w:sz="4" w:space="0" w:color="auto"/>
              <w:bottom w:val="double" w:sz="4" w:space="0" w:color="auto"/>
              <w:right w:val="single" w:sz="6" w:space="0" w:color="auto"/>
            </w:tcBorders>
          </w:tcPr>
          <w:p w:rsidR="00610AF5" w:rsidRPr="00B3769D" w:rsidRDefault="00685507" w:rsidP="00685507">
            <w:pPr>
              <w:spacing w:before="120" w:after="120" w:line="240" w:lineRule="auto"/>
              <w:jc w:val="both"/>
              <w:rPr>
                <w:rFonts w:ascii="Times New Roman" w:hAnsi="Times New Roman"/>
                <w:sz w:val="24"/>
                <w:szCs w:val="24"/>
              </w:rPr>
            </w:pPr>
            <w:r>
              <w:rPr>
                <w:rFonts w:ascii="Times New Roman" w:hAnsi="Times New Roman"/>
                <w:bCs/>
                <w:sz w:val="24"/>
                <w:szCs w:val="24"/>
                <w:u w:val="wave"/>
              </w:rPr>
              <w:t xml:space="preserve">nettó ajánlati ár </w:t>
            </w:r>
            <w:r w:rsidR="00610AF5" w:rsidRPr="00B3769D">
              <w:rPr>
                <w:rFonts w:ascii="Times New Roman" w:hAnsi="Times New Roman"/>
                <w:bCs/>
                <w:sz w:val="24"/>
                <w:szCs w:val="24"/>
                <w:u w:val="wave"/>
              </w:rPr>
              <w:t>(</w:t>
            </w:r>
            <w:r>
              <w:rPr>
                <w:rFonts w:ascii="Times New Roman" w:hAnsi="Times New Roman"/>
                <w:color w:val="000000" w:themeColor="text1"/>
                <w:sz w:val="24"/>
                <w:szCs w:val="24"/>
                <w:shd w:val="clear" w:color="auto" w:fill="FFFFFF"/>
              </w:rPr>
              <w:t xml:space="preserve">földgáz molekulaára </w:t>
            </w:r>
            <w:r w:rsidRPr="00746250">
              <w:rPr>
                <w:rFonts w:ascii="Times New Roman" w:hAnsi="Times New Roman"/>
                <w:sz w:val="24"/>
                <w:szCs w:val="24"/>
              </w:rPr>
              <w:t>Ft/KWh</w:t>
            </w:r>
            <w:r>
              <w:rPr>
                <w:rFonts w:ascii="Times New Roman" w:hAnsi="Times New Roman"/>
                <w:sz w:val="24"/>
                <w:szCs w:val="24"/>
              </w:rPr>
              <w:t>-ban megadva</w:t>
            </w:r>
            <w:r w:rsidR="00610AF5">
              <w:rPr>
                <w:rFonts w:ascii="Times New Roman" w:hAnsi="Times New Roman"/>
                <w:bCs/>
                <w:sz w:val="24"/>
                <w:szCs w:val="24"/>
                <w:u w:val="wave"/>
              </w:rPr>
              <w:t>)</w:t>
            </w:r>
          </w:p>
        </w:tc>
        <w:tc>
          <w:tcPr>
            <w:tcW w:w="3701" w:type="dxa"/>
            <w:tcBorders>
              <w:top w:val="double" w:sz="4" w:space="0" w:color="auto"/>
              <w:left w:val="single" w:sz="6" w:space="0" w:color="auto"/>
              <w:bottom w:val="double" w:sz="4" w:space="0" w:color="auto"/>
              <w:right w:val="double" w:sz="4" w:space="0" w:color="auto"/>
            </w:tcBorders>
            <w:vAlign w:val="center"/>
          </w:tcPr>
          <w:p w:rsidR="00610AF5" w:rsidRPr="008A1CFF" w:rsidRDefault="00685507" w:rsidP="00685507">
            <w:pPr>
              <w:tabs>
                <w:tab w:val="center" w:pos="7088"/>
              </w:tabs>
              <w:spacing w:line="240" w:lineRule="auto"/>
              <w:jc w:val="right"/>
              <w:rPr>
                <w:rFonts w:ascii="Times New Roman" w:hAnsi="Times New Roman"/>
                <w:b/>
              </w:rPr>
            </w:pPr>
            <w:r>
              <w:rPr>
                <w:rFonts w:ascii="Times New Roman" w:hAnsi="Times New Roman"/>
                <w:b/>
              </w:rPr>
              <w:t>Ft/KWh</w:t>
            </w:r>
          </w:p>
        </w:tc>
      </w:tr>
    </w:tbl>
    <w:p w:rsidR="00685507" w:rsidRDefault="00685507" w:rsidP="00685507">
      <w:pPr>
        <w:spacing w:line="240" w:lineRule="auto"/>
        <w:ind w:right="-360"/>
        <w:jc w:val="both"/>
        <w:rPr>
          <w:rFonts w:ascii="Times New Roman" w:hAnsi="Times New Roman"/>
          <w:snapToGrid w:val="0"/>
          <w:sz w:val="24"/>
          <w:szCs w:val="24"/>
        </w:rPr>
      </w:pPr>
    </w:p>
    <w:p w:rsidR="00D65244" w:rsidRPr="00AC4892" w:rsidRDefault="00D65244" w:rsidP="00685507">
      <w:pPr>
        <w:spacing w:line="240" w:lineRule="auto"/>
        <w:ind w:right="-360"/>
        <w:jc w:val="both"/>
        <w:rPr>
          <w:rFonts w:ascii="Times New Roman" w:hAnsi="Times New Roman"/>
          <w:snapToGrid w:val="0"/>
          <w:sz w:val="24"/>
          <w:szCs w:val="24"/>
        </w:rPr>
      </w:pPr>
      <w:r w:rsidRPr="00AC4892">
        <w:rPr>
          <w:rFonts w:ascii="Times New Roman" w:hAnsi="Times New Roman"/>
          <w:snapToGrid w:val="0"/>
          <w:sz w:val="24"/>
          <w:szCs w:val="24"/>
        </w:rPr>
        <w:t>Kelt: …………… ……….. év ……………….. hónap …. napján</w:t>
      </w:r>
    </w:p>
    <w:tbl>
      <w:tblPr>
        <w:tblW w:w="0" w:type="auto"/>
        <w:jc w:val="right"/>
        <w:tblLook w:val="01E0" w:firstRow="1" w:lastRow="1" w:firstColumn="1" w:lastColumn="1" w:noHBand="0" w:noVBand="0"/>
      </w:tblPr>
      <w:tblGrid>
        <w:gridCol w:w="4606"/>
      </w:tblGrid>
      <w:tr w:rsidR="008A1CFF" w:rsidRPr="00AC4892" w:rsidTr="008A1CFF">
        <w:trPr>
          <w:jc w:val="right"/>
        </w:trPr>
        <w:tc>
          <w:tcPr>
            <w:tcW w:w="4606" w:type="dxa"/>
            <w:hideMark/>
          </w:tcPr>
          <w:p w:rsidR="00645E92" w:rsidRDefault="00645E92" w:rsidP="00685507">
            <w:pPr>
              <w:tabs>
                <w:tab w:val="center" w:pos="7088"/>
              </w:tabs>
              <w:spacing w:line="240" w:lineRule="auto"/>
              <w:rPr>
                <w:rFonts w:ascii="Times New Roman" w:hAnsi="Times New Roman"/>
                <w:sz w:val="24"/>
                <w:szCs w:val="24"/>
              </w:rPr>
            </w:pPr>
          </w:p>
          <w:p w:rsidR="008A1CFF" w:rsidRPr="00AC4892" w:rsidRDefault="008A1CFF" w:rsidP="00685507">
            <w:pPr>
              <w:tabs>
                <w:tab w:val="center" w:pos="7088"/>
              </w:tabs>
              <w:spacing w:line="240" w:lineRule="auto"/>
              <w:jc w:val="center"/>
              <w:rPr>
                <w:rFonts w:ascii="Times New Roman" w:hAnsi="Times New Roman"/>
                <w:sz w:val="24"/>
                <w:szCs w:val="24"/>
              </w:rPr>
            </w:pPr>
            <w:r w:rsidRPr="00AC4892">
              <w:rPr>
                <w:rFonts w:ascii="Times New Roman" w:hAnsi="Times New Roman"/>
                <w:sz w:val="24"/>
                <w:szCs w:val="24"/>
              </w:rPr>
              <w:t>……………………………...</w:t>
            </w:r>
          </w:p>
        </w:tc>
      </w:tr>
      <w:tr w:rsidR="008A1CFF" w:rsidRPr="00AC4892" w:rsidTr="008A1CFF">
        <w:trPr>
          <w:jc w:val="right"/>
        </w:trPr>
        <w:tc>
          <w:tcPr>
            <w:tcW w:w="4606" w:type="dxa"/>
            <w:hideMark/>
          </w:tcPr>
          <w:p w:rsidR="008A1CFF" w:rsidRPr="00AC4892" w:rsidRDefault="008A1CFF" w:rsidP="00685507">
            <w:pPr>
              <w:tabs>
                <w:tab w:val="center" w:pos="7088"/>
              </w:tabs>
              <w:spacing w:line="240" w:lineRule="auto"/>
              <w:jc w:val="center"/>
              <w:rPr>
                <w:rFonts w:ascii="Times New Roman" w:hAnsi="Times New Roman"/>
                <w:sz w:val="24"/>
                <w:szCs w:val="24"/>
              </w:rPr>
            </w:pPr>
            <w:r w:rsidRPr="00AC4892">
              <w:rPr>
                <w:rFonts w:ascii="Times New Roman" w:hAnsi="Times New Roman"/>
                <w:sz w:val="24"/>
                <w:szCs w:val="24"/>
              </w:rPr>
              <w:t>cégszerű aláírás</w:t>
            </w:r>
            <w:r w:rsidR="009F7A99" w:rsidRPr="00AC4892">
              <w:rPr>
                <w:rStyle w:val="Lbjegyzet-hivatkozs"/>
                <w:rFonts w:ascii="Times New Roman" w:hAnsi="Times New Roman"/>
                <w:sz w:val="24"/>
                <w:szCs w:val="24"/>
              </w:rPr>
              <w:footnoteReference w:id="2"/>
            </w:r>
          </w:p>
        </w:tc>
      </w:tr>
    </w:tbl>
    <w:p w:rsidR="008A1CFF" w:rsidRDefault="00506BA2" w:rsidP="00685507">
      <w:pPr>
        <w:spacing w:after="0" w:line="240" w:lineRule="auto"/>
        <w:jc w:val="center"/>
        <w:rPr>
          <w:rFonts w:ascii="Times New Roman" w:hAnsi="Times New Roman"/>
          <w:b/>
          <w:caps/>
          <w:sz w:val="24"/>
          <w:szCs w:val="24"/>
        </w:rPr>
      </w:pPr>
      <w:r w:rsidRPr="00506BA2">
        <w:rPr>
          <w:rFonts w:ascii="Times New Roman" w:hAnsi="Times New Roman"/>
          <w:b/>
          <w:caps/>
          <w:sz w:val="24"/>
          <w:szCs w:val="24"/>
        </w:rPr>
        <w:lastRenderedPageBreak/>
        <w:t>AjánlatTÉTELI</w:t>
      </w:r>
      <w:r w:rsidR="008A1CFF" w:rsidRPr="00506BA2">
        <w:rPr>
          <w:rFonts w:ascii="Times New Roman" w:hAnsi="Times New Roman"/>
          <w:b/>
          <w:caps/>
          <w:sz w:val="24"/>
          <w:szCs w:val="24"/>
        </w:rPr>
        <w:t xml:space="preserve"> Nyilatkozat</w:t>
      </w:r>
      <w:r w:rsidR="008A1CFF" w:rsidRPr="00506BA2">
        <w:rPr>
          <w:rStyle w:val="Lbjegyzet-hivatkozs"/>
          <w:rFonts w:ascii="Times New Roman" w:hAnsi="Times New Roman"/>
          <w:b/>
          <w:caps/>
          <w:sz w:val="24"/>
          <w:szCs w:val="24"/>
        </w:rPr>
        <w:footnoteReference w:id="3"/>
      </w:r>
    </w:p>
    <w:p w:rsidR="008A1CFF" w:rsidRPr="00506BA2" w:rsidRDefault="008A1CFF" w:rsidP="008A1CFF">
      <w:pPr>
        <w:spacing w:after="0" w:line="240" w:lineRule="auto"/>
        <w:rPr>
          <w:rFonts w:ascii="Times New Roman" w:hAnsi="Times New Roman"/>
          <w:sz w:val="24"/>
          <w:szCs w:val="24"/>
        </w:rPr>
      </w:pPr>
    </w:p>
    <w:p w:rsidR="00D65244" w:rsidRDefault="00D65244" w:rsidP="00506BA2">
      <w:pPr>
        <w:jc w:val="both"/>
        <w:rPr>
          <w:rFonts w:ascii="Times New Roman" w:hAnsi="Times New Roman"/>
          <w:sz w:val="24"/>
          <w:szCs w:val="24"/>
        </w:rPr>
      </w:pPr>
    </w:p>
    <w:p w:rsidR="00506BA2" w:rsidRPr="00506BA2" w:rsidRDefault="00506BA2" w:rsidP="00506BA2">
      <w:pPr>
        <w:jc w:val="both"/>
        <w:rPr>
          <w:rFonts w:ascii="Times New Roman" w:hAnsi="Times New Roman"/>
          <w:sz w:val="24"/>
          <w:szCs w:val="24"/>
        </w:rPr>
      </w:pPr>
      <w:r w:rsidRPr="00506BA2">
        <w:rPr>
          <w:rFonts w:ascii="Times New Roman" w:hAnsi="Times New Roman"/>
          <w:sz w:val="24"/>
          <w:szCs w:val="24"/>
        </w:rPr>
        <w:t xml:space="preserve">Alulírott </w:t>
      </w:r>
      <w:r w:rsidRPr="00506BA2">
        <w:rPr>
          <w:rFonts w:ascii="Times New Roman" w:hAnsi="Times New Roman"/>
          <w:b/>
          <w:sz w:val="24"/>
          <w:szCs w:val="24"/>
        </w:rPr>
        <w:t>…………………………….</w:t>
      </w:r>
      <w:r w:rsidRPr="00506BA2">
        <w:rPr>
          <w:rFonts w:ascii="Times New Roman" w:hAnsi="Times New Roman"/>
          <w:sz w:val="24"/>
          <w:szCs w:val="24"/>
        </w:rPr>
        <w:t xml:space="preserve"> (név), mint a(z) </w:t>
      </w:r>
      <w:r w:rsidRPr="00506BA2">
        <w:rPr>
          <w:rFonts w:ascii="Times New Roman" w:hAnsi="Times New Roman"/>
          <w:b/>
          <w:sz w:val="24"/>
          <w:szCs w:val="24"/>
        </w:rPr>
        <w:t>……………………………………….</w:t>
      </w:r>
      <w:r w:rsidRPr="00506BA2">
        <w:rPr>
          <w:rFonts w:ascii="Times New Roman" w:hAnsi="Times New Roman"/>
          <w:sz w:val="24"/>
          <w:szCs w:val="24"/>
        </w:rPr>
        <w:t xml:space="preserve"> (</w:t>
      </w:r>
      <w:r w:rsidR="00D65244">
        <w:rPr>
          <w:rFonts w:ascii="Times New Roman" w:hAnsi="Times New Roman"/>
          <w:sz w:val="24"/>
          <w:szCs w:val="24"/>
        </w:rPr>
        <w:t xml:space="preserve">ajánlattevő neve és székhelye) </w:t>
      </w:r>
      <w:r w:rsidRPr="00506BA2">
        <w:rPr>
          <w:rFonts w:ascii="Times New Roman" w:hAnsi="Times New Roman"/>
          <w:sz w:val="24"/>
          <w:szCs w:val="24"/>
        </w:rPr>
        <w:t>ajánlattevő cégj</w:t>
      </w:r>
      <w:r w:rsidR="00350523">
        <w:rPr>
          <w:rFonts w:ascii="Times New Roman" w:hAnsi="Times New Roman"/>
          <w:sz w:val="24"/>
          <w:szCs w:val="24"/>
        </w:rPr>
        <w:t>egyzésre jogosult képviselője</w:t>
      </w:r>
      <w:r w:rsidRPr="00506BA2">
        <w:rPr>
          <w:rFonts w:ascii="Times New Roman" w:hAnsi="Times New Roman"/>
          <w:sz w:val="24"/>
          <w:szCs w:val="24"/>
        </w:rPr>
        <w:t xml:space="preserve"> </w:t>
      </w:r>
      <w:r w:rsidR="00685507">
        <w:rPr>
          <w:rFonts w:ascii="Times New Roman" w:hAnsi="Times New Roman"/>
          <w:b/>
          <w:sz w:val="24"/>
          <w:szCs w:val="24"/>
        </w:rPr>
        <w:t xml:space="preserve">Békéscsabai Tankerületi Központ </w:t>
      </w:r>
      <w:r w:rsidR="002425D2" w:rsidRPr="00870D9C">
        <w:rPr>
          <w:rFonts w:ascii="Times New Roman" w:hAnsi="Times New Roman"/>
          <w:sz w:val="24"/>
          <w:szCs w:val="24"/>
        </w:rPr>
        <w:t>(</w:t>
      </w:r>
      <w:r w:rsidR="00685507">
        <w:rPr>
          <w:rFonts w:ascii="Times New Roman" w:hAnsi="Times New Roman"/>
          <w:sz w:val="24"/>
          <w:szCs w:val="24"/>
        </w:rPr>
        <w:t>székhely: 5600 Békéscsaba, Kiss Ernő utca 3.</w:t>
      </w:r>
      <w:r w:rsidR="002425D2" w:rsidRPr="00870D9C">
        <w:rPr>
          <w:rFonts w:ascii="Times New Roman" w:hAnsi="Times New Roman"/>
          <w:sz w:val="24"/>
          <w:szCs w:val="24"/>
        </w:rPr>
        <w:t>)</w:t>
      </w:r>
      <w:r w:rsidR="002425D2">
        <w:rPr>
          <w:rFonts w:ascii="Times New Roman" w:hAnsi="Times New Roman"/>
          <w:sz w:val="24"/>
          <w:szCs w:val="24"/>
        </w:rPr>
        <w:t xml:space="preserve"> </w:t>
      </w:r>
      <w:r w:rsidR="00D65244">
        <w:rPr>
          <w:rFonts w:ascii="Times New Roman" w:hAnsi="Times New Roman"/>
          <w:sz w:val="24"/>
          <w:szCs w:val="24"/>
        </w:rPr>
        <w:t>A</w:t>
      </w:r>
      <w:r w:rsidRPr="00506BA2">
        <w:rPr>
          <w:rFonts w:ascii="Times New Roman" w:hAnsi="Times New Roman"/>
          <w:sz w:val="24"/>
          <w:szCs w:val="24"/>
        </w:rPr>
        <w:t xml:space="preserve">jánlatkérő által </w:t>
      </w:r>
      <w:r w:rsidR="006B4E62">
        <w:rPr>
          <w:rFonts w:ascii="Times New Roman" w:hAnsi="Times New Roman"/>
          <w:sz w:val="24"/>
          <w:szCs w:val="24"/>
        </w:rPr>
        <w:t xml:space="preserve">a </w:t>
      </w:r>
      <w:r w:rsidRPr="000C261C">
        <w:rPr>
          <w:rFonts w:ascii="Times New Roman" w:hAnsi="Times New Roman"/>
          <w:sz w:val="24"/>
          <w:szCs w:val="24"/>
        </w:rPr>
        <w:t>„</w:t>
      </w:r>
      <w:r w:rsidR="00685507">
        <w:rPr>
          <w:rFonts w:ascii="Times New Roman" w:hAnsi="Times New Roman"/>
          <w:b/>
          <w:i/>
          <w:sz w:val="24"/>
          <w:szCs w:val="24"/>
        </w:rPr>
        <w:t>Földgáz beszerzése</w:t>
      </w:r>
      <w:r w:rsidRPr="000C261C">
        <w:rPr>
          <w:rFonts w:ascii="Times New Roman" w:hAnsi="Times New Roman"/>
          <w:b/>
          <w:i/>
          <w:sz w:val="24"/>
          <w:szCs w:val="24"/>
        </w:rPr>
        <w:t>”</w:t>
      </w:r>
      <w:r w:rsidRPr="00506BA2">
        <w:rPr>
          <w:rFonts w:ascii="Times New Roman" w:hAnsi="Times New Roman"/>
          <w:sz w:val="24"/>
          <w:szCs w:val="24"/>
        </w:rPr>
        <w:t xml:space="preserve"> tárgyban indított közbeszerzési eljárásban</w:t>
      </w:r>
      <w:r w:rsidR="00646853">
        <w:rPr>
          <w:rFonts w:ascii="Times New Roman" w:hAnsi="Times New Roman"/>
          <w:sz w:val="24"/>
          <w:szCs w:val="24"/>
        </w:rPr>
        <w:t xml:space="preserve"> a Kbt. 66.§ (2) bekezdése alapján</w:t>
      </w:r>
      <w:r w:rsidRPr="00506BA2">
        <w:rPr>
          <w:rFonts w:ascii="Times New Roman" w:hAnsi="Times New Roman"/>
          <w:sz w:val="24"/>
          <w:szCs w:val="24"/>
        </w:rPr>
        <w:t xml:space="preserve"> a jelen okirat aláírásával az alábbi</w:t>
      </w:r>
    </w:p>
    <w:p w:rsidR="00506BA2" w:rsidRPr="00506BA2" w:rsidRDefault="00506BA2" w:rsidP="00506BA2">
      <w:pPr>
        <w:jc w:val="center"/>
        <w:rPr>
          <w:rFonts w:ascii="Times New Roman" w:hAnsi="Times New Roman"/>
          <w:b/>
          <w:sz w:val="24"/>
          <w:szCs w:val="24"/>
        </w:rPr>
      </w:pPr>
      <w:r w:rsidRPr="00506BA2">
        <w:rPr>
          <w:rFonts w:ascii="Times New Roman" w:hAnsi="Times New Roman"/>
          <w:b/>
          <w:sz w:val="24"/>
          <w:szCs w:val="24"/>
        </w:rPr>
        <w:t>NYILATKOZATOT</w:t>
      </w:r>
    </w:p>
    <w:p w:rsidR="00506BA2" w:rsidRPr="00506BA2" w:rsidRDefault="00506BA2" w:rsidP="00506BA2">
      <w:pPr>
        <w:jc w:val="both"/>
        <w:rPr>
          <w:rFonts w:ascii="Times New Roman" w:hAnsi="Times New Roman"/>
          <w:sz w:val="24"/>
          <w:szCs w:val="24"/>
        </w:rPr>
      </w:pPr>
      <w:r w:rsidRPr="00506BA2">
        <w:rPr>
          <w:rFonts w:ascii="Times New Roman" w:hAnsi="Times New Roman"/>
          <w:sz w:val="24"/>
          <w:szCs w:val="24"/>
        </w:rPr>
        <w:t>teszem:</w:t>
      </w:r>
    </w:p>
    <w:p w:rsidR="004314B0" w:rsidRPr="00506BA2" w:rsidRDefault="004314B0" w:rsidP="004314B0">
      <w:pPr>
        <w:jc w:val="both"/>
        <w:rPr>
          <w:rFonts w:ascii="Times New Roman" w:hAnsi="Times New Roman"/>
          <w:sz w:val="24"/>
          <w:szCs w:val="24"/>
        </w:rPr>
      </w:pPr>
      <w:r w:rsidRPr="00506BA2">
        <w:rPr>
          <w:rFonts w:ascii="Times New Roman" w:hAnsi="Times New Roman"/>
          <w:sz w:val="24"/>
          <w:szCs w:val="24"/>
        </w:rPr>
        <w:t xml:space="preserve">Kijelentem, hogy a fent hivatkozott közbeszerzési eljárásban az eljárást megindító felhívást, valamint a közbeszerzési eljárás során keletkezett minden további közbeszerzési dokumentumot megvizsgáltuk, azok feltételeit és rendelkezéseit fenntartás vagy korlátozás nélkül elfogadjuk, és mindezek alapján a közbeszerzési eljárásban ajánlattevőként kívánunk részt venni és ajánlatot kívánunk benyújtani. </w:t>
      </w:r>
    </w:p>
    <w:p w:rsidR="004314B0" w:rsidRPr="00506BA2" w:rsidRDefault="004314B0" w:rsidP="004314B0">
      <w:pPr>
        <w:jc w:val="both"/>
        <w:rPr>
          <w:rFonts w:ascii="Times New Roman" w:hAnsi="Times New Roman"/>
          <w:i/>
          <w:sz w:val="24"/>
          <w:szCs w:val="24"/>
        </w:rPr>
      </w:pPr>
      <w:r w:rsidRPr="00506BA2">
        <w:rPr>
          <w:rFonts w:ascii="Times New Roman" w:hAnsi="Times New Roman"/>
          <w:sz w:val="24"/>
          <w:szCs w:val="24"/>
        </w:rPr>
        <w:t xml:space="preserve">Nyilatkozom, hogy az eljárás során a kiegészítő </w:t>
      </w:r>
      <w:r w:rsidRPr="00506BA2">
        <w:rPr>
          <w:rFonts w:ascii="Times New Roman" w:hAnsi="Times New Roman"/>
          <w:i/>
          <w:sz w:val="24"/>
          <w:szCs w:val="24"/>
        </w:rPr>
        <w:t>tájékoztatás</w:t>
      </w:r>
      <w:r w:rsidR="00646853">
        <w:rPr>
          <w:rFonts w:ascii="Times New Roman" w:hAnsi="Times New Roman"/>
          <w:i/>
          <w:sz w:val="24"/>
          <w:szCs w:val="24"/>
        </w:rPr>
        <w:t>(oka)</w:t>
      </w:r>
      <w:r w:rsidRPr="00506BA2">
        <w:rPr>
          <w:rFonts w:ascii="Times New Roman" w:hAnsi="Times New Roman"/>
          <w:i/>
          <w:sz w:val="24"/>
          <w:szCs w:val="24"/>
        </w:rPr>
        <w:t>t ajánlatom megtételekor figyelembe vettem/ kiegészítő tájékoztatást nem vettem át.</w:t>
      </w:r>
      <w:r w:rsidRPr="00506BA2">
        <w:rPr>
          <w:rStyle w:val="Lbjegyzet-hivatkozs"/>
          <w:rFonts w:ascii="Times New Roman" w:hAnsi="Times New Roman"/>
          <w:i/>
          <w:sz w:val="24"/>
          <w:szCs w:val="24"/>
        </w:rPr>
        <w:footnoteReference w:id="4"/>
      </w:r>
    </w:p>
    <w:p w:rsidR="004314B0" w:rsidRPr="00506BA2" w:rsidRDefault="004314B0" w:rsidP="004314B0">
      <w:pPr>
        <w:jc w:val="both"/>
        <w:rPr>
          <w:rFonts w:ascii="Times New Roman" w:hAnsi="Times New Roman"/>
          <w:sz w:val="24"/>
          <w:szCs w:val="24"/>
        </w:rPr>
      </w:pPr>
      <w:r w:rsidRPr="00506BA2">
        <w:rPr>
          <w:rFonts w:ascii="Times New Roman" w:hAnsi="Times New Roman"/>
          <w:sz w:val="24"/>
          <w:szCs w:val="24"/>
        </w:rPr>
        <w:t>Kijelentem, hogy nyertességünk esetén készek és képesek vagyunk az eljárást megindító felhívásban, valamint a közbeszerzési eljárás során keletkezett minden további közbeszerzési dokumentumban rögzített feltételeknek, illetőleg az ajánlatunkban foglaltaknak megfelelően a szerződés megkötésére és teljesítésére.</w:t>
      </w:r>
    </w:p>
    <w:p w:rsidR="004314B0" w:rsidRPr="00506BA2" w:rsidRDefault="004314B0" w:rsidP="004314B0">
      <w:pPr>
        <w:jc w:val="both"/>
        <w:rPr>
          <w:rFonts w:ascii="Times New Roman" w:hAnsi="Times New Roman"/>
          <w:sz w:val="24"/>
          <w:szCs w:val="24"/>
        </w:rPr>
      </w:pPr>
      <w:r w:rsidRPr="00506BA2">
        <w:rPr>
          <w:rFonts w:ascii="Times New Roman" w:hAnsi="Times New Roman"/>
          <w:sz w:val="24"/>
          <w:szCs w:val="24"/>
        </w:rPr>
        <w:t xml:space="preserve">Vállaljuk továbbá, hogy a szerződés megkötése esetén a szerződést az ajánlatunkban meghatározott ellenszolgáltatás fejében, az eljárást megindító felhívásban, a közbeszerzési eljárás során keletkezett minden további </w:t>
      </w:r>
      <w:r w:rsidR="00506BA2" w:rsidRPr="00506BA2">
        <w:rPr>
          <w:rFonts w:ascii="Times New Roman" w:hAnsi="Times New Roman"/>
          <w:sz w:val="24"/>
          <w:szCs w:val="24"/>
        </w:rPr>
        <w:t xml:space="preserve">közbeszerzési </w:t>
      </w:r>
      <w:r w:rsidRPr="00506BA2">
        <w:rPr>
          <w:rFonts w:ascii="Times New Roman" w:hAnsi="Times New Roman"/>
          <w:sz w:val="24"/>
          <w:szCs w:val="24"/>
        </w:rPr>
        <w:t>dokumentumban rögzített feltételeknek, illetve az ajánlatunkban tett vállalásoknak megfelelően, szerződésszerűen teljesítjük.</w:t>
      </w:r>
    </w:p>
    <w:p w:rsidR="004314B0" w:rsidRPr="00506BA2" w:rsidRDefault="00506BA2" w:rsidP="004314B0">
      <w:pPr>
        <w:jc w:val="both"/>
        <w:rPr>
          <w:rFonts w:ascii="Times New Roman" w:hAnsi="Times New Roman"/>
          <w:bCs/>
          <w:sz w:val="24"/>
          <w:szCs w:val="24"/>
        </w:rPr>
      </w:pPr>
      <w:r w:rsidRPr="00506BA2">
        <w:rPr>
          <w:rFonts w:ascii="Times New Roman" w:hAnsi="Times New Roman"/>
          <w:sz w:val="24"/>
          <w:szCs w:val="24"/>
        </w:rPr>
        <w:t>A Kbt. 66.§ (4) bekezdése alapján n</w:t>
      </w:r>
      <w:r w:rsidR="004314B0" w:rsidRPr="00506BA2">
        <w:rPr>
          <w:rFonts w:ascii="Times New Roman" w:hAnsi="Times New Roman"/>
          <w:sz w:val="24"/>
          <w:szCs w:val="24"/>
        </w:rPr>
        <w:t xml:space="preserve">yilatkozom továbbá, hogy </w:t>
      </w:r>
      <w:r w:rsidRPr="00506BA2">
        <w:rPr>
          <w:rFonts w:ascii="Times New Roman" w:hAnsi="Times New Roman"/>
          <w:sz w:val="24"/>
          <w:szCs w:val="24"/>
        </w:rPr>
        <w:t>társaságunk</w:t>
      </w:r>
      <w:r w:rsidR="004314B0" w:rsidRPr="00506BA2">
        <w:rPr>
          <w:rFonts w:ascii="Times New Roman" w:hAnsi="Times New Roman"/>
          <w:sz w:val="24"/>
          <w:szCs w:val="24"/>
        </w:rPr>
        <w:t xml:space="preserve"> </w:t>
      </w:r>
      <w:r w:rsidR="004314B0" w:rsidRPr="00506BA2">
        <w:rPr>
          <w:rFonts w:ascii="Times New Roman" w:hAnsi="Times New Roman"/>
          <w:bCs/>
          <w:i/>
          <w:sz w:val="24"/>
          <w:szCs w:val="24"/>
        </w:rPr>
        <w:t xml:space="preserve">a kis- és középvállalkozásokról, fejlődésük támogatásáról szóló </w:t>
      </w:r>
      <w:r w:rsidR="004314B0" w:rsidRPr="00506BA2">
        <w:rPr>
          <w:rFonts w:ascii="Times New Roman" w:hAnsi="Times New Roman"/>
          <w:b/>
          <w:bCs/>
          <w:i/>
          <w:sz w:val="24"/>
          <w:szCs w:val="24"/>
        </w:rPr>
        <w:t xml:space="preserve">2004. évi XXXIV. törvény </w:t>
      </w:r>
      <w:r w:rsidR="004314B0" w:rsidRPr="00506BA2">
        <w:rPr>
          <w:rFonts w:ascii="Times New Roman" w:hAnsi="Times New Roman"/>
          <w:bCs/>
          <w:sz w:val="24"/>
          <w:szCs w:val="24"/>
        </w:rPr>
        <w:t>szerint</w:t>
      </w:r>
    </w:p>
    <w:p w:rsidR="004314B0" w:rsidRPr="00506BA2" w:rsidRDefault="004314B0" w:rsidP="004314B0">
      <w:pPr>
        <w:numPr>
          <w:ilvl w:val="0"/>
          <w:numId w:val="13"/>
        </w:numPr>
        <w:tabs>
          <w:tab w:val="clear" w:pos="360"/>
        </w:tabs>
        <w:spacing w:after="0"/>
        <w:ind w:left="709"/>
        <w:jc w:val="both"/>
        <w:rPr>
          <w:rFonts w:ascii="Times New Roman" w:hAnsi="Times New Roman"/>
          <w:sz w:val="24"/>
          <w:szCs w:val="24"/>
        </w:rPr>
      </w:pPr>
      <w:r w:rsidRPr="00506BA2">
        <w:rPr>
          <w:rFonts w:ascii="Times New Roman" w:hAnsi="Times New Roman"/>
          <w:sz w:val="24"/>
          <w:szCs w:val="24"/>
        </w:rPr>
        <w:t>mikrovállalkozásnak minősül,</w:t>
      </w:r>
    </w:p>
    <w:p w:rsidR="004314B0" w:rsidRPr="00506BA2" w:rsidRDefault="004314B0" w:rsidP="004314B0">
      <w:pPr>
        <w:numPr>
          <w:ilvl w:val="0"/>
          <w:numId w:val="13"/>
        </w:numPr>
        <w:tabs>
          <w:tab w:val="clear" w:pos="360"/>
        </w:tabs>
        <w:spacing w:after="0"/>
        <w:ind w:left="709"/>
        <w:jc w:val="both"/>
        <w:rPr>
          <w:rFonts w:ascii="Times New Roman" w:hAnsi="Times New Roman"/>
          <w:sz w:val="24"/>
          <w:szCs w:val="24"/>
        </w:rPr>
      </w:pPr>
      <w:r w:rsidRPr="00506BA2">
        <w:rPr>
          <w:rFonts w:ascii="Times New Roman" w:hAnsi="Times New Roman"/>
          <w:sz w:val="24"/>
          <w:szCs w:val="24"/>
        </w:rPr>
        <w:t>kisvállalkozásnak minősül,</w:t>
      </w:r>
    </w:p>
    <w:p w:rsidR="004314B0" w:rsidRPr="00506BA2" w:rsidRDefault="004314B0" w:rsidP="004314B0">
      <w:pPr>
        <w:numPr>
          <w:ilvl w:val="0"/>
          <w:numId w:val="13"/>
        </w:numPr>
        <w:tabs>
          <w:tab w:val="clear" w:pos="360"/>
        </w:tabs>
        <w:spacing w:after="0"/>
        <w:ind w:left="709"/>
        <w:jc w:val="both"/>
        <w:rPr>
          <w:rFonts w:ascii="Times New Roman" w:hAnsi="Times New Roman"/>
          <w:sz w:val="24"/>
          <w:szCs w:val="24"/>
        </w:rPr>
      </w:pPr>
      <w:r w:rsidRPr="00506BA2">
        <w:rPr>
          <w:rFonts w:ascii="Times New Roman" w:hAnsi="Times New Roman"/>
          <w:sz w:val="24"/>
          <w:szCs w:val="24"/>
        </w:rPr>
        <w:t>középvállalkozásnak minősül,</w:t>
      </w:r>
    </w:p>
    <w:p w:rsidR="004314B0" w:rsidRPr="00506BA2" w:rsidRDefault="004314B0" w:rsidP="004314B0">
      <w:pPr>
        <w:numPr>
          <w:ilvl w:val="0"/>
          <w:numId w:val="13"/>
        </w:numPr>
        <w:tabs>
          <w:tab w:val="clear" w:pos="360"/>
        </w:tabs>
        <w:spacing w:after="0"/>
        <w:ind w:left="709"/>
        <w:jc w:val="both"/>
        <w:rPr>
          <w:rFonts w:ascii="Times New Roman" w:hAnsi="Times New Roman"/>
          <w:sz w:val="24"/>
          <w:szCs w:val="24"/>
        </w:rPr>
      </w:pPr>
      <w:r w:rsidRPr="00506BA2">
        <w:rPr>
          <w:rFonts w:ascii="Times New Roman" w:hAnsi="Times New Roman"/>
          <w:sz w:val="24"/>
          <w:szCs w:val="24"/>
        </w:rPr>
        <w:t>nem tartozik a 2004. évi XXXIV. törvény hatálya alá.</w:t>
      </w:r>
      <w:r w:rsidRPr="00506BA2">
        <w:rPr>
          <w:rStyle w:val="Lbjegyzet-hivatkozs"/>
          <w:rFonts w:ascii="Times New Roman" w:hAnsi="Times New Roman"/>
          <w:bCs/>
          <w:sz w:val="24"/>
          <w:szCs w:val="24"/>
        </w:rPr>
        <w:footnoteReference w:id="5"/>
      </w:r>
    </w:p>
    <w:p w:rsidR="004314B0" w:rsidRPr="00506BA2" w:rsidRDefault="004314B0" w:rsidP="004314B0">
      <w:pPr>
        <w:jc w:val="both"/>
        <w:rPr>
          <w:rFonts w:ascii="Times New Roman" w:hAnsi="Times New Roman"/>
          <w:sz w:val="24"/>
          <w:szCs w:val="24"/>
        </w:rPr>
      </w:pPr>
      <w:bookmarkStart w:id="0" w:name="pr2"/>
      <w:bookmarkEnd w:id="0"/>
    </w:p>
    <w:p w:rsidR="004314B0" w:rsidRPr="004910E1" w:rsidRDefault="004314B0" w:rsidP="004314B0">
      <w:pPr>
        <w:jc w:val="both"/>
        <w:rPr>
          <w:rFonts w:ascii="Times New Roman" w:hAnsi="Times New Roman"/>
          <w:sz w:val="24"/>
          <w:szCs w:val="24"/>
        </w:rPr>
      </w:pPr>
      <w:r w:rsidRPr="00506BA2">
        <w:rPr>
          <w:rFonts w:ascii="Times New Roman" w:hAnsi="Times New Roman"/>
          <w:sz w:val="24"/>
          <w:szCs w:val="24"/>
        </w:rPr>
        <w:t xml:space="preserve">Elfogadjuk, hogy amennyiben olyan kitételt tettünk ajánlatunkban, ami ellentétben van az eljárást megindító felhívással, illetőleg a közbeszerzési eljárás során keletkezett bármely </w:t>
      </w:r>
      <w:r w:rsidRPr="00506BA2">
        <w:rPr>
          <w:rFonts w:ascii="Times New Roman" w:hAnsi="Times New Roman"/>
          <w:sz w:val="24"/>
          <w:szCs w:val="24"/>
        </w:rPr>
        <w:lastRenderedPageBreak/>
        <w:t xml:space="preserve">további közbeszerzési dokumentummal vagy azok bármely feltételével, akkor az ajánlatunk </w:t>
      </w:r>
      <w:r w:rsidRPr="004910E1">
        <w:rPr>
          <w:rFonts w:ascii="Times New Roman" w:hAnsi="Times New Roman"/>
          <w:sz w:val="24"/>
          <w:szCs w:val="24"/>
        </w:rPr>
        <w:t>érvénytelen.</w:t>
      </w:r>
    </w:p>
    <w:p w:rsidR="000847F1" w:rsidRPr="004910E1" w:rsidRDefault="000847F1" w:rsidP="000847F1">
      <w:pPr>
        <w:pStyle w:val="Szvegtrzsbehzssal"/>
        <w:spacing w:before="120"/>
        <w:ind w:left="0"/>
        <w:rPr>
          <w:rFonts w:ascii="Times New Roman" w:hAnsi="Times New Roman" w:cs="Times New Roman"/>
          <w:color w:val="auto"/>
        </w:rPr>
      </w:pPr>
      <w:r w:rsidRPr="004910E1">
        <w:rPr>
          <w:rFonts w:ascii="Times New Roman" w:hAnsi="Times New Roman" w:cs="Times New Roman"/>
          <w:color w:val="auto"/>
        </w:rPr>
        <w:t>Nyilatkozunk továbbá, hogy az ajánlattal benyújtott elektronikus másolati példány az ajánlat papír alapú példányával mindenben megegyezik.</w:t>
      </w:r>
    </w:p>
    <w:p w:rsidR="00D65244" w:rsidRDefault="00D65244" w:rsidP="00D65244">
      <w:pPr>
        <w:ind w:right="-360"/>
        <w:jc w:val="both"/>
        <w:rPr>
          <w:rFonts w:ascii="Times New Roman" w:hAnsi="Times New Roman"/>
          <w:sz w:val="24"/>
          <w:szCs w:val="24"/>
        </w:rPr>
      </w:pPr>
    </w:p>
    <w:p w:rsidR="00D65244" w:rsidRDefault="00D65244" w:rsidP="00D65244">
      <w:pPr>
        <w:ind w:right="-360"/>
        <w:jc w:val="both"/>
        <w:rPr>
          <w:rFonts w:ascii="Times New Roman" w:hAnsi="Times New Roman"/>
          <w:noProof w:val="0"/>
          <w:kern w:val="1"/>
          <w:sz w:val="24"/>
          <w:szCs w:val="24"/>
          <w:lang w:eastAsia="zh-CN"/>
        </w:rPr>
      </w:pPr>
      <w:r w:rsidRPr="00D65244">
        <w:rPr>
          <w:rFonts w:ascii="Times New Roman" w:hAnsi="Times New Roman"/>
          <w:noProof w:val="0"/>
          <w:kern w:val="1"/>
          <w:sz w:val="24"/>
          <w:szCs w:val="24"/>
          <w:lang w:eastAsia="zh-CN"/>
        </w:rPr>
        <w:t>Kelt: …………… ……….. év ……………….. hónap …. napján</w:t>
      </w:r>
    </w:p>
    <w:p w:rsidR="00D65244" w:rsidRPr="00D65244" w:rsidRDefault="00D65244" w:rsidP="00D65244">
      <w:pPr>
        <w:ind w:right="-360"/>
        <w:jc w:val="both"/>
        <w:rPr>
          <w:rFonts w:ascii="Times New Roman" w:hAnsi="Times New Roman"/>
          <w:noProof w:val="0"/>
          <w:kern w:val="1"/>
          <w:sz w:val="24"/>
          <w:szCs w:val="24"/>
          <w:lang w:eastAsia="zh-CN"/>
        </w:rPr>
      </w:pPr>
    </w:p>
    <w:tbl>
      <w:tblPr>
        <w:tblW w:w="4320" w:type="dxa"/>
        <w:tblInd w:w="4890" w:type="dxa"/>
        <w:tblLayout w:type="fixed"/>
        <w:tblCellMar>
          <w:left w:w="70" w:type="dxa"/>
          <w:right w:w="70" w:type="dxa"/>
        </w:tblCellMar>
        <w:tblLook w:val="04A0" w:firstRow="1" w:lastRow="0" w:firstColumn="1" w:lastColumn="0" w:noHBand="0" w:noVBand="1"/>
      </w:tblPr>
      <w:tblGrid>
        <w:gridCol w:w="4320"/>
      </w:tblGrid>
      <w:tr w:rsidR="00205D01" w:rsidRPr="00D65244" w:rsidTr="00F66B62">
        <w:tc>
          <w:tcPr>
            <w:tcW w:w="4320" w:type="dxa"/>
            <w:hideMark/>
          </w:tcPr>
          <w:p w:rsidR="00205D01" w:rsidRDefault="00205D01" w:rsidP="00F66B62">
            <w:pPr>
              <w:spacing w:after="0"/>
              <w:jc w:val="center"/>
              <w:rPr>
                <w:rFonts w:ascii="Times New Roman" w:hAnsi="Times New Roman"/>
                <w:noProof w:val="0"/>
                <w:kern w:val="1"/>
                <w:sz w:val="24"/>
                <w:szCs w:val="24"/>
                <w:lang w:eastAsia="zh-CN"/>
              </w:rPr>
            </w:pPr>
            <w:r w:rsidRPr="00D65244">
              <w:rPr>
                <w:rFonts w:ascii="Times New Roman" w:hAnsi="Times New Roman"/>
                <w:noProof w:val="0"/>
                <w:kern w:val="1"/>
                <w:sz w:val="24"/>
                <w:szCs w:val="24"/>
                <w:lang w:eastAsia="zh-CN"/>
              </w:rPr>
              <w:t>………………………………</w:t>
            </w:r>
          </w:p>
          <w:p w:rsidR="00D65244" w:rsidRPr="00D65244" w:rsidRDefault="00D65244" w:rsidP="00F66B62">
            <w:pPr>
              <w:spacing w:after="0"/>
              <w:jc w:val="center"/>
              <w:rPr>
                <w:rFonts w:ascii="Times New Roman" w:hAnsi="Times New Roman"/>
                <w:noProof w:val="0"/>
                <w:kern w:val="1"/>
                <w:sz w:val="24"/>
                <w:szCs w:val="24"/>
                <w:lang w:eastAsia="zh-CN"/>
              </w:rPr>
            </w:pPr>
            <w:r>
              <w:rPr>
                <w:rFonts w:ascii="Times New Roman" w:hAnsi="Times New Roman"/>
                <w:noProof w:val="0"/>
                <w:kern w:val="1"/>
                <w:sz w:val="24"/>
                <w:szCs w:val="24"/>
                <w:lang w:eastAsia="zh-CN"/>
              </w:rPr>
              <w:t>cégszerű aláírás</w:t>
            </w:r>
          </w:p>
        </w:tc>
      </w:tr>
    </w:tbl>
    <w:p w:rsidR="00205D01" w:rsidRDefault="00205D01" w:rsidP="004314B0">
      <w:pPr>
        <w:jc w:val="both"/>
        <w:rPr>
          <w:rFonts w:ascii="Times New Roman" w:hAnsi="Times New Roman"/>
          <w:sz w:val="24"/>
          <w:szCs w:val="24"/>
        </w:rPr>
      </w:pPr>
    </w:p>
    <w:p w:rsidR="00205D01" w:rsidRDefault="00205D01">
      <w:pPr>
        <w:spacing w:after="160" w:line="259" w:lineRule="auto"/>
        <w:rPr>
          <w:rFonts w:ascii="Times New Roman" w:hAnsi="Times New Roman"/>
          <w:sz w:val="24"/>
          <w:szCs w:val="24"/>
        </w:rPr>
      </w:pPr>
      <w:r>
        <w:rPr>
          <w:rFonts w:ascii="Times New Roman" w:hAnsi="Times New Roman"/>
          <w:sz w:val="24"/>
          <w:szCs w:val="24"/>
        </w:rPr>
        <w:br w:type="page"/>
      </w:r>
    </w:p>
    <w:p w:rsidR="00205D01" w:rsidRPr="00506BA2" w:rsidRDefault="00205D01" w:rsidP="004314B0">
      <w:pPr>
        <w:jc w:val="both"/>
        <w:rPr>
          <w:rFonts w:ascii="Times New Roman" w:hAnsi="Times New Roman"/>
          <w:sz w:val="24"/>
          <w:szCs w:val="24"/>
        </w:rPr>
      </w:pPr>
    </w:p>
    <w:p w:rsidR="00205D01" w:rsidRDefault="00205D01" w:rsidP="00205D01">
      <w:pPr>
        <w:spacing w:after="120" w:line="360" w:lineRule="auto"/>
        <w:jc w:val="center"/>
        <w:rPr>
          <w:rFonts w:ascii="Times New Roman" w:eastAsia="Times" w:hAnsi="Times New Roman"/>
          <w:b/>
          <w:sz w:val="24"/>
          <w:szCs w:val="24"/>
        </w:rPr>
      </w:pPr>
      <w:r w:rsidRPr="00D65244">
        <w:rPr>
          <w:rFonts w:ascii="Times New Roman" w:eastAsia="Times" w:hAnsi="Times New Roman"/>
          <w:b/>
          <w:sz w:val="24"/>
          <w:szCs w:val="24"/>
        </w:rPr>
        <w:t>NYILATKOZAT A KBT. 66. § (6) BEKEZDÉSE ALAPJÁN</w:t>
      </w:r>
    </w:p>
    <w:p w:rsidR="00D65244" w:rsidRDefault="00D65244" w:rsidP="00205D01">
      <w:pPr>
        <w:spacing w:after="120" w:line="360" w:lineRule="auto"/>
        <w:jc w:val="both"/>
        <w:rPr>
          <w:rFonts w:ascii="Times New Roman" w:eastAsia="Times" w:hAnsi="Times New Roman"/>
          <w:sz w:val="24"/>
          <w:szCs w:val="24"/>
        </w:rPr>
      </w:pPr>
    </w:p>
    <w:p w:rsidR="00205D01" w:rsidRPr="00D65244" w:rsidRDefault="00205D01" w:rsidP="00205D01">
      <w:pPr>
        <w:spacing w:after="120" w:line="360" w:lineRule="auto"/>
        <w:jc w:val="both"/>
        <w:rPr>
          <w:rFonts w:ascii="Times New Roman" w:eastAsia="Times" w:hAnsi="Times New Roman"/>
          <w:sz w:val="24"/>
          <w:szCs w:val="24"/>
        </w:rPr>
      </w:pPr>
      <w:r w:rsidRPr="00D65244">
        <w:rPr>
          <w:rFonts w:ascii="Times New Roman" w:eastAsia="Times" w:hAnsi="Times New Roman"/>
          <w:sz w:val="24"/>
          <w:szCs w:val="24"/>
        </w:rPr>
        <w:t>Alulírott ………………………………… (név) a(z) …………................................................. (ajánlattevő ne</w:t>
      </w:r>
      <w:r w:rsidR="00350523">
        <w:rPr>
          <w:rFonts w:ascii="Times New Roman" w:eastAsia="Times" w:hAnsi="Times New Roman"/>
          <w:sz w:val="24"/>
          <w:szCs w:val="24"/>
        </w:rPr>
        <w:t>ve, székhelye) képviselőjeként</w:t>
      </w:r>
      <w:r w:rsidRPr="00D65244">
        <w:rPr>
          <w:rFonts w:ascii="Times New Roman" w:eastAsia="Times" w:hAnsi="Times New Roman"/>
          <w:sz w:val="24"/>
          <w:szCs w:val="24"/>
        </w:rPr>
        <w:t xml:space="preserve"> </w:t>
      </w:r>
      <w:r w:rsidR="00685507">
        <w:rPr>
          <w:rFonts w:ascii="Times New Roman" w:hAnsi="Times New Roman"/>
          <w:b/>
          <w:sz w:val="24"/>
          <w:szCs w:val="24"/>
        </w:rPr>
        <w:t xml:space="preserve">Békéscsabai Tankerületi Központ </w:t>
      </w:r>
      <w:r w:rsidR="002425D2" w:rsidRPr="00870D9C">
        <w:rPr>
          <w:rFonts w:ascii="Times New Roman" w:hAnsi="Times New Roman"/>
          <w:sz w:val="24"/>
          <w:szCs w:val="24"/>
        </w:rPr>
        <w:t>(</w:t>
      </w:r>
      <w:r w:rsidR="00685507">
        <w:rPr>
          <w:rFonts w:ascii="Times New Roman" w:hAnsi="Times New Roman"/>
          <w:sz w:val="24"/>
          <w:szCs w:val="24"/>
        </w:rPr>
        <w:t>székhely: 5600 Békéscsaba, Kiss Ernő utca 3.</w:t>
      </w:r>
      <w:r w:rsidR="002425D2" w:rsidRPr="00870D9C">
        <w:rPr>
          <w:rFonts w:ascii="Times New Roman" w:hAnsi="Times New Roman"/>
          <w:sz w:val="24"/>
          <w:szCs w:val="24"/>
        </w:rPr>
        <w:t>)</w:t>
      </w:r>
      <w:r w:rsidR="002425D2">
        <w:t xml:space="preserve"> </w:t>
      </w:r>
      <w:r w:rsidRPr="00D65244">
        <w:rPr>
          <w:rFonts w:ascii="Times New Roman" w:eastAsia="Times" w:hAnsi="Times New Roman"/>
          <w:sz w:val="24"/>
          <w:szCs w:val="24"/>
        </w:rPr>
        <w:t xml:space="preserve">Ajánlatkérő által kiírt </w:t>
      </w:r>
      <w:r w:rsidRPr="000C261C">
        <w:rPr>
          <w:rFonts w:ascii="Times New Roman" w:eastAsia="Times" w:hAnsi="Times New Roman"/>
          <w:sz w:val="24"/>
          <w:szCs w:val="24"/>
        </w:rPr>
        <w:t>„</w:t>
      </w:r>
      <w:r w:rsidR="00685507">
        <w:rPr>
          <w:rFonts w:ascii="Times New Roman" w:hAnsi="Times New Roman"/>
          <w:b/>
          <w:i/>
          <w:sz w:val="24"/>
          <w:szCs w:val="24"/>
        </w:rPr>
        <w:t>Földgáz beszerzése</w:t>
      </w:r>
      <w:r w:rsidRPr="000C261C">
        <w:rPr>
          <w:rFonts w:ascii="Times New Roman" w:eastAsia="Times" w:hAnsi="Times New Roman"/>
          <w:i/>
          <w:sz w:val="24"/>
          <w:szCs w:val="24"/>
        </w:rPr>
        <w:t>”</w:t>
      </w:r>
      <w:r w:rsidRPr="00D65244">
        <w:rPr>
          <w:rFonts w:ascii="Times New Roman" w:eastAsia="Times" w:hAnsi="Times New Roman"/>
          <w:i/>
          <w:sz w:val="24"/>
          <w:szCs w:val="24"/>
        </w:rPr>
        <w:t xml:space="preserve"> </w:t>
      </w:r>
      <w:r w:rsidRPr="00D65244">
        <w:rPr>
          <w:rFonts w:ascii="Times New Roman" w:eastAsia="Times" w:hAnsi="Times New Roman"/>
          <w:sz w:val="24"/>
          <w:szCs w:val="24"/>
        </w:rPr>
        <w:t>tárgyú</w:t>
      </w:r>
      <w:r w:rsidRPr="00D65244">
        <w:rPr>
          <w:rFonts w:ascii="Times New Roman" w:eastAsia="Times" w:hAnsi="Times New Roman"/>
          <w:i/>
          <w:sz w:val="24"/>
          <w:szCs w:val="24"/>
        </w:rPr>
        <w:t xml:space="preserve"> </w:t>
      </w:r>
      <w:r w:rsidRPr="00D65244">
        <w:rPr>
          <w:rFonts w:ascii="Times New Roman" w:eastAsia="Times" w:hAnsi="Times New Roman"/>
          <w:sz w:val="24"/>
          <w:szCs w:val="24"/>
        </w:rPr>
        <w:t>közbeszerzési eljárásban</w:t>
      </w:r>
      <w:r w:rsidR="003F27F1" w:rsidRPr="00D65244">
        <w:rPr>
          <w:rFonts w:ascii="Times New Roman" w:eastAsia="Times" w:hAnsi="Times New Roman"/>
          <w:sz w:val="24"/>
          <w:szCs w:val="24"/>
        </w:rPr>
        <w:t xml:space="preserve"> a Kbt. 66. § (6) bekezdése alapján</w:t>
      </w:r>
      <w:r w:rsidRPr="00D65244">
        <w:rPr>
          <w:rFonts w:ascii="Times New Roman" w:eastAsia="Times" w:hAnsi="Times New Roman"/>
          <w:b/>
          <w:spacing w:val="40"/>
          <w:sz w:val="24"/>
          <w:szCs w:val="24"/>
        </w:rPr>
        <w:t xml:space="preserve"> nyilatkozom</w:t>
      </w:r>
      <w:r w:rsidRPr="00D65244">
        <w:rPr>
          <w:rFonts w:ascii="Times New Roman" w:eastAsia="Times" w:hAnsi="Times New Roman"/>
          <w:sz w:val="24"/>
          <w:szCs w:val="24"/>
        </w:rPr>
        <w:t>, hogy</w:t>
      </w:r>
    </w:p>
    <w:p w:rsidR="00205D01" w:rsidRPr="00D65244" w:rsidRDefault="00205D01" w:rsidP="00205D01">
      <w:pPr>
        <w:spacing w:before="120" w:after="120"/>
        <w:jc w:val="both"/>
        <w:rPr>
          <w:rFonts w:ascii="Times New Roman" w:hAnsi="Times New Roman"/>
          <w:sz w:val="24"/>
          <w:szCs w:val="24"/>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3406"/>
      </w:tblGrid>
      <w:tr w:rsidR="00205D01" w:rsidRPr="00D65244" w:rsidTr="00D65244">
        <w:trPr>
          <w:trHeight w:val="424"/>
          <w:jc w:val="center"/>
        </w:trPr>
        <w:tc>
          <w:tcPr>
            <w:tcW w:w="5084" w:type="dxa"/>
            <w:tcBorders>
              <w:top w:val="single" w:sz="12" w:space="0" w:color="auto"/>
              <w:left w:val="single" w:sz="12" w:space="0" w:color="auto"/>
              <w:bottom w:val="single" w:sz="12" w:space="0" w:color="auto"/>
            </w:tcBorders>
            <w:shd w:val="clear" w:color="auto" w:fill="FFFFFF" w:themeFill="background1"/>
            <w:vAlign w:val="center"/>
          </w:tcPr>
          <w:p w:rsidR="00205D01" w:rsidRPr="00D65244" w:rsidRDefault="00205D01" w:rsidP="00F66B62">
            <w:pPr>
              <w:spacing w:before="120" w:after="120"/>
              <w:jc w:val="center"/>
              <w:rPr>
                <w:rFonts w:ascii="Times New Roman" w:hAnsi="Times New Roman"/>
                <w:b/>
                <w:sz w:val="24"/>
                <w:szCs w:val="24"/>
              </w:rPr>
            </w:pPr>
            <w:r w:rsidRPr="00D65244">
              <w:rPr>
                <w:rFonts w:ascii="Times New Roman" w:hAnsi="Times New Roman"/>
                <w:b/>
                <w:sz w:val="24"/>
                <w:szCs w:val="24"/>
              </w:rPr>
              <w:t xml:space="preserve">a közbeszerzésnek az a része (részei), amelynek teljesítéséhez alvállalkozót kívánunk igénybe venni (az egyes </w:t>
            </w:r>
            <w:r w:rsidRPr="00D65244">
              <w:rPr>
                <w:rFonts w:ascii="Times New Roman" w:hAnsi="Times New Roman"/>
                <w:b/>
                <w:sz w:val="24"/>
                <w:szCs w:val="24"/>
                <w:u w:val="single"/>
              </w:rPr>
              <w:t>feladatok, tevékenységek megjelölése</w:t>
            </w:r>
            <w:r w:rsidRPr="00D65244">
              <w:rPr>
                <w:rFonts w:ascii="Times New Roman" w:hAnsi="Times New Roman"/>
                <w:b/>
                <w:sz w:val="24"/>
                <w:szCs w:val="24"/>
              </w:rPr>
              <w:t>):</w:t>
            </w:r>
            <w:r w:rsidRPr="00D65244">
              <w:rPr>
                <w:rStyle w:val="Lbjegyzet-hivatkozs"/>
                <w:rFonts w:ascii="Times New Roman" w:hAnsi="Times New Roman"/>
                <w:b/>
                <w:sz w:val="24"/>
                <w:szCs w:val="24"/>
              </w:rPr>
              <w:footnoteReference w:id="6"/>
            </w:r>
          </w:p>
        </w:tc>
        <w:tc>
          <w:tcPr>
            <w:tcW w:w="3406" w:type="dxa"/>
            <w:tcBorders>
              <w:top w:val="single" w:sz="12" w:space="0" w:color="auto"/>
              <w:bottom w:val="single" w:sz="12" w:space="0" w:color="auto"/>
              <w:right w:val="single" w:sz="12" w:space="0" w:color="auto"/>
            </w:tcBorders>
            <w:shd w:val="clear" w:color="auto" w:fill="FFFFFF" w:themeFill="background1"/>
            <w:vAlign w:val="center"/>
          </w:tcPr>
          <w:p w:rsidR="00205D01" w:rsidRPr="00D65244" w:rsidRDefault="00205D01" w:rsidP="00F66B62">
            <w:pPr>
              <w:spacing w:before="120" w:after="120"/>
              <w:jc w:val="center"/>
              <w:rPr>
                <w:rFonts w:ascii="Times New Roman" w:hAnsi="Times New Roman"/>
                <w:b/>
                <w:sz w:val="24"/>
                <w:szCs w:val="24"/>
              </w:rPr>
            </w:pPr>
            <w:r w:rsidRPr="00D65244">
              <w:rPr>
                <w:rFonts w:ascii="Times New Roman" w:hAnsi="Times New Roman"/>
                <w:b/>
                <w:sz w:val="24"/>
                <w:szCs w:val="24"/>
              </w:rPr>
              <w:t xml:space="preserve">ezen részek tekintetében igénybe venni kívánt és az </w:t>
            </w:r>
            <w:r w:rsidRPr="00D65244">
              <w:rPr>
                <w:rFonts w:ascii="Times New Roman" w:hAnsi="Times New Roman"/>
                <w:b/>
                <w:sz w:val="24"/>
                <w:szCs w:val="24"/>
                <w:u w:val="single"/>
              </w:rPr>
              <w:t>ajánlat benyújtásakor már ismert alvállalkozók</w:t>
            </w:r>
            <w:r w:rsidRPr="00D65244">
              <w:rPr>
                <w:rFonts w:ascii="Times New Roman" w:hAnsi="Times New Roman"/>
                <w:b/>
                <w:sz w:val="24"/>
                <w:szCs w:val="24"/>
              </w:rPr>
              <w:t xml:space="preserve"> neve és székhelye:</w:t>
            </w:r>
          </w:p>
        </w:tc>
      </w:tr>
      <w:tr w:rsidR="00205D01" w:rsidRPr="00D65244" w:rsidTr="00D65244">
        <w:trPr>
          <w:trHeight w:val="424"/>
          <w:jc w:val="center"/>
        </w:trPr>
        <w:tc>
          <w:tcPr>
            <w:tcW w:w="5084" w:type="dxa"/>
            <w:tcBorders>
              <w:top w:val="single" w:sz="12" w:space="0" w:color="auto"/>
              <w:left w:val="single" w:sz="12" w:space="0" w:color="auto"/>
              <w:bottom w:val="single" w:sz="12" w:space="0" w:color="auto"/>
            </w:tcBorders>
            <w:vAlign w:val="center"/>
          </w:tcPr>
          <w:p w:rsidR="00205D01" w:rsidRPr="00D65244" w:rsidRDefault="00205D01" w:rsidP="00F66B62">
            <w:pPr>
              <w:spacing w:before="120" w:after="120"/>
              <w:rPr>
                <w:rFonts w:ascii="Times New Roman" w:hAnsi="Times New Roman"/>
                <w:i/>
                <w:sz w:val="24"/>
                <w:szCs w:val="24"/>
              </w:rPr>
            </w:pPr>
          </w:p>
          <w:p w:rsidR="00205D01" w:rsidRPr="00D65244" w:rsidRDefault="00205D01" w:rsidP="00F66B62">
            <w:pPr>
              <w:spacing w:before="120" w:after="120"/>
              <w:rPr>
                <w:rFonts w:ascii="Times New Roman" w:hAnsi="Times New Roman"/>
                <w:b/>
                <w:sz w:val="24"/>
                <w:szCs w:val="24"/>
              </w:rPr>
            </w:pPr>
          </w:p>
        </w:tc>
        <w:tc>
          <w:tcPr>
            <w:tcW w:w="3406" w:type="dxa"/>
            <w:tcBorders>
              <w:top w:val="single" w:sz="12" w:space="0" w:color="auto"/>
              <w:bottom w:val="single" w:sz="12" w:space="0" w:color="auto"/>
              <w:right w:val="single" w:sz="12" w:space="0" w:color="auto"/>
            </w:tcBorders>
            <w:vAlign w:val="center"/>
          </w:tcPr>
          <w:p w:rsidR="00205D01" w:rsidRPr="00D65244" w:rsidRDefault="00205D01" w:rsidP="00F66B62">
            <w:pPr>
              <w:spacing w:before="120" w:after="120"/>
              <w:jc w:val="center"/>
              <w:rPr>
                <w:rFonts w:ascii="Times New Roman" w:hAnsi="Times New Roman"/>
                <w:b/>
                <w:sz w:val="24"/>
                <w:szCs w:val="24"/>
              </w:rPr>
            </w:pPr>
          </w:p>
        </w:tc>
      </w:tr>
    </w:tbl>
    <w:p w:rsidR="00205D01" w:rsidRPr="00D65244" w:rsidRDefault="00205D01" w:rsidP="00205D01">
      <w:pPr>
        <w:rPr>
          <w:rFonts w:ascii="Times New Roman" w:hAnsi="Times New Roman"/>
          <w:sz w:val="24"/>
          <w:szCs w:val="24"/>
        </w:rPr>
      </w:pPr>
    </w:p>
    <w:p w:rsidR="00205D01" w:rsidRPr="00D65244" w:rsidRDefault="00205D01" w:rsidP="00205D01">
      <w:pPr>
        <w:ind w:right="-360"/>
        <w:jc w:val="both"/>
        <w:rPr>
          <w:rFonts w:ascii="Times New Roman" w:hAnsi="Times New Roman"/>
          <w:snapToGrid w:val="0"/>
          <w:sz w:val="24"/>
          <w:szCs w:val="24"/>
        </w:rPr>
      </w:pPr>
    </w:p>
    <w:p w:rsidR="00205D01" w:rsidRPr="00D65244" w:rsidRDefault="00205D01" w:rsidP="00205D01">
      <w:pPr>
        <w:ind w:right="-360"/>
        <w:jc w:val="both"/>
        <w:rPr>
          <w:rFonts w:ascii="Times New Roman" w:hAnsi="Times New Roman"/>
          <w:snapToGrid w:val="0"/>
          <w:sz w:val="24"/>
          <w:szCs w:val="24"/>
        </w:rPr>
      </w:pPr>
      <w:r w:rsidRPr="00D65244">
        <w:rPr>
          <w:rFonts w:ascii="Times New Roman" w:hAnsi="Times New Roman"/>
          <w:snapToGrid w:val="0"/>
          <w:sz w:val="24"/>
          <w:szCs w:val="24"/>
        </w:rPr>
        <w:t>Kelt: …………… ……….. év ……………….. hónap …. napján</w:t>
      </w:r>
    </w:p>
    <w:p w:rsidR="00205D01" w:rsidRPr="00D65244" w:rsidRDefault="00205D01" w:rsidP="00205D01">
      <w:pPr>
        <w:ind w:right="-360"/>
        <w:jc w:val="both"/>
        <w:rPr>
          <w:rFonts w:ascii="Times New Roman" w:hAnsi="Times New Roman"/>
          <w:snapToGrid w:val="0"/>
          <w:sz w:val="24"/>
          <w:szCs w:val="24"/>
        </w:rPr>
      </w:pPr>
    </w:p>
    <w:p w:rsidR="00205D01" w:rsidRPr="00D65244" w:rsidRDefault="00205D01" w:rsidP="00205D01">
      <w:pPr>
        <w:ind w:right="-360"/>
        <w:jc w:val="both"/>
        <w:rPr>
          <w:rFonts w:ascii="Times New Roman" w:hAnsi="Times New Roman"/>
          <w:snapToGrid w:val="0"/>
          <w:sz w:val="24"/>
          <w:szCs w:val="24"/>
        </w:rPr>
      </w:pPr>
    </w:p>
    <w:p w:rsidR="00205D01" w:rsidRPr="00D65244" w:rsidRDefault="00205D01" w:rsidP="00205D01">
      <w:pPr>
        <w:rPr>
          <w:rFonts w:ascii="Times New Roman" w:hAnsi="Times New Roman"/>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205D01" w:rsidRPr="00D65244" w:rsidTr="00F66B62">
        <w:trPr>
          <w:jc w:val="right"/>
        </w:trPr>
        <w:tc>
          <w:tcPr>
            <w:tcW w:w="3834" w:type="dxa"/>
            <w:tcBorders>
              <w:top w:val="single" w:sz="8" w:space="0" w:color="auto"/>
              <w:left w:val="nil"/>
              <w:bottom w:val="nil"/>
              <w:right w:val="nil"/>
            </w:tcBorders>
            <w:tcMar>
              <w:top w:w="0" w:type="dxa"/>
              <w:left w:w="108" w:type="dxa"/>
              <w:bottom w:w="0" w:type="dxa"/>
              <w:right w:w="108" w:type="dxa"/>
            </w:tcMar>
          </w:tcPr>
          <w:p w:rsidR="00205D01" w:rsidRPr="00D65244" w:rsidRDefault="00205D01" w:rsidP="00F66B62">
            <w:pPr>
              <w:jc w:val="center"/>
              <w:rPr>
                <w:rFonts w:ascii="Times New Roman" w:hAnsi="Times New Roman"/>
                <w:sz w:val="24"/>
                <w:szCs w:val="24"/>
              </w:rPr>
            </w:pPr>
            <w:r w:rsidRPr="00D65244">
              <w:rPr>
                <w:rFonts w:ascii="Times New Roman" w:hAnsi="Times New Roman"/>
                <w:sz w:val="24"/>
                <w:szCs w:val="24"/>
              </w:rPr>
              <w:t>(cégszerű aláírás)</w:t>
            </w:r>
          </w:p>
        </w:tc>
      </w:tr>
    </w:tbl>
    <w:p w:rsidR="004314B0" w:rsidRPr="00133195" w:rsidRDefault="004314B0" w:rsidP="004314B0">
      <w:pPr>
        <w:spacing w:line="360" w:lineRule="auto"/>
      </w:pPr>
    </w:p>
    <w:p w:rsidR="003F27F1" w:rsidRDefault="003F27F1">
      <w:pPr>
        <w:spacing w:after="160" w:line="259" w:lineRule="auto"/>
      </w:pPr>
      <w:r>
        <w:br w:type="page"/>
      </w:r>
    </w:p>
    <w:p w:rsidR="008563DB" w:rsidRDefault="008563DB" w:rsidP="008563DB">
      <w:pPr>
        <w:rPr>
          <w:rFonts w:ascii="Times New Roman" w:hAnsi="Times New Roman"/>
          <w:b/>
          <w:sz w:val="24"/>
          <w:szCs w:val="24"/>
        </w:rPr>
      </w:pPr>
    </w:p>
    <w:p w:rsidR="00761A4C" w:rsidRDefault="0086498A" w:rsidP="00645E92">
      <w:pPr>
        <w:spacing w:line="360" w:lineRule="auto"/>
        <w:jc w:val="center"/>
        <w:rPr>
          <w:rFonts w:ascii="Times New Roman" w:eastAsia="Times" w:hAnsi="Times New Roman"/>
          <w:b/>
          <w:sz w:val="24"/>
        </w:rPr>
      </w:pPr>
      <w:r w:rsidRPr="0063412E">
        <w:rPr>
          <w:rFonts w:ascii="Times New Roman" w:eastAsia="Times" w:hAnsi="Times New Roman"/>
          <w:b/>
          <w:sz w:val="24"/>
        </w:rPr>
        <w:t>AJÁNLATTEVŐI NYILATKOZAT</w:t>
      </w:r>
    </w:p>
    <w:p w:rsidR="002138BA" w:rsidRDefault="00645E92" w:rsidP="002138BA">
      <w:pPr>
        <w:pStyle w:val="Nincstrkz"/>
        <w:jc w:val="center"/>
        <w:rPr>
          <w:szCs w:val="24"/>
        </w:rPr>
      </w:pPr>
      <w:r>
        <w:rPr>
          <w:szCs w:val="24"/>
        </w:rPr>
        <w:t>alvállalkozókról</w:t>
      </w:r>
      <w:r w:rsidR="00D56F19">
        <w:rPr>
          <w:szCs w:val="24"/>
        </w:rPr>
        <w:t xml:space="preserve"> és az</w:t>
      </w:r>
      <w:r>
        <w:rPr>
          <w:szCs w:val="24"/>
        </w:rPr>
        <w:t xml:space="preserve"> </w:t>
      </w:r>
      <w:r w:rsidR="00F2193B">
        <w:rPr>
          <w:szCs w:val="24"/>
        </w:rPr>
        <w:t>erőforrást biztosító szervezetekről</w:t>
      </w:r>
    </w:p>
    <w:p w:rsidR="002138BA" w:rsidRPr="0063412E" w:rsidRDefault="002138BA" w:rsidP="0063412E">
      <w:pPr>
        <w:spacing w:line="360" w:lineRule="auto"/>
        <w:jc w:val="center"/>
        <w:rPr>
          <w:rFonts w:ascii="Times New Roman" w:eastAsia="Times" w:hAnsi="Times New Roman"/>
          <w:b/>
          <w:sz w:val="24"/>
        </w:rPr>
      </w:pPr>
    </w:p>
    <w:p w:rsidR="0086498A" w:rsidRPr="0086498A" w:rsidRDefault="0086498A" w:rsidP="0086498A">
      <w:pPr>
        <w:pStyle w:val="Nincstrkz"/>
        <w:jc w:val="center"/>
        <w:rPr>
          <w:b/>
          <w:szCs w:val="24"/>
        </w:rPr>
      </w:pPr>
    </w:p>
    <w:p w:rsidR="00C1470B" w:rsidRDefault="0086498A" w:rsidP="00C1470B">
      <w:pPr>
        <w:jc w:val="both"/>
        <w:rPr>
          <w:rFonts w:ascii="Times New Roman" w:hAnsi="Times New Roman"/>
          <w:sz w:val="24"/>
          <w:szCs w:val="24"/>
        </w:rPr>
      </w:pPr>
      <w:r w:rsidRPr="0086498A">
        <w:rPr>
          <w:rFonts w:ascii="Times New Roman" w:eastAsia="Times" w:hAnsi="Times New Roman"/>
          <w:sz w:val="24"/>
          <w:szCs w:val="24"/>
        </w:rPr>
        <w:t>Alulírott …………………………………</w:t>
      </w:r>
      <w:r w:rsidR="00D65244">
        <w:rPr>
          <w:rFonts w:ascii="Times New Roman" w:eastAsia="Times" w:hAnsi="Times New Roman"/>
          <w:sz w:val="24"/>
          <w:szCs w:val="24"/>
        </w:rPr>
        <w:t xml:space="preserve"> (név)</w:t>
      </w:r>
      <w:r w:rsidRPr="0086498A">
        <w:rPr>
          <w:rFonts w:ascii="Times New Roman" w:eastAsia="Times" w:hAnsi="Times New Roman"/>
          <w:sz w:val="24"/>
          <w:szCs w:val="24"/>
        </w:rPr>
        <w:t xml:space="preserve"> a(z) ………….................................................</w:t>
      </w:r>
      <w:r w:rsidR="00D65244">
        <w:rPr>
          <w:rFonts w:ascii="Times New Roman" w:eastAsia="Times" w:hAnsi="Times New Roman"/>
          <w:sz w:val="24"/>
          <w:szCs w:val="24"/>
        </w:rPr>
        <w:t xml:space="preserve"> (ajánlattevő neve és székhely)</w:t>
      </w:r>
      <w:r w:rsidR="00350523">
        <w:rPr>
          <w:rFonts w:ascii="Times New Roman" w:eastAsia="Times" w:hAnsi="Times New Roman"/>
          <w:sz w:val="24"/>
          <w:szCs w:val="24"/>
        </w:rPr>
        <w:t xml:space="preserve"> képviselőjeként</w:t>
      </w:r>
      <w:r w:rsidR="002512F8">
        <w:rPr>
          <w:rFonts w:ascii="Times New Roman" w:eastAsia="Times" w:hAnsi="Times New Roman"/>
          <w:sz w:val="24"/>
          <w:szCs w:val="24"/>
        </w:rPr>
        <w:t xml:space="preserve"> </w:t>
      </w:r>
      <w:r w:rsidR="00685507">
        <w:rPr>
          <w:rFonts w:ascii="Times New Roman" w:hAnsi="Times New Roman"/>
          <w:b/>
          <w:sz w:val="24"/>
          <w:szCs w:val="24"/>
        </w:rPr>
        <w:t>Békéscsabai Tankerületi Központ</w:t>
      </w:r>
      <w:r w:rsidR="00870D9C" w:rsidRPr="00870D9C">
        <w:rPr>
          <w:rFonts w:ascii="Times New Roman" w:hAnsi="Times New Roman"/>
          <w:b/>
          <w:sz w:val="24"/>
          <w:szCs w:val="24"/>
        </w:rPr>
        <w:t>(</w:t>
      </w:r>
      <w:r w:rsidR="00685507">
        <w:rPr>
          <w:rFonts w:ascii="Times New Roman" w:hAnsi="Times New Roman"/>
          <w:sz w:val="24"/>
          <w:szCs w:val="24"/>
        </w:rPr>
        <w:t>székhely: 5600 Békéscsaba, Kiss Ernő utca 3.</w:t>
      </w:r>
      <w:r w:rsidR="00870D9C" w:rsidRPr="00870D9C">
        <w:rPr>
          <w:rFonts w:ascii="Times New Roman" w:hAnsi="Times New Roman"/>
          <w:sz w:val="24"/>
          <w:szCs w:val="24"/>
        </w:rPr>
        <w:t>)</w:t>
      </w:r>
      <w:r w:rsidR="002425D2" w:rsidRPr="002425D2">
        <w:rPr>
          <w:rFonts w:ascii="Times New Roman" w:hAnsi="Times New Roman"/>
          <w:sz w:val="24"/>
          <w:szCs w:val="24"/>
        </w:rPr>
        <w:t xml:space="preserve"> </w:t>
      </w:r>
      <w:r w:rsidRPr="0086498A">
        <w:rPr>
          <w:rFonts w:ascii="Times New Roman" w:hAnsi="Times New Roman"/>
          <w:sz w:val="24"/>
          <w:szCs w:val="24"/>
        </w:rPr>
        <w:t xml:space="preserve">Ajánlatkérő által kiírt </w:t>
      </w:r>
      <w:r w:rsidRPr="000C261C">
        <w:rPr>
          <w:rFonts w:ascii="Times New Roman" w:hAnsi="Times New Roman"/>
          <w:i/>
          <w:sz w:val="24"/>
          <w:szCs w:val="24"/>
        </w:rPr>
        <w:t>„</w:t>
      </w:r>
      <w:r w:rsidR="00685507">
        <w:rPr>
          <w:rFonts w:ascii="Times New Roman" w:hAnsi="Times New Roman"/>
          <w:b/>
          <w:i/>
          <w:sz w:val="24"/>
          <w:szCs w:val="24"/>
        </w:rPr>
        <w:t>Földgáz beszerzése</w:t>
      </w:r>
      <w:r w:rsidRPr="000C261C">
        <w:rPr>
          <w:rFonts w:ascii="Times New Roman" w:hAnsi="Times New Roman"/>
          <w:i/>
          <w:sz w:val="24"/>
          <w:szCs w:val="24"/>
        </w:rPr>
        <w:t>”</w:t>
      </w:r>
      <w:r w:rsidRPr="0086498A">
        <w:rPr>
          <w:rFonts w:ascii="Times New Roman" w:hAnsi="Times New Roman"/>
          <w:i/>
          <w:sz w:val="24"/>
          <w:szCs w:val="24"/>
        </w:rPr>
        <w:t xml:space="preserve"> </w:t>
      </w:r>
      <w:r w:rsidRPr="0086498A">
        <w:rPr>
          <w:rFonts w:ascii="Times New Roman" w:hAnsi="Times New Roman"/>
          <w:sz w:val="24"/>
          <w:szCs w:val="24"/>
        </w:rPr>
        <w:t>tárgyú közbeszerzési eljárásban</w:t>
      </w:r>
      <w:r w:rsidR="00C1470B">
        <w:rPr>
          <w:rFonts w:ascii="Times New Roman" w:hAnsi="Times New Roman"/>
          <w:sz w:val="24"/>
          <w:szCs w:val="24"/>
        </w:rPr>
        <w:t xml:space="preserve"> </w:t>
      </w:r>
    </w:p>
    <w:p w:rsidR="00645E92" w:rsidRDefault="00645E92" w:rsidP="00C1470B">
      <w:pPr>
        <w:jc w:val="center"/>
        <w:rPr>
          <w:rFonts w:ascii="Times New Roman" w:eastAsia="Times" w:hAnsi="Times New Roman"/>
          <w:b/>
          <w:spacing w:val="40"/>
          <w:sz w:val="24"/>
          <w:szCs w:val="24"/>
        </w:rPr>
      </w:pPr>
    </w:p>
    <w:p w:rsidR="00C1470B" w:rsidRDefault="0086498A" w:rsidP="00C1470B">
      <w:pPr>
        <w:jc w:val="center"/>
        <w:rPr>
          <w:rFonts w:ascii="Times New Roman" w:eastAsia="Times" w:hAnsi="Times New Roman"/>
          <w:sz w:val="24"/>
          <w:szCs w:val="24"/>
        </w:rPr>
      </w:pPr>
      <w:r w:rsidRPr="0086498A">
        <w:rPr>
          <w:rFonts w:ascii="Times New Roman" w:eastAsia="Times" w:hAnsi="Times New Roman"/>
          <w:b/>
          <w:spacing w:val="40"/>
          <w:sz w:val="24"/>
          <w:szCs w:val="24"/>
        </w:rPr>
        <w:t>nyilatkozom,</w:t>
      </w:r>
    </w:p>
    <w:p w:rsidR="00645E92" w:rsidRDefault="00645E92" w:rsidP="0086498A">
      <w:pPr>
        <w:jc w:val="both"/>
        <w:rPr>
          <w:rFonts w:ascii="Times New Roman" w:eastAsia="Times" w:hAnsi="Times New Roman"/>
          <w:sz w:val="24"/>
          <w:szCs w:val="24"/>
        </w:rPr>
      </w:pPr>
    </w:p>
    <w:p w:rsidR="0086498A" w:rsidRPr="00C1470B" w:rsidRDefault="0086498A" w:rsidP="0086498A">
      <w:pPr>
        <w:jc w:val="both"/>
        <w:rPr>
          <w:rFonts w:ascii="Times New Roman" w:hAnsi="Times New Roman"/>
          <w:sz w:val="24"/>
          <w:szCs w:val="24"/>
        </w:rPr>
      </w:pPr>
      <w:r w:rsidRPr="0086498A">
        <w:rPr>
          <w:rFonts w:ascii="Times New Roman" w:eastAsia="Times" w:hAnsi="Times New Roman"/>
          <w:sz w:val="24"/>
          <w:szCs w:val="24"/>
        </w:rPr>
        <w:t>hogy</w:t>
      </w:r>
      <w:r w:rsidR="00C1470B">
        <w:rPr>
          <w:rFonts w:ascii="Times New Roman" w:hAnsi="Times New Roman"/>
          <w:sz w:val="24"/>
          <w:szCs w:val="24"/>
        </w:rPr>
        <w:t xml:space="preserve"> a</w:t>
      </w:r>
      <w:r w:rsidRPr="0086498A">
        <w:rPr>
          <w:rFonts w:ascii="Times New Roman" w:hAnsi="Times New Roman"/>
          <w:sz w:val="24"/>
          <w:szCs w:val="24"/>
        </w:rPr>
        <w:t xml:space="preserve"> jelen közbeszerzési eljárás </w:t>
      </w:r>
      <w:r w:rsidRPr="0086498A">
        <w:rPr>
          <w:rFonts w:ascii="Times New Roman" w:hAnsi="Times New Roman"/>
          <w:color w:val="000000"/>
          <w:sz w:val="24"/>
          <w:szCs w:val="24"/>
        </w:rPr>
        <w:t xml:space="preserve">eredményeként kötendő szerződés teljesítéséhez az általam képviselt ajánlattevő nem vesz igénybe a Kbt. </w:t>
      </w:r>
      <w:r w:rsidR="00C32A42" w:rsidRPr="003E50F1">
        <w:rPr>
          <w:rFonts w:ascii="Times New Roman" w:hAnsi="Times New Roman"/>
          <w:sz w:val="24"/>
          <w:szCs w:val="24"/>
        </w:rPr>
        <w:t xml:space="preserve">62. § (1) bekezdésének g)-k) és m) és q) </w:t>
      </w:r>
      <w:r w:rsidRPr="0086498A">
        <w:rPr>
          <w:rFonts w:ascii="Times New Roman" w:hAnsi="Times New Roman"/>
          <w:color w:val="000000"/>
          <w:sz w:val="24"/>
          <w:szCs w:val="24"/>
        </w:rPr>
        <w:t xml:space="preserve"> szerinti kizáró okok hatálya alá eső alvállalkozót.</w:t>
      </w:r>
    </w:p>
    <w:p w:rsidR="00F2193B" w:rsidRPr="00F2193B" w:rsidRDefault="00F2193B" w:rsidP="00F2193B">
      <w:pPr>
        <w:jc w:val="both"/>
        <w:rPr>
          <w:rFonts w:ascii="Times New Roman" w:hAnsi="Times New Roman"/>
          <w:color w:val="000000"/>
          <w:sz w:val="24"/>
          <w:szCs w:val="24"/>
        </w:rPr>
      </w:pPr>
      <w:r w:rsidRPr="00F2193B">
        <w:rPr>
          <w:rFonts w:ascii="Times New Roman" w:hAnsi="Times New Roman"/>
          <w:color w:val="000000"/>
          <w:sz w:val="24"/>
          <w:szCs w:val="24"/>
        </w:rPr>
        <w:t>Nyilatkozom továbbá, hogy az alkalmasság igazolása érdekében igénybe vett más szervezet nem tartozik a Kbt. 62.§ (1) bekezdésének g)-k) és m) és q) pontja szerinti kizáró ok hatálya alá.</w:t>
      </w:r>
    </w:p>
    <w:p w:rsidR="00F2193B" w:rsidRDefault="00F2193B" w:rsidP="00F2193B">
      <w:pPr>
        <w:ind w:right="-360"/>
        <w:jc w:val="both"/>
        <w:rPr>
          <w:snapToGrid w:val="0"/>
        </w:rPr>
      </w:pPr>
    </w:p>
    <w:p w:rsidR="002138BA" w:rsidRDefault="002138BA" w:rsidP="002138BA">
      <w:pPr>
        <w:ind w:right="-360"/>
        <w:jc w:val="both"/>
        <w:rPr>
          <w:snapToGrid w:val="0"/>
        </w:rPr>
      </w:pPr>
    </w:p>
    <w:p w:rsidR="0086498A" w:rsidRPr="0086498A" w:rsidRDefault="0086498A" w:rsidP="0086498A">
      <w:pPr>
        <w:ind w:right="-360"/>
        <w:jc w:val="both"/>
        <w:rPr>
          <w:rFonts w:ascii="Times New Roman" w:hAnsi="Times New Roman"/>
          <w:snapToGrid w:val="0"/>
          <w:sz w:val="24"/>
          <w:szCs w:val="24"/>
        </w:rPr>
      </w:pPr>
    </w:p>
    <w:p w:rsidR="00761A4C" w:rsidRPr="00D65244" w:rsidRDefault="00761A4C" w:rsidP="00761A4C">
      <w:pPr>
        <w:ind w:right="-360"/>
        <w:jc w:val="both"/>
        <w:rPr>
          <w:rFonts w:ascii="Times New Roman" w:hAnsi="Times New Roman"/>
          <w:snapToGrid w:val="0"/>
          <w:sz w:val="24"/>
          <w:szCs w:val="24"/>
        </w:rPr>
      </w:pPr>
      <w:r w:rsidRPr="00D65244">
        <w:rPr>
          <w:rFonts w:ascii="Times New Roman" w:hAnsi="Times New Roman"/>
          <w:snapToGrid w:val="0"/>
          <w:sz w:val="24"/>
          <w:szCs w:val="24"/>
        </w:rPr>
        <w:t>Kelt: …………… ……….. év ……………….. hónap …. napján</w:t>
      </w:r>
    </w:p>
    <w:p w:rsidR="00761A4C" w:rsidRPr="00D65244" w:rsidRDefault="00761A4C" w:rsidP="00761A4C">
      <w:pPr>
        <w:ind w:right="-360"/>
        <w:jc w:val="both"/>
        <w:rPr>
          <w:rFonts w:ascii="Times New Roman" w:hAnsi="Times New Roman"/>
          <w:snapToGrid w:val="0"/>
          <w:sz w:val="24"/>
          <w:szCs w:val="24"/>
        </w:rPr>
      </w:pPr>
    </w:p>
    <w:p w:rsidR="00761A4C" w:rsidRPr="00D65244" w:rsidRDefault="00761A4C" w:rsidP="00761A4C">
      <w:pPr>
        <w:ind w:right="-360"/>
        <w:jc w:val="both"/>
        <w:rPr>
          <w:rFonts w:ascii="Times New Roman" w:hAnsi="Times New Roman"/>
          <w:snapToGrid w:val="0"/>
          <w:sz w:val="24"/>
          <w:szCs w:val="24"/>
        </w:rPr>
      </w:pPr>
    </w:p>
    <w:p w:rsidR="00761A4C" w:rsidRPr="00D65244" w:rsidRDefault="00761A4C" w:rsidP="00761A4C">
      <w:pPr>
        <w:rPr>
          <w:rFonts w:ascii="Times New Roman" w:hAnsi="Times New Roman"/>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761A4C" w:rsidRPr="00D65244" w:rsidTr="00F66B62">
        <w:trPr>
          <w:jc w:val="right"/>
        </w:trPr>
        <w:tc>
          <w:tcPr>
            <w:tcW w:w="3834" w:type="dxa"/>
            <w:tcBorders>
              <w:top w:val="single" w:sz="8" w:space="0" w:color="auto"/>
              <w:left w:val="nil"/>
              <w:bottom w:val="nil"/>
              <w:right w:val="nil"/>
            </w:tcBorders>
            <w:tcMar>
              <w:top w:w="0" w:type="dxa"/>
              <w:left w:w="108" w:type="dxa"/>
              <w:bottom w:w="0" w:type="dxa"/>
              <w:right w:w="108" w:type="dxa"/>
            </w:tcMar>
          </w:tcPr>
          <w:p w:rsidR="00761A4C" w:rsidRPr="00D65244" w:rsidRDefault="00761A4C" w:rsidP="00F66B62">
            <w:pPr>
              <w:jc w:val="center"/>
              <w:rPr>
                <w:rFonts w:ascii="Times New Roman" w:hAnsi="Times New Roman"/>
                <w:sz w:val="24"/>
                <w:szCs w:val="24"/>
              </w:rPr>
            </w:pPr>
            <w:r w:rsidRPr="00D65244">
              <w:rPr>
                <w:rFonts w:ascii="Times New Roman" w:hAnsi="Times New Roman"/>
                <w:sz w:val="24"/>
                <w:szCs w:val="24"/>
              </w:rPr>
              <w:t>(cégszerű aláírás)</w:t>
            </w:r>
            <w:r w:rsidR="007A412B">
              <w:rPr>
                <w:rStyle w:val="Lbjegyzet-hivatkozs"/>
                <w:rFonts w:ascii="Times New Roman" w:hAnsi="Times New Roman"/>
                <w:sz w:val="24"/>
                <w:szCs w:val="24"/>
              </w:rPr>
              <w:footnoteReference w:id="7"/>
            </w:r>
          </w:p>
        </w:tc>
      </w:tr>
    </w:tbl>
    <w:p w:rsidR="005F2439" w:rsidRDefault="005F2439" w:rsidP="005F2439">
      <w:pPr>
        <w:spacing w:after="0"/>
      </w:pPr>
    </w:p>
    <w:p w:rsidR="005F2439" w:rsidRDefault="005F2439">
      <w:pPr>
        <w:spacing w:after="160" w:line="259" w:lineRule="auto"/>
      </w:pPr>
      <w:r>
        <w:br w:type="page"/>
      </w:r>
    </w:p>
    <w:p w:rsidR="00FB3C4C" w:rsidRDefault="00FB3C4C" w:rsidP="005F2439">
      <w:pPr>
        <w:spacing w:after="0"/>
        <w:rPr>
          <w:rFonts w:ascii="Times New Roman" w:hAnsi="Times New Roman"/>
          <w:b/>
          <w:smallCaps/>
          <w:sz w:val="24"/>
          <w:szCs w:val="24"/>
        </w:rPr>
      </w:pPr>
    </w:p>
    <w:p w:rsidR="006337EF" w:rsidRPr="00480381" w:rsidRDefault="006337EF" w:rsidP="006337EF">
      <w:pPr>
        <w:jc w:val="center"/>
        <w:rPr>
          <w:rFonts w:ascii="Times New Roman" w:hAnsi="Times New Roman"/>
          <w:sz w:val="24"/>
          <w:szCs w:val="24"/>
        </w:rPr>
      </w:pPr>
      <w:r w:rsidRPr="00480381">
        <w:rPr>
          <w:rFonts w:ascii="Times New Roman" w:hAnsi="Times New Roman"/>
          <w:b/>
          <w:bCs/>
          <w:iCs/>
          <w:caps/>
          <w:sz w:val="24"/>
          <w:szCs w:val="24"/>
        </w:rPr>
        <w:t>Nyilatkozat</w:t>
      </w:r>
      <w:r>
        <w:rPr>
          <w:rFonts w:ascii="Times New Roman" w:hAnsi="Times New Roman"/>
          <w:b/>
          <w:bCs/>
          <w:iCs/>
          <w:caps/>
          <w:sz w:val="24"/>
          <w:szCs w:val="24"/>
        </w:rPr>
        <w:t xml:space="preserve"> VÁLTOZÁSBEJEGYZÉSRŐL</w:t>
      </w:r>
    </w:p>
    <w:p w:rsidR="006337EF" w:rsidRPr="00480381" w:rsidRDefault="006337EF" w:rsidP="006337EF">
      <w:pPr>
        <w:pStyle w:val="minta1"/>
        <w:jc w:val="both"/>
        <w:rPr>
          <w:rFonts w:ascii="Times New Roman" w:hAnsi="Times New Roman" w:cs="Times New Roman"/>
          <w:szCs w:val="24"/>
        </w:rPr>
      </w:pPr>
    </w:p>
    <w:p w:rsidR="00645E92" w:rsidRDefault="00645E92" w:rsidP="006337EF">
      <w:pPr>
        <w:spacing w:after="0" w:line="360" w:lineRule="auto"/>
        <w:jc w:val="both"/>
        <w:rPr>
          <w:rFonts w:ascii="Times New Roman" w:eastAsia="Times" w:hAnsi="Times New Roman"/>
          <w:sz w:val="24"/>
          <w:szCs w:val="24"/>
        </w:rPr>
      </w:pPr>
    </w:p>
    <w:p w:rsidR="006337EF" w:rsidRPr="00480381" w:rsidRDefault="006337EF" w:rsidP="006337EF">
      <w:pPr>
        <w:spacing w:after="0" w:line="360" w:lineRule="auto"/>
        <w:jc w:val="both"/>
        <w:rPr>
          <w:rFonts w:ascii="Times New Roman" w:hAnsi="Times New Roman"/>
          <w:i/>
          <w:sz w:val="24"/>
          <w:szCs w:val="24"/>
        </w:rPr>
      </w:pPr>
      <w:r w:rsidRPr="0086498A">
        <w:rPr>
          <w:rFonts w:ascii="Times New Roman" w:eastAsia="Times" w:hAnsi="Times New Roman"/>
          <w:sz w:val="24"/>
          <w:szCs w:val="24"/>
        </w:rPr>
        <w:t>Alulírott …………………………………</w:t>
      </w:r>
      <w:r>
        <w:rPr>
          <w:rFonts w:ascii="Times New Roman" w:eastAsia="Times" w:hAnsi="Times New Roman"/>
          <w:sz w:val="24"/>
          <w:szCs w:val="24"/>
        </w:rPr>
        <w:t xml:space="preserve"> (név)</w:t>
      </w:r>
      <w:r w:rsidRPr="0086498A">
        <w:rPr>
          <w:rFonts w:ascii="Times New Roman" w:eastAsia="Times" w:hAnsi="Times New Roman"/>
          <w:sz w:val="24"/>
          <w:szCs w:val="24"/>
        </w:rPr>
        <w:t xml:space="preserve"> a(z) ………….................................................</w:t>
      </w:r>
      <w:r>
        <w:rPr>
          <w:rFonts w:ascii="Times New Roman" w:eastAsia="Times" w:hAnsi="Times New Roman"/>
          <w:sz w:val="24"/>
          <w:szCs w:val="24"/>
        </w:rPr>
        <w:t xml:space="preserve"> (ajánlattevő neve és székhely)</w:t>
      </w:r>
      <w:r w:rsidRPr="0086498A">
        <w:rPr>
          <w:rFonts w:ascii="Times New Roman" w:eastAsia="Times" w:hAnsi="Times New Roman"/>
          <w:sz w:val="24"/>
          <w:szCs w:val="24"/>
        </w:rPr>
        <w:t xml:space="preserve"> képviselőjeként</w:t>
      </w:r>
      <w:r w:rsidR="002425D2" w:rsidRPr="002425D2">
        <w:rPr>
          <w:b/>
        </w:rPr>
        <w:t xml:space="preserve"> </w:t>
      </w:r>
      <w:r w:rsidR="00685507">
        <w:rPr>
          <w:rFonts w:ascii="Times New Roman" w:hAnsi="Times New Roman"/>
          <w:b/>
          <w:sz w:val="24"/>
          <w:szCs w:val="24"/>
        </w:rPr>
        <w:t xml:space="preserve">Békéscsabai Tankerületi Központ </w:t>
      </w:r>
      <w:r w:rsidR="002425D2" w:rsidRPr="002425D2">
        <w:rPr>
          <w:rFonts w:ascii="Times New Roman" w:hAnsi="Times New Roman"/>
          <w:sz w:val="24"/>
          <w:szCs w:val="24"/>
        </w:rPr>
        <w:t>(</w:t>
      </w:r>
      <w:r w:rsidR="00685507">
        <w:rPr>
          <w:rFonts w:ascii="Times New Roman" w:hAnsi="Times New Roman"/>
          <w:sz w:val="24"/>
          <w:szCs w:val="24"/>
        </w:rPr>
        <w:t>székhely: 5600 Békéscsaba, Kiss Ernő utca 3.</w:t>
      </w:r>
      <w:r w:rsidR="002425D2" w:rsidRPr="002425D2">
        <w:rPr>
          <w:rFonts w:ascii="Times New Roman" w:hAnsi="Times New Roman"/>
          <w:sz w:val="24"/>
          <w:szCs w:val="24"/>
        </w:rPr>
        <w:t>)</w:t>
      </w:r>
      <w:r w:rsidR="00C319FF">
        <w:rPr>
          <w:rFonts w:ascii="Times New Roman" w:hAnsi="Times New Roman"/>
          <w:sz w:val="24"/>
          <w:szCs w:val="24"/>
        </w:rPr>
        <w:t xml:space="preserve"> </w:t>
      </w:r>
      <w:r w:rsidRPr="0086498A">
        <w:rPr>
          <w:rFonts w:ascii="Times New Roman" w:hAnsi="Times New Roman"/>
          <w:sz w:val="24"/>
          <w:szCs w:val="24"/>
        </w:rPr>
        <w:t>mint Ajánlatkérő által kiírt</w:t>
      </w:r>
      <w:r w:rsidR="000C261C">
        <w:rPr>
          <w:rFonts w:ascii="Times New Roman" w:hAnsi="Times New Roman"/>
          <w:i/>
          <w:sz w:val="24"/>
          <w:szCs w:val="24"/>
        </w:rPr>
        <w:t xml:space="preserve"> </w:t>
      </w:r>
      <w:r w:rsidR="000C261C" w:rsidRPr="000C261C">
        <w:rPr>
          <w:rFonts w:ascii="Times New Roman" w:hAnsi="Times New Roman"/>
          <w:i/>
          <w:sz w:val="24"/>
          <w:szCs w:val="24"/>
        </w:rPr>
        <w:t>„</w:t>
      </w:r>
      <w:r w:rsidR="00685507">
        <w:rPr>
          <w:rFonts w:ascii="Times New Roman" w:hAnsi="Times New Roman"/>
          <w:b/>
          <w:i/>
          <w:sz w:val="24"/>
          <w:szCs w:val="24"/>
        </w:rPr>
        <w:t>Földgáz beszerzése</w:t>
      </w:r>
      <w:r w:rsidRPr="000C261C">
        <w:rPr>
          <w:rFonts w:ascii="Times New Roman" w:hAnsi="Times New Roman"/>
          <w:i/>
          <w:sz w:val="24"/>
          <w:szCs w:val="24"/>
        </w:rPr>
        <w:t>”</w:t>
      </w:r>
      <w:r w:rsidRPr="0086498A">
        <w:rPr>
          <w:rFonts w:ascii="Times New Roman" w:hAnsi="Times New Roman"/>
          <w:i/>
          <w:sz w:val="24"/>
          <w:szCs w:val="24"/>
        </w:rPr>
        <w:t xml:space="preserve"> </w:t>
      </w:r>
      <w:r w:rsidRPr="0086498A">
        <w:rPr>
          <w:rFonts w:ascii="Times New Roman" w:hAnsi="Times New Roman"/>
          <w:sz w:val="24"/>
          <w:szCs w:val="24"/>
        </w:rPr>
        <w:t xml:space="preserve">tárgyú </w:t>
      </w:r>
      <w:r w:rsidRPr="00134BCB">
        <w:rPr>
          <w:rFonts w:ascii="Times New Roman" w:eastAsia="Times" w:hAnsi="Times New Roman"/>
          <w:sz w:val="24"/>
          <w:szCs w:val="24"/>
        </w:rPr>
        <w:t>közbeszerzési eljárásban</w:t>
      </w:r>
      <w:r>
        <w:rPr>
          <w:rFonts w:ascii="Times New Roman" w:eastAsia="Times" w:hAnsi="Times New Roman"/>
          <w:sz w:val="24"/>
          <w:szCs w:val="24"/>
        </w:rPr>
        <w:t xml:space="preserve"> </w:t>
      </w:r>
      <w:r w:rsidRPr="00480381">
        <w:rPr>
          <w:rFonts w:ascii="Times New Roman" w:hAnsi="Times New Roman"/>
          <w:sz w:val="24"/>
          <w:szCs w:val="24"/>
        </w:rPr>
        <w:t xml:space="preserve">nyilatkozunk, hogy </w:t>
      </w:r>
    </w:p>
    <w:p w:rsidR="006337EF" w:rsidRPr="00480381" w:rsidRDefault="006337EF" w:rsidP="006337EF">
      <w:pPr>
        <w:numPr>
          <w:ilvl w:val="0"/>
          <w:numId w:val="4"/>
        </w:numPr>
        <w:tabs>
          <w:tab w:val="clear" w:pos="1211"/>
        </w:tabs>
        <w:spacing w:before="100" w:beforeAutospacing="1" w:after="100" w:afterAutospacing="1" w:line="360" w:lineRule="auto"/>
        <w:ind w:left="567" w:hanging="283"/>
        <w:jc w:val="both"/>
        <w:rPr>
          <w:rFonts w:ascii="Times New Roman" w:hAnsi="Times New Roman"/>
          <w:sz w:val="24"/>
          <w:szCs w:val="24"/>
        </w:rPr>
      </w:pPr>
      <w:r w:rsidRPr="00480381">
        <w:rPr>
          <w:rFonts w:ascii="Times New Roman" w:hAnsi="Times New Roman"/>
          <w:sz w:val="24"/>
          <w:szCs w:val="24"/>
        </w:rPr>
        <w:t xml:space="preserve">cégünkkel kapcsolatban változásbejegyzési eljárás van folyamatban, ennek megfelelően nyilatkozatunkat követően csatoljuk az elektronikusan kitöltött cégbírósághoz benyújtott változásbejegyzési kérelem kinyomtatott változatát és a benyújtást igazoló digitális tértivevény kinyomtatott változatát </w:t>
      </w:r>
    </w:p>
    <w:p w:rsidR="006337EF" w:rsidRPr="00480381" w:rsidRDefault="006337EF" w:rsidP="006337EF">
      <w:pPr>
        <w:spacing w:before="100" w:beforeAutospacing="1" w:after="100" w:afterAutospacing="1" w:line="360" w:lineRule="auto"/>
        <w:ind w:left="567" w:hanging="283"/>
        <w:jc w:val="both"/>
        <w:rPr>
          <w:rFonts w:ascii="Times New Roman" w:hAnsi="Times New Roman"/>
          <w:i/>
          <w:sz w:val="24"/>
          <w:szCs w:val="24"/>
        </w:rPr>
      </w:pPr>
      <w:r w:rsidRPr="00480381">
        <w:rPr>
          <w:rFonts w:ascii="Times New Roman" w:hAnsi="Times New Roman"/>
          <w:i/>
          <w:sz w:val="24"/>
          <w:szCs w:val="24"/>
        </w:rPr>
        <w:t>VAGY</w:t>
      </w:r>
    </w:p>
    <w:p w:rsidR="006337EF" w:rsidRPr="00480381" w:rsidRDefault="006337EF" w:rsidP="006337EF">
      <w:pPr>
        <w:numPr>
          <w:ilvl w:val="0"/>
          <w:numId w:val="4"/>
        </w:numPr>
        <w:tabs>
          <w:tab w:val="clear" w:pos="1211"/>
        </w:tabs>
        <w:spacing w:before="100" w:beforeAutospacing="1" w:after="100" w:afterAutospacing="1" w:line="360" w:lineRule="auto"/>
        <w:ind w:left="567" w:hanging="283"/>
        <w:jc w:val="both"/>
        <w:rPr>
          <w:rFonts w:ascii="Times New Roman" w:hAnsi="Times New Roman"/>
          <w:sz w:val="24"/>
          <w:szCs w:val="24"/>
        </w:rPr>
      </w:pPr>
      <w:r w:rsidRPr="00480381">
        <w:rPr>
          <w:rFonts w:ascii="Times New Roman" w:hAnsi="Times New Roman"/>
          <w:sz w:val="24"/>
          <w:szCs w:val="24"/>
        </w:rPr>
        <w:t xml:space="preserve">Cégünkkel kapcsolatban változásbejegyzési eljárás nincs folyamatban, azaz a </w:t>
      </w:r>
      <w:hyperlink r:id="rId8" w:history="1">
        <w:r w:rsidRPr="00480381">
          <w:rPr>
            <w:rFonts w:ascii="Times New Roman" w:hAnsi="Times New Roman"/>
            <w:sz w:val="24"/>
            <w:szCs w:val="24"/>
          </w:rPr>
          <w:t>www.e-cegjegyzek.hu</w:t>
        </w:r>
      </w:hyperlink>
      <w:r w:rsidRPr="00480381">
        <w:rPr>
          <w:rFonts w:ascii="Times New Roman" w:hAnsi="Times New Roman"/>
          <w:sz w:val="24"/>
          <w:szCs w:val="24"/>
        </w:rPr>
        <w:t xml:space="preserve"> oldalon elérhető céginformációs szolgálat adatbázisából letölthető cégjegyzék-adat a valóságot tükrözi. </w:t>
      </w:r>
    </w:p>
    <w:p w:rsidR="006337EF" w:rsidRPr="00480381" w:rsidRDefault="006337EF" w:rsidP="006337EF">
      <w:pPr>
        <w:spacing w:line="240" w:lineRule="auto"/>
        <w:jc w:val="both"/>
        <w:rPr>
          <w:rFonts w:ascii="Times New Roman" w:hAnsi="Times New Roman"/>
          <w:sz w:val="24"/>
          <w:szCs w:val="24"/>
        </w:rPr>
      </w:pPr>
    </w:p>
    <w:p w:rsidR="006337EF" w:rsidRPr="00480381" w:rsidRDefault="006337EF" w:rsidP="006337EF">
      <w:pPr>
        <w:spacing w:line="240" w:lineRule="auto"/>
        <w:jc w:val="both"/>
        <w:rPr>
          <w:rFonts w:ascii="Times New Roman" w:hAnsi="Times New Roman"/>
          <w:sz w:val="24"/>
          <w:szCs w:val="24"/>
        </w:rPr>
      </w:pPr>
    </w:p>
    <w:p w:rsidR="006337EF" w:rsidRPr="00D65244" w:rsidRDefault="006337EF" w:rsidP="006337EF">
      <w:pPr>
        <w:ind w:right="-360"/>
        <w:jc w:val="both"/>
        <w:rPr>
          <w:rFonts w:ascii="Times New Roman" w:hAnsi="Times New Roman"/>
          <w:snapToGrid w:val="0"/>
          <w:sz w:val="24"/>
          <w:szCs w:val="24"/>
        </w:rPr>
      </w:pPr>
      <w:r w:rsidRPr="00D65244">
        <w:rPr>
          <w:rFonts w:ascii="Times New Roman" w:hAnsi="Times New Roman"/>
          <w:snapToGrid w:val="0"/>
          <w:sz w:val="24"/>
          <w:szCs w:val="24"/>
        </w:rPr>
        <w:t>Kelt: …………… ……….. év ……………….. hónap …. napján</w:t>
      </w:r>
    </w:p>
    <w:p w:rsidR="006337EF" w:rsidRPr="00D65244" w:rsidRDefault="006337EF" w:rsidP="006337EF">
      <w:pPr>
        <w:ind w:right="-360"/>
        <w:jc w:val="both"/>
        <w:rPr>
          <w:rFonts w:ascii="Times New Roman" w:hAnsi="Times New Roman"/>
          <w:snapToGrid w:val="0"/>
          <w:sz w:val="24"/>
          <w:szCs w:val="24"/>
        </w:rPr>
      </w:pPr>
    </w:p>
    <w:p w:rsidR="006337EF" w:rsidRPr="00D65244" w:rsidRDefault="006337EF" w:rsidP="006337EF">
      <w:pPr>
        <w:ind w:right="-360"/>
        <w:jc w:val="both"/>
        <w:rPr>
          <w:rFonts w:ascii="Times New Roman" w:hAnsi="Times New Roman"/>
          <w:snapToGrid w:val="0"/>
          <w:sz w:val="24"/>
          <w:szCs w:val="24"/>
        </w:rPr>
      </w:pPr>
    </w:p>
    <w:p w:rsidR="006337EF" w:rsidRPr="00D65244" w:rsidRDefault="006337EF" w:rsidP="006337EF">
      <w:pPr>
        <w:rPr>
          <w:rFonts w:ascii="Times New Roman" w:hAnsi="Times New Roman"/>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6337EF" w:rsidRPr="00D65244" w:rsidTr="00F66B62">
        <w:trPr>
          <w:jc w:val="right"/>
        </w:trPr>
        <w:tc>
          <w:tcPr>
            <w:tcW w:w="3834" w:type="dxa"/>
            <w:tcBorders>
              <w:top w:val="single" w:sz="8" w:space="0" w:color="auto"/>
              <w:left w:val="nil"/>
              <w:bottom w:val="nil"/>
              <w:right w:val="nil"/>
            </w:tcBorders>
            <w:tcMar>
              <w:top w:w="0" w:type="dxa"/>
              <w:left w:w="108" w:type="dxa"/>
              <w:bottom w:w="0" w:type="dxa"/>
              <w:right w:w="108" w:type="dxa"/>
            </w:tcMar>
          </w:tcPr>
          <w:p w:rsidR="006337EF" w:rsidRPr="00D65244" w:rsidRDefault="006337EF" w:rsidP="00F66B62">
            <w:pPr>
              <w:jc w:val="center"/>
              <w:rPr>
                <w:rFonts w:ascii="Times New Roman" w:hAnsi="Times New Roman"/>
                <w:sz w:val="24"/>
                <w:szCs w:val="24"/>
              </w:rPr>
            </w:pPr>
            <w:r w:rsidRPr="00D65244">
              <w:rPr>
                <w:rFonts w:ascii="Times New Roman" w:hAnsi="Times New Roman"/>
                <w:sz w:val="24"/>
                <w:szCs w:val="24"/>
              </w:rPr>
              <w:t>(cégszerű aláírás)</w:t>
            </w:r>
            <w:r>
              <w:rPr>
                <w:rStyle w:val="Lbjegyzet-hivatkozs"/>
                <w:rFonts w:ascii="Times New Roman" w:hAnsi="Times New Roman"/>
                <w:sz w:val="24"/>
                <w:szCs w:val="24"/>
              </w:rPr>
              <w:footnoteReference w:id="8"/>
            </w:r>
          </w:p>
        </w:tc>
      </w:tr>
    </w:tbl>
    <w:p w:rsidR="006337EF" w:rsidRDefault="006337EF" w:rsidP="006337EF">
      <w:pPr>
        <w:rPr>
          <w:rFonts w:ascii="Times New Roman" w:hAnsi="Times New Roman"/>
          <w:sz w:val="20"/>
          <w:szCs w:val="20"/>
        </w:rPr>
      </w:pPr>
    </w:p>
    <w:p w:rsidR="006337EF" w:rsidRDefault="006337EF">
      <w:pPr>
        <w:spacing w:after="160" w:line="259" w:lineRule="auto"/>
        <w:rPr>
          <w:rFonts w:ascii="Times New Roman" w:hAnsi="Times New Roman"/>
          <w:sz w:val="20"/>
          <w:szCs w:val="20"/>
        </w:rPr>
      </w:pPr>
      <w:r>
        <w:rPr>
          <w:rFonts w:ascii="Times New Roman" w:hAnsi="Times New Roman"/>
          <w:sz w:val="20"/>
          <w:szCs w:val="20"/>
        </w:rPr>
        <w:br w:type="page"/>
      </w:r>
    </w:p>
    <w:p w:rsidR="00B82F43" w:rsidRPr="00B82F43" w:rsidRDefault="00B82F43" w:rsidP="00B82F43">
      <w:pPr>
        <w:jc w:val="center"/>
        <w:rPr>
          <w:rFonts w:ascii="Times New Roman" w:eastAsia="Times" w:hAnsi="Times New Roman"/>
        </w:rPr>
      </w:pPr>
      <w:r w:rsidRPr="00B82F43">
        <w:rPr>
          <w:rFonts w:ascii="Times New Roman" w:hAnsi="Times New Roman"/>
          <w:b/>
          <w:bCs/>
          <w:sz w:val="28"/>
          <w:szCs w:val="28"/>
        </w:rPr>
        <w:lastRenderedPageBreak/>
        <w:t>NYILATKOZAT A KIZÁRÓ OKOKRÓL</w:t>
      </w:r>
    </w:p>
    <w:p w:rsidR="00B82F43" w:rsidRDefault="00B82F43" w:rsidP="00B82F43">
      <w:pPr>
        <w:jc w:val="both"/>
        <w:rPr>
          <w:rFonts w:eastAsia="Times"/>
        </w:rPr>
      </w:pPr>
    </w:p>
    <w:p w:rsidR="00B82F43" w:rsidRDefault="00B82F43" w:rsidP="00B82F43">
      <w:pPr>
        <w:jc w:val="both"/>
        <w:rPr>
          <w:rFonts w:eastAsia="Times"/>
        </w:rPr>
      </w:pPr>
      <w:r w:rsidRPr="0086498A">
        <w:rPr>
          <w:rFonts w:ascii="Times New Roman" w:eastAsia="Times" w:hAnsi="Times New Roman"/>
          <w:sz w:val="24"/>
          <w:szCs w:val="24"/>
        </w:rPr>
        <w:t>Alulírott …………………………………</w:t>
      </w:r>
      <w:r>
        <w:rPr>
          <w:rFonts w:ascii="Times New Roman" w:eastAsia="Times" w:hAnsi="Times New Roman"/>
          <w:sz w:val="24"/>
          <w:szCs w:val="24"/>
        </w:rPr>
        <w:t xml:space="preserve"> (név)</w:t>
      </w:r>
      <w:r w:rsidRPr="0086498A">
        <w:rPr>
          <w:rFonts w:ascii="Times New Roman" w:eastAsia="Times" w:hAnsi="Times New Roman"/>
          <w:sz w:val="24"/>
          <w:szCs w:val="24"/>
        </w:rPr>
        <w:t xml:space="preserve"> a(z) ………….................................................</w:t>
      </w:r>
      <w:r>
        <w:rPr>
          <w:rFonts w:ascii="Times New Roman" w:eastAsia="Times" w:hAnsi="Times New Roman"/>
          <w:sz w:val="24"/>
          <w:szCs w:val="24"/>
        </w:rPr>
        <w:t xml:space="preserve"> (ajánlattevő neve és székhely)</w:t>
      </w:r>
      <w:r w:rsidR="00870D9C">
        <w:rPr>
          <w:rFonts w:ascii="Times New Roman" w:eastAsia="Times" w:hAnsi="Times New Roman"/>
          <w:sz w:val="24"/>
          <w:szCs w:val="24"/>
        </w:rPr>
        <w:t xml:space="preserve"> képviselőjeként </w:t>
      </w:r>
      <w:r w:rsidR="00685507">
        <w:rPr>
          <w:rFonts w:ascii="Times New Roman" w:eastAsia="Times" w:hAnsi="Times New Roman"/>
          <w:b/>
          <w:sz w:val="24"/>
          <w:szCs w:val="24"/>
        </w:rPr>
        <w:t>Békéscsabai Tankerületi Központ</w:t>
      </w:r>
      <w:r w:rsidR="002425D2" w:rsidRPr="00870D9C">
        <w:rPr>
          <w:rFonts w:ascii="Times New Roman" w:hAnsi="Times New Roman"/>
          <w:sz w:val="24"/>
          <w:szCs w:val="24"/>
        </w:rPr>
        <w:t>(</w:t>
      </w:r>
      <w:r w:rsidR="00685507">
        <w:rPr>
          <w:rFonts w:ascii="Times New Roman" w:hAnsi="Times New Roman"/>
          <w:sz w:val="24"/>
          <w:szCs w:val="24"/>
        </w:rPr>
        <w:t>székhely: 5600 Békéscsaba, Kiss Ernő utca 3.</w:t>
      </w:r>
      <w:r w:rsidR="002425D2" w:rsidRPr="00870D9C">
        <w:rPr>
          <w:rFonts w:ascii="Times New Roman" w:hAnsi="Times New Roman"/>
          <w:sz w:val="24"/>
          <w:szCs w:val="24"/>
        </w:rPr>
        <w:t>)</w:t>
      </w:r>
      <w:r w:rsidRPr="0086498A">
        <w:rPr>
          <w:rFonts w:ascii="Times New Roman" w:hAnsi="Times New Roman"/>
          <w:sz w:val="24"/>
          <w:szCs w:val="24"/>
        </w:rPr>
        <w:t xml:space="preserve">, mint Ajánlatkérő által kiírt </w:t>
      </w:r>
      <w:r w:rsidRPr="000C261C">
        <w:rPr>
          <w:rFonts w:ascii="Times New Roman" w:hAnsi="Times New Roman"/>
          <w:i/>
          <w:sz w:val="24"/>
          <w:szCs w:val="24"/>
        </w:rPr>
        <w:t>„</w:t>
      </w:r>
      <w:r w:rsidR="00685507">
        <w:rPr>
          <w:rFonts w:ascii="Times New Roman" w:hAnsi="Times New Roman"/>
          <w:b/>
          <w:i/>
          <w:sz w:val="24"/>
          <w:szCs w:val="24"/>
        </w:rPr>
        <w:t>Földgáz beszerzése</w:t>
      </w:r>
      <w:r w:rsidRPr="0086498A">
        <w:rPr>
          <w:rFonts w:ascii="Times New Roman" w:hAnsi="Times New Roman"/>
          <w:i/>
          <w:sz w:val="24"/>
          <w:szCs w:val="24"/>
        </w:rPr>
        <w:t xml:space="preserve">” </w:t>
      </w:r>
      <w:r w:rsidRPr="0086498A">
        <w:rPr>
          <w:rFonts w:ascii="Times New Roman" w:hAnsi="Times New Roman"/>
          <w:sz w:val="24"/>
          <w:szCs w:val="24"/>
        </w:rPr>
        <w:t xml:space="preserve">tárgyú </w:t>
      </w:r>
      <w:r w:rsidRPr="00134BCB">
        <w:rPr>
          <w:rFonts w:ascii="Times New Roman" w:eastAsia="Times" w:hAnsi="Times New Roman"/>
          <w:sz w:val="24"/>
          <w:szCs w:val="24"/>
        </w:rPr>
        <w:t>közbeszerzési eljárásban</w:t>
      </w:r>
      <w:r>
        <w:rPr>
          <w:rFonts w:ascii="Times New Roman" w:eastAsia="Times" w:hAnsi="Times New Roman"/>
          <w:sz w:val="24"/>
          <w:szCs w:val="24"/>
        </w:rPr>
        <w:t xml:space="preserve"> </w:t>
      </w:r>
      <w:r w:rsidRPr="00480381">
        <w:rPr>
          <w:rFonts w:ascii="Times New Roman" w:hAnsi="Times New Roman"/>
          <w:sz w:val="24"/>
          <w:szCs w:val="24"/>
        </w:rPr>
        <w:t>nyilatkozunk, hogy</w:t>
      </w:r>
    </w:p>
    <w:p w:rsidR="00B82F43" w:rsidRDefault="00B82F43" w:rsidP="00B82F43">
      <w:pPr>
        <w:jc w:val="both"/>
        <w:rPr>
          <w:rFonts w:eastAsia="Times"/>
        </w:rPr>
      </w:pPr>
    </w:p>
    <w:p w:rsidR="00B82F43" w:rsidRPr="00C319FF" w:rsidRDefault="00C319FF" w:rsidP="00C319FF">
      <w:pPr>
        <w:pStyle w:val="Szvegtrzs"/>
        <w:spacing w:line="276" w:lineRule="auto"/>
        <w:jc w:val="center"/>
        <w:rPr>
          <w:b/>
          <w:bCs/>
          <w:w w:val="150"/>
        </w:rPr>
      </w:pPr>
      <w:r>
        <w:rPr>
          <w:b/>
          <w:bCs/>
        </w:rPr>
        <w:t>n</w:t>
      </w:r>
      <w:r w:rsidR="00B82F43">
        <w:rPr>
          <w:b/>
          <w:bCs/>
        </w:rPr>
        <w:t>em állnak fenn Társaságunkkal szemben a Közbeszerzési törvényben foglalt alábbi kizáró okok:</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b/>
          <w:bCs/>
          <w:sz w:val="24"/>
          <w:szCs w:val="24"/>
        </w:rPr>
        <w:t xml:space="preserve">62. § </w:t>
      </w:r>
      <w:r w:rsidRPr="00C319FF">
        <w:rPr>
          <w:rFonts w:ascii="Times New Roman" w:hAnsi="Times New Roman"/>
          <w:sz w:val="24"/>
          <w:szCs w:val="24"/>
        </w:rPr>
        <w:t>(1) Az eljárásban nem lehet ajánlattevő, részvételre jelentkező, alvállalkozó, és nem vehet részt alkalmasság igazolásában olyan gazdasági szereplő, aki</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t xml:space="preserve">g) </w:t>
      </w:r>
      <w:r w:rsidRPr="00C319FF">
        <w:rPr>
          <w:rFonts w:ascii="Times New Roman" w:hAnsi="Times New Roman"/>
          <w:sz w:val="24"/>
          <w:szCs w:val="24"/>
        </w:rPr>
        <w:t xml:space="preserve">közbeszerzési eljárásokban való részvételtől a 165. § (2) bekezdés </w:t>
      </w:r>
      <w:r w:rsidRPr="00C319FF">
        <w:rPr>
          <w:rFonts w:ascii="Times New Roman" w:hAnsi="Times New Roman"/>
          <w:i/>
          <w:iCs/>
          <w:sz w:val="24"/>
          <w:szCs w:val="24"/>
        </w:rPr>
        <w:t xml:space="preserve">f) </w:t>
      </w:r>
      <w:r w:rsidRPr="00C319FF">
        <w:rPr>
          <w:rFonts w:ascii="Times New Roman" w:hAnsi="Times New Roman"/>
          <w:sz w:val="24"/>
          <w:szCs w:val="24"/>
        </w:rPr>
        <w:t>pontja alapján jogerősen eltiltásra került, a Közbeszerzési Döntőbizottság vagy - a Közbeszerzési Döntőbizottság határozatának felülvizsgálata esetén - a bíróság által jogerősen megállapított időtartam végéig;</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t xml:space="preserve">h) </w:t>
      </w:r>
      <w:r w:rsidRPr="00C319FF">
        <w:rPr>
          <w:rFonts w:ascii="Times New Roman" w:hAnsi="Times New Roman"/>
          <w:sz w:val="24"/>
          <w:szCs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t xml:space="preserve">i) </w:t>
      </w:r>
      <w:r w:rsidRPr="00C319FF">
        <w:rPr>
          <w:rFonts w:ascii="Times New Roman" w:hAnsi="Times New Roman"/>
          <w:sz w:val="24"/>
          <w:szCs w:val="24"/>
        </w:rP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t xml:space="preserve">ia) </w:t>
      </w:r>
      <w:r w:rsidRPr="00C319FF">
        <w:rPr>
          <w:rFonts w:ascii="Times New Roman" w:hAnsi="Times New Roman"/>
          <w:sz w:val="24"/>
          <w:szCs w:val="24"/>
        </w:rPr>
        <w:t>a hamis adat vagy nyilatkozat érdemben befolyásolja az ajánlatkérőnek a kizárásra, az alkalmasság fennállására, az ajánlat műszaki leírásnak való megfelelőségére vagy az ajánlatok értékelésére vonatkozó döntését, és</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t xml:space="preserve">ib) </w:t>
      </w:r>
      <w:r w:rsidRPr="00C319FF">
        <w:rPr>
          <w:rFonts w:ascii="Times New Roman" w:hAnsi="Times New Roman"/>
          <w:sz w:val="24"/>
          <w:szCs w:val="24"/>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lastRenderedPageBreak/>
        <w:t xml:space="preserve">j) </w:t>
      </w:r>
      <w:r w:rsidRPr="00C319FF">
        <w:rPr>
          <w:rFonts w:ascii="Times New Roman" w:hAnsi="Times New Roman"/>
          <w:sz w:val="24"/>
          <w:szCs w:val="24"/>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t xml:space="preserve">k) </w:t>
      </w:r>
      <w:r w:rsidRPr="00C319FF">
        <w:rPr>
          <w:rFonts w:ascii="Times New Roman" w:hAnsi="Times New Roman"/>
          <w:sz w:val="24"/>
          <w:szCs w:val="24"/>
        </w:rPr>
        <w:t>tekintetében a következő feltételek valamelyike megvalósul:</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t xml:space="preserve">ka) </w:t>
      </w:r>
      <w:r w:rsidRPr="00C319FF">
        <w:rPr>
          <w:rFonts w:ascii="Times New Roman" w:hAnsi="Times New Roman"/>
          <w:sz w:val="24"/>
          <w:szCs w:val="24"/>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t xml:space="preserve">kb) </w:t>
      </w:r>
      <w:r w:rsidRPr="00C319FF">
        <w:rPr>
          <w:rFonts w:ascii="Times New Roman" w:hAnsi="Times New Roman"/>
          <w:sz w:val="24"/>
          <w:szCs w:val="24"/>
        </w:rPr>
        <w:t xml:space="preserve">olyan szabályozott tőzsdén nem jegyzett társaság, amely a pénzmosás és a terrorizmus finanszírozása megelőzéséről és megakadályozásáról szóló 2007. évi CXXXVI. törvény 3. § </w:t>
      </w:r>
      <w:r w:rsidRPr="00C319FF">
        <w:rPr>
          <w:rFonts w:ascii="Times New Roman" w:hAnsi="Times New Roman"/>
          <w:i/>
          <w:iCs/>
          <w:sz w:val="24"/>
          <w:szCs w:val="24"/>
        </w:rPr>
        <w:t xml:space="preserve">r) </w:t>
      </w:r>
      <w:r w:rsidRPr="00C319FF">
        <w:rPr>
          <w:rFonts w:ascii="Times New Roman" w:hAnsi="Times New Roman"/>
          <w:sz w:val="24"/>
          <w:szCs w:val="24"/>
        </w:rPr>
        <w:t xml:space="preserve">pont </w:t>
      </w:r>
      <w:r w:rsidRPr="00C319FF">
        <w:rPr>
          <w:rFonts w:ascii="Times New Roman" w:hAnsi="Times New Roman"/>
          <w:i/>
          <w:iCs/>
          <w:sz w:val="24"/>
          <w:szCs w:val="24"/>
        </w:rPr>
        <w:t xml:space="preserve">ra)-rb) </w:t>
      </w:r>
      <w:r w:rsidRPr="00C319FF">
        <w:rPr>
          <w:rFonts w:ascii="Times New Roman" w:hAnsi="Times New Roman"/>
          <w:sz w:val="24"/>
          <w:szCs w:val="24"/>
        </w:rPr>
        <w:t xml:space="preserve">vagy </w:t>
      </w:r>
      <w:r w:rsidRPr="00C319FF">
        <w:rPr>
          <w:rFonts w:ascii="Times New Roman" w:hAnsi="Times New Roman"/>
          <w:i/>
          <w:iCs/>
          <w:sz w:val="24"/>
          <w:szCs w:val="24"/>
        </w:rPr>
        <w:t xml:space="preserve">rc)-rd) </w:t>
      </w:r>
      <w:r w:rsidRPr="00C319FF">
        <w:rPr>
          <w:rFonts w:ascii="Times New Roman" w:hAnsi="Times New Roman"/>
          <w:sz w:val="24"/>
          <w:szCs w:val="24"/>
        </w:rPr>
        <w:t>alpontja szerinti tényleges tulajdonosát nem képes megnevezni, vagy</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t xml:space="preserve">kc) </w:t>
      </w:r>
      <w:r w:rsidRPr="00C319FF">
        <w:rPr>
          <w:rFonts w:ascii="Times New Roman" w:hAnsi="Times New Roman"/>
          <w:sz w:val="24"/>
          <w:szCs w:val="24"/>
        </w:rPr>
        <w:t xml:space="preserve">a gazdasági szereplőben közvetetten vagy közvetlenül több, mint 25%-os tulajdoni résszel vagy szavazati joggal rendelkezik olyan jogi személy vagy személyes joga szerint jogképes szervezet, amelynek tekintetében a </w:t>
      </w:r>
      <w:r w:rsidRPr="00C319FF">
        <w:rPr>
          <w:rFonts w:ascii="Times New Roman" w:hAnsi="Times New Roman"/>
          <w:i/>
          <w:iCs/>
          <w:sz w:val="24"/>
          <w:szCs w:val="24"/>
        </w:rPr>
        <w:t xml:space="preserve">kb) </w:t>
      </w:r>
      <w:r w:rsidRPr="00C319FF">
        <w:rPr>
          <w:rFonts w:ascii="Times New Roman" w:hAnsi="Times New Roman"/>
          <w:sz w:val="24"/>
          <w:szCs w:val="24"/>
        </w:rPr>
        <w:t>alpont szerinti feltétel fennáll;</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iCs/>
          <w:sz w:val="24"/>
          <w:szCs w:val="24"/>
        </w:rPr>
        <w:t xml:space="preserve">m) </w:t>
      </w:r>
      <w:r w:rsidRPr="00C319FF">
        <w:rPr>
          <w:rFonts w:ascii="Times New Roman" w:hAnsi="Times New Roman"/>
          <w:sz w:val="24"/>
          <w:szCs w:val="24"/>
        </w:rPr>
        <w:t>esetében a 25. § szerinti összeférhetetlenségből, illetve a közbeszerzési eljárás előkészítésében való előzetes bevonásból eredő versenytorzulást a gazdasági szereplő kizárásán kívül nem lehet más módon orvosolni;</w:t>
      </w:r>
    </w:p>
    <w:p w:rsidR="00C319FF" w:rsidRPr="00C319FF" w:rsidRDefault="00C319FF" w:rsidP="00C319FF">
      <w:pPr>
        <w:spacing w:before="100" w:beforeAutospacing="1" w:after="100" w:afterAutospacing="1"/>
        <w:ind w:firstLine="240"/>
        <w:jc w:val="both"/>
        <w:rPr>
          <w:rFonts w:ascii="Times New Roman" w:hAnsi="Times New Roman"/>
          <w:sz w:val="24"/>
          <w:szCs w:val="24"/>
        </w:rPr>
      </w:pPr>
      <w:r w:rsidRPr="00C319FF">
        <w:rPr>
          <w:rFonts w:ascii="Times New Roman" w:hAnsi="Times New Roman"/>
          <w:i/>
          <w:sz w:val="24"/>
          <w:szCs w:val="24"/>
        </w:rPr>
        <w:t>q)</w:t>
      </w:r>
      <w:r w:rsidRPr="00C319FF">
        <w:rPr>
          <w:rFonts w:ascii="Times New Roman" w:hAnsi="Times New Roman"/>
          <w:sz w:val="24"/>
          <w:szCs w:val="24"/>
        </w:rPr>
        <w:t xml:space="preserve">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B82F43" w:rsidRPr="00C319FF" w:rsidRDefault="00B82F43" w:rsidP="00B82F43">
      <w:pPr>
        <w:ind w:right="-360"/>
        <w:jc w:val="both"/>
        <w:rPr>
          <w:rFonts w:ascii="Times New Roman" w:hAnsi="Times New Roman"/>
          <w:snapToGrid w:val="0"/>
          <w:sz w:val="24"/>
          <w:szCs w:val="24"/>
        </w:rPr>
      </w:pPr>
      <w:r w:rsidRPr="00B82F43">
        <w:rPr>
          <w:rFonts w:ascii="Times New Roman" w:hAnsi="Times New Roman"/>
          <w:snapToGrid w:val="0"/>
          <w:sz w:val="24"/>
          <w:szCs w:val="24"/>
        </w:rPr>
        <w:t>Kelt: …………… ……….. év ……………….. hónap …. na</w:t>
      </w:r>
      <w:r w:rsidR="00C319FF">
        <w:rPr>
          <w:rFonts w:ascii="Times New Roman" w:hAnsi="Times New Roman"/>
          <w:snapToGrid w:val="0"/>
          <w:sz w:val="24"/>
          <w:szCs w:val="24"/>
        </w:rPr>
        <w:t>pján</w:t>
      </w:r>
    </w:p>
    <w:p w:rsidR="00B82F43" w:rsidRPr="005141B0" w:rsidRDefault="00B82F43" w:rsidP="00B82F43">
      <w:pPr>
        <w:ind w:right="-360"/>
        <w:jc w:val="both"/>
        <w:rPr>
          <w:snapToGrid w:val="0"/>
        </w:rPr>
      </w:pPr>
    </w:p>
    <w:p w:rsidR="00B82F43" w:rsidRPr="00B82F43" w:rsidRDefault="00B82F43" w:rsidP="00B82F43">
      <w:pPr>
        <w:rPr>
          <w:rFonts w:ascii="Times New Roman" w:hAnsi="Times New Roman"/>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B82F43" w:rsidRPr="00B82F43" w:rsidTr="00A74ADC">
        <w:trPr>
          <w:jc w:val="right"/>
        </w:trPr>
        <w:tc>
          <w:tcPr>
            <w:tcW w:w="3834" w:type="dxa"/>
            <w:tcBorders>
              <w:top w:val="single" w:sz="8" w:space="0" w:color="auto"/>
              <w:left w:val="nil"/>
              <w:bottom w:val="nil"/>
              <w:right w:val="nil"/>
            </w:tcBorders>
            <w:tcMar>
              <w:top w:w="0" w:type="dxa"/>
              <w:left w:w="108" w:type="dxa"/>
              <w:bottom w:w="0" w:type="dxa"/>
              <w:right w:w="108" w:type="dxa"/>
            </w:tcMar>
          </w:tcPr>
          <w:p w:rsidR="00B82F43" w:rsidRPr="00B82F43" w:rsidRDefault="00B82F43" w:rsidP="00A74ADC">
            <w:pPr>
              <w:jc w:val="center"/>
              <w:rPr>
                <w:rFonts w:ascii="Times New Roman" w:hAnsi="Times New Roman"/>
                <w:sz w:val="24"/>
                <w:szCs w:val="24"/>
              </w:rPr>
            </w:pPr>
            <w:r w:rsidRPr="00B82F43">
              <w:rPr>
                <w:rFonts w:ascii="Times New Roman" w:hAnsi="Times New Roman"/>
                <w:sz w:val="24"/>
                <w:szCs w:val="24"/>
              </w:rPr>
              <w:t>(cégszerű aláírás)</w:t>
            </w:r>
          </w:p>
        </w:tc>
      </w:tr>
    </w:tbl>
    <w:p w:rsidR="00C319FF" w:rsidRDefault="00C319FF" w:rsidP="00450BAB">
      <w:pPr>
        <w:spacing w:line="360" w:lineRule="auto"/>
        <w:jc w:val="center"/>
        <w:rPr>
          <w:rFonts w:ascii="Times New Roman" w:hAnsi="Times New Roman"/>
          <w:b/>
          <w:sz w:val="24"/>
          <w:szCs w:val="24"/>
        </w:rPr>
      </w:pPr>
    </w:p>
    <w:p w:rsidR="000C261C" w:rsidRDefault="000C261C" w:rsidP="00C319FF">
      <w:pPr>
        <w:ind w:left="426" w:hanging="426"/>
        <w:jc w:val="center"/>
        <w:rPr>
          <w:b/>
          <w:caps/>
        </w:rPr>
      </w:pPr>
    </w:p>
    <w:p w:rsidR="000C261C" w:rsidRDefault="000C261C" w:rsidP="00C319FF">
      <w:pPr>
        <w:ind w:left="426" w:hanging="426"/>
        <w:jc w:val="center"/>
        <w:rPr>
          <w:b/>
          <w:caps/>
        </w:rPr>
      </w:pPr>
    </w:p>
    <w:p w:rsidR="00C319FF" w:rsidRPr="00685507" w:rsidRDefault="00C319FF" w:rsidP="00C319FF">
      <w:pPr>
        <w:ind w:left="426" w:hanging="426"/>
        <w:jc w:val="center"/>
        <w:rPr>
          <w:rFonts w:ascii="Times New Roman" w:hAnsi="Times New Roman"/>
          <w:b/>
          <w:caps/>
          <w:sz w:val="24"/>
          <w:szCs w:val="24"/>
        </w:rPr>
      </w:pPr>
      <w:r w:rsidRPr="00685507">
        <w:rPr>
          <w:rFonts w:ascii="Times New Roman" w:hAnsi="Times New Roman"/>
          <w:b/>
          <w:caps/>
          <w:sz w:val="24"/>
          <w:szCs w:val="24"/>
        </w:rPr>
        <w:lastRenderedPageBreak/>
        <w:t>NYILATKOZAT</w:t>
      </w:r>
    </w:p>
    <w:p w:rsidR="009002D7" w:rsidRPr="00C319FF" w:rsidRDefault="00C319FF" w:rsidP="00C319FF">
      <w:pPr>
        <w:ind w:left="425" w:hanging="425"/>
        <w:jc w:val="center"/>
        <w:rPr>
          <w:b/>
          <w:caps/>
        </w:rPr>
      </w:pPr>
      <w:r w:rsidRPr="00685507">
        <w:rPr>
          <w:rFonts w:ascii="Times New Roman" w:hAnsi="Times New Roman"/>
          <w:b/>
          <w:caps/>
          <w:sz w:val="24"/>
          <w:szCs w:val="24"/>
        </w:rPr>
        <w:t>a Kbt. 62. § (1) bekezdés k) pont kb) alpontja szerinti kizáró ok hatálya alatt nem állás vonatkozásában</w:t>
      </w:r>
      <w:r w:rsidR="009002D7" w:rsidRPr="009002D7">
        <w:rPr>
          <w:rStyle w:val="Lbjegyzet-hivatkozs"/>
          <w:rFonts w:ascii="Times New Roman" w:hAnsi="Times New Roman"/>
          <w:b/>
          <w:sz w:val="24"/>
          <w:szCs w:val="24"/>
        </w:rPr>
        <w:footnoteReference w:id="9"/>
      </w:r>
    </w:p>
    <w:p w:rsidR="00450BAB" w:rsidRDefault="00450BAB" w:rsidP="009002D7">
      <w:pPr>
        <w:jc w:val="both"/>
        <w:rPr>
          <w:rFonts w:ascii="Times New Roman" w:eastAsia="Times" w:hAnsi="Times New Roman"/>
          <w:sz w:val="24"/>
          <w:szCs w:val="24"/>
        </w:rPr>
      </w:pPr>
    </w:p>
    <w:p w:rsidR="009002D7" w:rsidRDefault="009002D7" w:rsidP="00C319FF">
      <w:pPr>
        <w:jc w:val="both"/>
        <w:rPr>
          <w:rFonts w:ascii="Times New Roman" w:hAnsi="Times New Roman"/>
          <w:sz w:val="24"/>
          <w:szCs w:val="24"/>
        </w:rPr>
      </w:pPr>
      <w:r w:rsidRPr="0086498A">
        <w:rPr>
          <w:rFonts w:ascii="Times New Roman" w:eastAsia="Times" w:hAnsi="Times New Roman"/>
          <w:sz w:val="24"/>
          <w:szCs w:val="24"/>
        </w:rPr>
        <w:t>Alulírott …………………………………</w:t>
      </w:r>
      <w:r>
        <w:rPr>
          <w:rFonts w:ascii="Times New Roman" w:eastAsia="Times" w:hAnsi="Times New Roman"/>
          <w:sz w:val="24"/>
          <w:szCs w:val="24"/>
        </w:rPr>
        <w:t xml:space="preserve"> (név)</w:t>
      </w:r>
      <w:r w:rsidRPr="0086498A">
        <w:rPr>
          <w:rFonts w:ascii="Times New Roman" w:eastAsia="Times" w:hAnsi="Times New Roman"/>
          <w:sz w:val="24"/>
          <w:szCs w:val="24"/>
        </w:rPr>
        <w:t xml:space="preserve"> a(z) ………….................................................</w:t>
      </w:r>
      <w:r>
        <w:rPr>
          <w:rFonts w:ascii="Times New Roman" w:eastAsia="Times" w:hAnsi="Times New Roman"/>
          <w:sz w:val="24"/>
          <w:szCs w:val="24"/>
        </w:rPr>
        <w:t xml:space="preserve"> (ajánlattevő neve és székhely)</w:t>
      </w:r>
      <w:r w:rsidRPr="0086498A">
        <w:rPr>
          <w:rFonts w:ascii="Times New Roman" w:eastAsia="Times" w:hAnsi="Times New Roman"/>
          <w:sz w:val="24"/>
          <w:szCs w:val="24"/>
        </w:rPr>
        <w:t xml:space="preserve"> képviselőjeként</w:t>
      </w:r>
      <w:r w:rsidR="002425D2" w:rsidRPr="002425D2">
        <w:rPr>
          <w:b/>
        </w:rPr>
        <w:t xml:space="preserve"> </w:t>
      </w:r>
      <w:r w:rsidR="00685507">
        <w:rPr>
          <w:rFonts w:ascii="Times New Roman" w:hAnsi="Times New Roman"/>
          <w:b/>
          <w:sz w:val="24"/>
          <w:szCs w:val="24"/>
        </w:rPr>
        <w:t xml:space="preserve">Békéscsabai Tankerületi Központ </w:t>
      </w:r>
      <w:r w:rsidR="002425D2" w:rsidRPr="00870D9C">
        <w:rPr>
          <w:rFonts w:ascii="Times New Roman" w:hAnsi="Times New Roman"/>
          <w:sz w:val="24"/>
          <w:szCs w:val="24"/>
        </w:rPr>
        <w:t>(</w:t>
      </w:r>
      <w:r w:rsidR="00685507">
        <w:rPr>
          <w:rFonts w:ascii="Times New Roman" w:hAnsi="Times New Roman"/>
          <w:sz w:val="24"/>
          <w:szCs w:val="24"/>
        </w:rPr>
        <w:t>székhely: 5600 Békéscsaba, Kiss Ernő utca 3.</w:t>
      </w:r>
      <w:r w:rsidR="002425D2" w:rsidRPr="00870D9C">
        <w:rPr>
          <w:rFonts w:ascii="Times New Roman" w:hAnsi="Times New Roman"/>
          <w:sz w:val="24"/>
          <w:szCs w:val="24"/>
        </w:rPr>
        <w:t>)</w:t>
      </w:r>
      <w:r w:rsidRPr="0086498A">
        <w:rPr>
          <w:rFonts w:ascii="Times New Roman" w:hAnsi="Times New Roman"/>
          <w:sz w:val="24"/>
          <w:szCs w:val="24"/>
        </w:rPr>
        <w:t xml:space="preserve">, mint Ajánlatkérő által kiírt </w:t>
      </w:r>
      <w:r w:rsidRPr="000C261C">
        <w:rPr>
          <w:rFonts w:ascii="Times New Roman" w:hAnsi="Times New Roman"/>
          <w:i/>
          <w:sz w:val="24"/>
          <w:szCs w:val="24"/>
        </w:rPr>
        <w:t>„</w:t>
      </w:r>
      <w:r w:rsidR="00685507">
        <w:rPr>
          <w:rFonts w:ascii="Times New Roman" w:hAnsi="Times New Roman"/>
          <w:b/>
          <w:i/>
          <w:sz w:val="24"/>
          <w:szCs w:val="24"/>
        </w:rPr>
        <w:t>Földgáz beszerzése</w:t>
      </w:r>
      <w:r w:rsidRPr="000C261C">
        <w:rPr>
          <w:rFonts w:ascii="Times New Roman" w:hAnsi="Times New Roman"/>
          <w:i/>
          <w:sz w:val="24"/>
          <w:szCs w:val="24"/>
        </w:rPr>
        <w:t>”</w:t>
      </w:r>
      <w:r w:rsidRPr="0086498A">
        <w:rPr>
          <w:rFonts w:ascii="Times New Roman" w:hAnsi="Times New Roman"/>
          <w:i/>
          <w:sz w:val="24"/>
          <w:szCs w:val="24"/>
        </w:rPr>
        <w:t xml:space="preserve"> </w:t>
      </w:r>
      <w:r w:rsidRPr="0086498A">
        <w:rPr>
          <w:rFonts w:ascii="Times New Roman" w:hAnsi="Times New Roman"/>
          <w:sz w:val="24"/>
          <w:szCs w:val="24"/>
        </w:rPr>
        <w:t xml:space="preserve">tárgyú </w:t>
      </w:r>
      <w:r w:rsidRPr="00134BCB">
        <w:rPr>
          <w:rFonts w:ascii="Times New Roman" w:eastAsia="Times" w:hAnsi="Times New Roman"/>
          <w:sz w:val="24"/>
          <w:szCs w:val="24"/>
        </w:rPr>
        <w:t>közbeszerzési eljárásban</w:t>
      </w:r>
      <w:r>
        <w:rPr>
          <w:rFonts w:ascii="Times New Roman" w:eastAsia="Times" w:hAnsi="Times New Roman"/>
          <w:sz w:val="24"/>
          <w:szCs w:val="24"/>
        </w:rPr>
        <w:t xml:space="preserve"> </w:t>
      </w:r>
      <w:r w:rsidR="00C319FF">
        <w:rPr>
          <w:rFonts w:ascii="Times New Roman" w:hAnsi="Times New Roman"/>
          <w:sz w:val="24"/>
          <w:szCs w:val="24"/>
        </w:rPr>
        <w:t>az alábbi  nyilatkozatot teszem:</w:t>
      </w:r>
    </w:p>
    <w:p w:rsidR="00C319FF" w:rsidRPr="00C319FF" w:rsidRDefault="00C319FF" w:rsidP="00C319FF">
      <w:pPr>
        <w:jc w:val="both"/>
        <w:rPr>
          <w:rFonts w:ascii="Times New Roman" w:hAnsi="Times New Roman"/>
          <w:sz w:val="24"/>
          <w:szCs w:val="24"/>
        </w:rPr>
      </w:pPr>
      <w:r w:rsidRPr="00C319FF">
        <w:rPr>
          <w:rFonts w:ascii="Times New Roman" w:hAnsi="Times New Roman"/>
          <w:sz w:val="24"/>
          <w:szCs w:val="24"/>
        </w:rPr>
        <w:t>A Kbt. 62. § (1) bekezdés k) pont kb) alpontja tekintetében nyilatkozom, hogy az általam képviselt ajánlattevő</w:t>
      </w:r>
      <w:r w:rsidRPr="00C319FF">
        <w:rPr>
          <w:rFonts w:ascii="Times New Roman" w:hAnsi="Times New Roman"/>
          <w:sz w:val="24"/>
          <w:szCs w:val="24"/>
          <w:vertAlign w:val="superscript"/>
        </w:rPr>
        <w:footnoteReference w:id="10"/>
      </w:r>
    </w:p>
    <w:p w:rsidR="00C319FF" w:rsidRPr="00C319FF" w:rsidRDefault="00C319FF" w:rsidP="00C319FF">
      <w:pPr>
        <w:numPr>
          <w:ilvl w:val="0"/>
          <w:numId w:val="16"/>
        </w:numPr>
        <w:tabs>
          <w:tab w:val="clear" w:pos="360"/>
          <w:tab w:val="num" w:pos="4472"/>
        </w:tabs>
        <w:spacing w:after="0"/>
        <w:ind w:left="709"/>
        <w:jc w:val="both"/>
        <w:rPr>
          <w:rFonts w:ascii="Times New Roman" w:hAnsi="Times New Roman"/>
          <w:sz w:val="24"/>
          <w:szCs w:val="24"/>
        </w:rPr>
      </w:pPr>
      <w:r w:rsidRPr="00C319FF">
        <w:rPr>
          <w:rFonts w:ascii="Times New Roman" w:hAnsi="Times New Roman"/>
          <w:sz w:val="24"/>
          <w:szCs w:val="24"/>
        </w:rPr>
        <w:t>olyan társaságnak minősül, amelyet szabályozott tőzsdén jegyeznek,</w:t>
      </w:r>
    </w:p>
    <w:p w:rsidR="00C319FF" w:rsidRPr="00C319FF" w:rsidRDefault="00C319FF" w:rsidP="00C319FF">
      <w:pPr>
        <w:numPr>
          <w:ilvl w:val="0"/>
          <w:numId w:val="16"/>
        </w:numPr>
        <w:tabs>
          <w:tab w:val="clear" w:pos="360"/>
          <w:tab w:val="num" w:pos="4472"/>
        </w:tabs>
        <w:spacing w:after="0"/>
        <w:ind w:left="709"/>
        <w:jc w:val="both"/>
        <w:rPr>
          <w:rFonts w:ascii="Times New Roman" w:hAnsi="Times New Roman"/>
          <w:sz w:val="24"/>
          <w:szCs w:val="24"/>
        </w:rPr>
      </w:pPr>
      <w:r w:rsidRPr="00C319FF">
        <w:rPr>
          <w:rFonts w:ascii="Times New Roman" w:hAnsi="Times New Roman"/>
          <w:sz w:val="24"/>
          <w:szCs w:val="24"/>
        </w:rPr>
        <w:t>olyan társaságnak minősül, amelyet nem jegyeznek szabályozott tőzsdén.</w:t>
      </w:r>
    </w:p>
    <w:p w:rsidR="00C319FF" w:rsidRPr="00C319FF" w:rsidRDefault="00C319FF" w:rsidP="00C319FF">
      <w:pPr>
        <w:ind w:left="720"/>
        <w:rPr>
          <w:rFonts w:ascii="Times New Roman" w:hAnsi="Times New Roman"/>
          <w:sz w:val="24"/>
          <w:szCs w:val="24"/>
        </w:rPr>
      </w:pPr>
    </w:p>
    <w:p w:rsidR="00C319FF" w:rsidRPr="00C319FF" w:rsidRDefault="00C319FF" w:rsidP="00685507">
      <w:pPr>
        <w:ind w:left="426" w:hanging="426"/>
        <w:rPr>
          <w:rFonts w:ascii="Times New Roman" w:hAnsi="Times New Roman"/>
          <w:sz w:val="24"/>
          <w:szCs w:val="24"/>
        </w:rPr>
      </w:pPr>
      <w:r w:rsidRPr="00C319FF">
        <w:rPr>
          <w:rFonts w:ascii="Times New Roman" w:hAnsi="Times New Roman"/>
          <w:sz w:val="24"/>
          <w:szCs w:val="24"/>
        </w:rPr>
        <w:t>Tekintettel arra, hogy az ajánlattevőt szabályozott tőzsdén nem jegyzik, nyilatkozom, hogy</w:t>
      </w:r>
      <w:r w:rsidRPr="00C319FF">
        <w:rPr>
          <w:rFonts w:ascii="Times New Roman" w:hAnsi="Times New Roman"/>
          <w:sz w:val="24"/>
          <w:szCs w:val="24"/>
          <w:vertAlign w:val="superscript"/>
        </w:rPr>
        <w:footnoteReference w:id="11"/>
      </w:r>
    </w:p>
    <w:p w:rsidR="00C319FF" w:rsidRPr="00C319FF" w:rsidRDefault="00C319FF" w:rsidP="00C319FF">
      <w:pPr>
        <w:pStyle w:val="Listaszerbekezds"/>
        <w:numPr>
          <w:ilvl w:val="0"/>
          <w:numId w:val="36"/>
        </w:numPr>
        <w:spacing w:before="0" w:after="0" w:line="276" w:lineRule="auto"/>
        <w:rPr>
          <w:rFonts w:ascii="Times New Roman" w:hAnsi="Times New Roman" w:cs="Times New Roman"/>
          <w:sz w:val="24"/>
        </w:rPr>
      </w:pPr>
      <w:r w:rsidRPr="00C319FF">
        <w:rPr>
          <w:rFonts w:ascii="Times New Roman" w:hAnsi="Times New Roman" w:cs="Times New Roman"/>
          <w:sz w:val="24"/>
        </w:rPr>
        <w:t>az ajánlattevőnek a pénzmosás és a terrorizmus finanszírozása megelőzéséről és megakadályozásáról szóló 2007. évi CXXXVI. törvény 3. § r) pont ra)–rb) vagy rc)–rd) alpontja szerint definiált tényleges tulajdonosai az alábbiak</w:t>
      </w:r>
      <w:r w:rsidRPr="00C319FF">
        <w:rPr>
          <w:rFonts w:ascii="Times New Roman" w:hAnsi="Times New Roman" w:cs="Times New Roman"/>
          <w:sz w:val="24"/>
          <w:vertAlign w:val="superscript"/>
        </w:rPr>
        <w:footnoteReference w:id="12"/>
      </w:r>
      <w:r w:rsidRPr="00C319FF">
        <w:rPr>
          <w:rFonts w:ascii="Times New Roman" w:hAnsi="Times New Roman" w:cs="Times New Roman"/>
          <w:sz w:val="24"/>
        </w:rPr>
        <w:t>:</w:t>
      </w:r>
    </w:p>
    <w:p w:rsidR="00C319FF" w:rsidRPr="00C319FF" w:rsidRDefault="00C319FF" w:rsidP="00C319FF">
      <w:pPr>
        <w:jc w:val="both"/>
        <w:rPr>
          <w:rFonts w:ascii="Times New Roman" w:hAnsi="Times New Roman"/>
          <w:sz w:val="24"/>
          <w:szCs w:val="24"/>
        </w:rPr>
      </w:pPr>
    </w:p>
    <w:tbl>
      <w:tblPr>
        <w:tblW w:w="0" w:type="auto"/>
        <w:tblLook w:val="04A0" w:firstRow="1" w:lastRow="0" w:firstColumn="1" w:lastColumn="0" w:noHBand="0" w:noVBand="1"/>
      </w:tblPr>
      <w:tblGrid>
        <w:gridCol w:w="526"/>
        <w:gridCol w:w="3207"/>
        <w:gridCol w:w="5339"/>
      </w:tblGrid>
      <w:tr w:rsidR="00C319FF" w:rsidRPr="00C319FF" w:rsidTr="00266CCA">
        <w:tc>
          <w:tcPr>
            <w:tcW w:w="526" w:type="dxa"/>
            <w:shd w:val="clear" w:color="auto" w:fill="auto"/>
            <w:vAlign w:val="center"/>
          </w:tcPr>
          <w:p w:rsidR="00C319FF" w:rsidRPr="00C319FF" w:rsidRDefault="00C319FF" w:rsidP="00266CCA">
            <w:pPr>
              <w:jc w:val="center"/>
              <w:rPr>
                <w:rFonts w:ascii="Times New Roman" w:hAnsi="Times New Roman"/>
                <w:b/>
                <w:i/>
                <w:sz w:val="24"/>
                <w:szCs w:val="24"/>
              </w:rPr>
            </w:pPr>
          </w:p>
        </w:tc>
        <w:tc>
          <w:tcPr>
            <w:tcW w:w="3207" w:type="dxa"/>
            <w:shd w:val="clear" w:color="auto" w:fill="auto"/>
            <w:vAlign w:val="center"/>
          </w:tcPr>
          <w:p w:rsidR="00C319FF" w:rsidRPr="00C319FF" w:rsidRDefault="00C319FF" w:rsidP="00266CCA">
            <w:pPr>
              <w:jc w:val="center"/>
              <w:rPr>
                <w:rFonts w:ascii="Times New Roman" w:hAnsi="Times New Roman"/>
                <w:b/>
                <w:i/>
                <w:sz w:val="24"/>
                <w:szCs w:val="24"/>
              </w:rPr>
            </w:pPr>
            <w:r w:rsidRPr="00C319FF">
              <w:rPr>
                <w:rFonts w:ascii="Times New Roman" w:hAnsi="Times New Roman"/>
                <w:b/>
                <w:i/>
                <w:sz w:val="24"/>
                <w:szCs w:val="24"/>
              </w:rPr>
              <w:t>Tényleges tulajdonos neve</w:t>
            </w:r>
          </w:p>
        </w:tc>
        <w:tc>
          <w:tcPr>
            <w:tcW w:w="5339" w:type="dxa"/>
            <w:shd w:val="clear" w:color="auto" w:fill="auto"/>
            <w:vAlign w:val="center"/>
          </w:tcPr>
          <w:p w:rsidR="00C319FF" w:rsidRPr="00C319FF" w:rsidRDefault="00C319FF" w:rsidP="00266CCA">
            <w:pPr>
              <w:jc w:val="center"/>
              <w:rPr>
                <w:rFonts w:ascii="Times New Roman" w:hAnsi="Times New Roman"/>
                <w:b/>
                <w:i/>
                <w:sz w:val="24"/>
                <w:szCs w:val="24"/>
              </w:rPr>
            </w:pPr>
            <w:r w:rsidRPr="00C319FF">
              <w:rPr>
                <w:rFonts w:ascii="Times New Roman" w:hAnsi="Times New Roman"/>
                <w:b/>
                <w:i/>
                <w:sz w:val="24"/>
                <w:szCs w:val="24"/>
              </w:rPr>
              <w:t>Tényleges tulajdonos lakóhelye</w:t>
            </w:r>
          </w:p>
          <w:p w:rsidR="00C319FF" w:rsidRPr="00C319FF" w:rsidRDefault="00C319FF" w:rsidP="00266CCA">
            <w:pPr>
              <w:jc w:val="center"/>
              <w:rPr>
                <w:rFonts w:ascii="Times New Roman" w:hAnsi="Times New Roman"/>
                <w:b/>
                <w:i/>
                <w:sz w:val="24"/>
                <w:szCs w:val="24"/>
              </w:rPr>
            </w:pPr>
          </w:p>
        </w:tc>
      </w:tr>
      <w:tr w:rsidR="00C319FF" w:rsidRPr="00C319FF" w:rsidTr="00266CCA">
        <w:tc>
          <w:tcPr>
            <w:tcW w:w="526" w:type="dxa"/>
            <w:shd w:val="clear" w:color="auto" w:fill="auto"/>
            <w:vAlign w:val="center"/>
          </w:tcPr>
          <w:p w:rsidR="00C319FF" w:rsidRPr="00C319FF" w:rsidRDefault="00C319FF" w:rsidP="00266CCA">
            <w:pPr>
              <w:jc w:val="center"/>
              <w:rPr>
                <w:rFonts w:ascii="Times New Roman" w:hAnsi="Times New Roman"/>
                <w:b/>
                <w:i/>
                <w:sz w:val="24"/>
                <w:szCs w:val="24"/>
              </w:rPr>
            </w:pPr>
            <w:r w:rsidRPr="00C319FF">
              <w:rPr>
                <w:rFonts w:ascii="Times New Roman" w:hAnsi="Times New Roman"/>
                <w:b/>
                <w:i/>
                <w:sz w:val="24"/>
                <w:szCs w:val="24"/>
              </w:rPr>
              <w:t>1.</w:t>
            </w:r>
          </w:p>
        </w:tc>
        <w:tc>
          <w:tcPr>
            <w:tcW w:w="3207" w:type="dxa"/>
            <w:shd w:val="clear" w:color="auto" w:fill="auto"/>
            <w:vAlign w:val="center"/>
          </w:tcPr>
          <w:p w:rsidR="00C319FF" w:rsidRPr="00C319FF" w:rsidRDefault="00C319FF" w:rsidP="00266CCA">
            <w:pPr>
              <w:jc w:val="center"/>
              <w:rPr>
                <w:rFonts w:ascii="Times New Roman" w:hAnsi="Times New Roman"/>
                <w:sz w:val="24"/>
                <w:szCs w:val="24"/>
              </w:rPr>
            </w:pPr>
            <w:r w:rsidRPr="00C319FF">
              <w:rPr>
                <w:rFonts w:ascii="Times New Roman" w:hAnsi="Times New Roman"/>
                <w:sz w:val="24"/>
                <w:szCs w:val="24"/>
              </w:rPr>
              <w:t>………………………</w:t>
            </w:r>
          </w:p>
        </w:tc>
        <w:tc>
          <w:tcPr>
            <w:tcW w:w="5339" w:type="dxa"/>
            <w:shd w:val="clear" w:color="auto" w:fill="auto"/>
            <w:vAlign w:val="center"/>
          </w:tcPr>
          <w:p w:rsidR="00C319FF" w:rsidRPr="00C319FF" w:rsidRDefault="00C319FF" w:rsidP="00266CCA">
            <w:pPr>
              <w:jc w:val="center"/>
              <w:rPr>
                <w:rFonts w:ascii="Times New Roman" w:hAnsi="Times New Roman"/>
                <w:sz w:val="24"/>
                <w:szCs w:val="24"/>
              </w:rPr>
            </w:pPr>
            <w:r w:rsidRPr="00C319FF">
              <w:rPr>
                <w:rFonts w:ascii="Times New Roman" w:hAnsi="Times New Roman"/>
                <w:sz w:val="24"/>
                <w:szCs w:val="24"/>
              </w:rPr>
              <w:t>………………………………………….</w:t>
            </w:r>
          </w:p>
        </w:tc>
      </w:tr>
      <w:tr w:rsidR="00C319FF" w:rsidRPr="00C319FF" w:rsidTr="00266CCA">
        <w:tc>
          <w:tcPr>
            <w:tcW w:w="526" w:type="dxa"/>
            <w:shd w:val="clear" w:color="auto" w:fill="auto"/>
            <w:vAlign w:val="center"/>
          </w:tcPr>
          <w:p w:rsidR="00C319FF" w:rsidRPr="00C319FF" w:rsidRDefault="00C319FF" w:rsidP="00266CCA">
            <w:pPr>
              <w:jc w:val="center"/>
              <w:rPr>
                <w:rFonts w:ascii="Times New Roman" w:hAnsi="Times New Roman"/>
                <w:b/>
                <w:i/>
                <w:sz w:val="24"/>
                <w:szCs w:val="24"/>
              </w:rPr>
            </w:pPr>
            <w:r w:rsidRPr="00C319FF">
              <w:rPr>
                <w:rFonts w:ascii="Times New Roman" w:hAnsi="Times New Roman"/>
                <w:b/>
                <w:i/>
                <w:sz w:val="24"/>
                <w:szCs w:val="24"/>
              </w:rPr>
              <w:t>2.</w:t>
            </w:r>
          </w:p>
        </w:tc>
        <w:tc>
          <w:tcPr>
            <w:tcW w:w="3207" w:type="dxa"/>
            <w:shd w:val="clear" w:color="auto" w:fill="auto"/>
            <w:vAlign w:val="center"/>
          </w:tcPr>
          <w:p w:rsidR="00C319FF" w:rsidRPr="00C319FF" w:rsidRDefault="00C319FF" w:rsidP="00266CCA">
            <w:pPr>
              <w:jc w:val="center"/>
              <w:rPr>
                <w:rFonts w:ascii="Times New Roman" w:hAnsi="Times New Roman"/>
                <w:sz w:val="24"/>
                <w:szCs w:val="24"/>
              </w:rPr>
            </w:pPr>
            <w:r w:rsidRPr="00C319FF">
              <w:rPr>
                <w:rFonts w:ascii="Times New Roman" w:hAnsi="Times New Roman"/>
                <w:sz w:val="24"/>
                <w:szCs w:val="24"/>
              </w:rPr>
              <w:t>………………………</w:t>
            </w:r>
          </w:p>
        </w:tc>
        <w:tc>
          <w:tcPr>
            <w:tcW w:w="5339" w:type="dxa"/>
            <w:shd w:val="clear" w:color="auto" w:fill="auto"/>
            <w:vAlign w:val="center"/>
          </w:tcPr>
          <w:p w:rsidR="00C319FF" w:rsidRPr="00C319FF" w:rsidRDefault="00C319FF" w:rsidP="00266CCA">
            <w:pPr>
              <w:rPr>
                <w:rFonts w:ascii="Times New Roman" w:hAnsi="Times New Roman"/>
                <w:sz w:val="24"/>
                <w:szCs w:val="24"/>
              </w:rPr>
            </w:pPr>
            <w:r w:rsidRPr="00C319FF">
              <w:rPr>
                <w:rFonts w:ascii="Times New Roman" w:hAnsi="Times New Roman"/>
                <w:sz w:val="24"/>
                <w:szCs w:val="24"/>
              </w:rPr>
              <w:t xml:space="preserve">       </w:t>
            </w:r>
          </w:p>
          <w:p w:rsidR="00C319FF" w:rsidRPr="00C319FF" w:rsidRDefault="00C319FF" w:rsidP="00685507">
            <w:pPr>
              <w:rPr>
                <w:rFonts w:ascii="Times New Roman" w:hAnsi="Times New Roman"/>
                <w:sz w:val="24"/>
                <w:szCs w:val="24"/>
              </w:rPr>
            </w:pPr>
            <w:r w:rsidRPr="00C319FF">
              <w:rPr>
                <w:rFonts w:ascii="Times New Roman" w:hAnsi="Times New Roman"/>
                <w:sz w:val="24"/>
                <w:szCs w:val="24"/>
              </w:rPr>
              <w:t xml:space="preserve">          ………………………………………….</w:t>
            </w:r>
            <w:r w:rsidRPr="00C319FF">
              <w:rPr>
                <w:rFonts w:ascii="Times New Roman" w:hAnsi="Times New Roman"/>
                <w:sz w:val="24"/>
                <w:szCs w:val="24"/>
                <w:vertAlign w:val="superscript"/>
              </w:rPr>
              <w:footnoteReference w:id="13"/>
            </w:r>
          </w:p>
        </w:tc>
      </w:tr>
    </w:tbl>
    <w:p w:rsidR="00C319FF" w:rsidRPr="00C319FF" w:rsidRDefault="00610AF5" w:rsidP="00C319FF">
      <w:pPr>
        <w:pStyle w:val="Listaszerbekezds"/>
        <w:numPr>
          <w:ilvl w:val="0"/>
          <w:numId w:val="36"/>
        </w:numPr>
        <w:autoSpaceDE w:val="0"/>
        <w:autoSpaceDN w:val="0"/>
        <w:adjustRightInd w:val="0"/>
        <w:spacing w:before="0" w:after="0" w:line="276" w:lineRule="auto"/>
        <w:rPr>
          <w:rFonts w:ascii="Times New Roman" w:hAnsi="Times New Roman" w:cs="Times New Roman"/>
          <w:sz w:val="24"/>
        </w:rPr>
      </w:pPr>
      <w:r>
        <w:rPr>
          <w:rFonts w:ascii="Times New Roman" w:hAnsi="Times New Roman" w:cs="Times New Roman"/>
          <w:sz w:val="24"/>
        </w:rPr>
        <w:lastRenderedPageBreak/>
        <w:t>nyilatkozom</w:t>
      </w:r>
      <w:r w:rsidRPr="00610AF5">
        <w:rPr>
          <w:rFonts w:ascii="Times New Roman" w:hAnsi="Times New Roman" w:cs="Times New Roman"/>
          <w:sz w:val="24"/>
        </w:rPr>
        <w:t xml:space="preserve">, hogy </w:t>
      </w:r>
      <w:r w:rsidR="00C319FF" w:rsidRPr="00610AF5">
        <w:rPr>
          <w:rFonts w:ascii="Times New Roman" w:hAnsi="Times New Roman" w:cs="Times New Roman"/>
          <w:sz w:val="24"/>
        </w:rPr>
        <w:t>nincs a pénzmosásról</w:t>
      </w:r>
      <w:r w:rsidR="00C319FF" w:rsidRPr="00C319FF">
        <w:rPr>
          <w:rFonts w:ascii="Times New Roman" w:hAnsi="Times New Roman" w:cs="Times New Roman"/>
          <w:sz w:val="24"/>
        </w:rPr>
        <w:t xml:space="preserve"> szóló törvény 3. § r) pont ra)–rb) vagy rc)–rd) alpontja szerinti tényleges tulajdonos.</w:t>
      </w:r>
    </w:p>
    <w:p w:rsidR="00C319FF" w:rsidRPr="00C319FF" w:rsidRDefault="00C319FF" w:rsidP="00C319FF">
      <w:pPr>
        <w:autoSpaceDE w:val="0"/>
        <w:autoSpaceDN w:val="0"/>
        <w:adjustRightInd w:val="0"/>
        <w:ind w:left="426" w:hanging="426"/>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3425"/>
        <w:gridCol w:w="4218"/>
      </w:tblGrid>
      <w:tr w:rsidR="00C319FF" w:rsidRPr="00C319FF" w:rsidTr="00266CCA">
        <w:tc>
          <w:tcPr>
            <w:tcW w:w="9488" w:type="dxa"/>
            <w:gridSpan w:val="3"/>
          </w:tcPr>
          <w:p w:rsidR="00C319FF" w:rsidRPr="00C319FF" w:rsidRDefault="00C319FF" w:rsidP="00266CCA">
            <w:pPr>
              <w:ind w:right="-360"/>
              <w:jc w:val="both"/>
              <w:rPr>
                <w:rFonts w:ascii="Times New Roman" w:hAnsi="Times New Roman"/>
                <w:snapToGrid w:val="0"/>
                <w:sz w:val="24"/>
                <w:szCs w:val="24"/>
              </w:rPr>
            </w:pPr>
            <w:r w:rsidRPr="00C319FF">
              <w:rPr>
                <w:rFonts w:ascii="Times New Roman" w:hAnsi="Times New Roman"/>
                <w:snapToGrid w:val="0"/>
                <w:sz w:val="24"/>
                <w:szCs w:val="24"/>
              </w:rPr>
              <w:t>Kelt: …………… ……….. év ……………….. hónap …. napján</w:t>
            </w:r>
          </w:p>
          <w:p w:rsidR="00C319FF" w:rsidRPr="00C319FF" w:rsidRDefault="00C319FF" w:rsidP="00266CCA">
            <w:pPr>
              <w:tabs>
                <w:tab w:val="right" w:pos="0"/>
                <w:tab w:val="right" w:pos="9026"/>
              </w:tabs>
              <w:outlineLvl w:val="0"/>
              <w:rPr>
                <w:rFonts w:ascii="Times New Roman" w:hAnsi="Times New Roman"/>
                <w:bCs/>
                <w:sz w:val="24"/>
                <w:szCs w:val="24"/>
              </w:rPr>
            </w:pPr>
          </w:p>
          <w:p w:rsidR="00C319FF" w:rsidRPr="00C319FF" w:rsidRDefault="00C319FF" w:rsidP="00266CCA">
            <w:pPr>
              <w:tabs>
                <w:tab w:val="right" w:pos="0"/>
                <w:tab w:val="right" w:pos="9026"/>
              </w:tabs>
              <w:outlineLvl w:val="0"/>
              <w:rPr>
                <w:rFonts w:ascii="Times New Roman" w:hAnsi="Times New Roman"/>
                <w:bCs/>
                <w:sz w:val="24"/>
                <w:szCs w:val="24"/>
              </w:rPr>
            </w:pPr>
          </w:p>
          <w:p w:rsidR="00C319FF" w:rsidRPr="00C319FF" w:rsidRDefault="00C319FF" w:rsidP="00266CCA">
            <w:pPr>
              <w:tabs>
                <w:tab w:val="right" w:pos="0"/>
                <w:tab w:val="right" w:pos="9026"/>
              </w:tabs>
              <w:outlineLvl w:val="0"/>
              <w:rPr>
                <w:rFonts w:ascii="Times New Roman" w:hAnsi="Times New Roman"/>
                <w:bCs/>
                <w:sz w:val="24"/>
                <w:szCs w:val="24"/>
              </w:rPr>
            </w:pPr>
          </w:p>
        </w:tc>
      </w:tr>
      <w:tr w:rsidR="00C319FF" w:rsidRPr="00C319FF" w:rsidTr="00266CCA">
        <w:tc>
          <w:tcPr>
            <w:tcW w:w="1495" w:type="dxa"/>
          </w:tcPr>
          <w:p w:rsidR="00C319FF" w:rsidRPr="00C319FF" w:rsidRDefault="00C319FF" w:rsidP="00266CCA">
            <w:pPr>
              <w:rPr>
                <w:rFonts w:ascii="Times New Roman" w:hAnsi="Times New Roman"/>
                <w:sz w:val="24"/>
                <w:szCs w:val="24"/>
              </w:rPr>
            </w:pPr>
          </w:p>
        </w:tc>
        <w:tc>
          <w:tcPr>
            <w:tcW w:w="3603" w:type="dxa"/>
          </w:tcPr>
          <w:p w:rsidR="00C319FF" w:rsidRPr="00C319FF" w:rsidRDefault="00C319FF" w:rsidP="00266CCA">
            <w:pPr>
              <w:rPr>
                <w:rFonts w:ascii="Times New Roman" w:hAnsi="Times New Roman"/>
                <w:sz w:val="24"/>
                <w:szCs w:val="24"/>
              </w:rPr>
            </w:pPr>
          </w:p>
        </w:tc>
        <w:tc>
          <w:tcPr>
            <w:tcW w:w="4390" w:type="dxa"/>
            <w:tcBorders>
              <w:bottom w:val="single" w:sz="4" w:space="0" w:color="auto"/>
            </w:tcBorders>
          </w:tcPr>
          <w:p w:rsidR="00C319FF" w:rsidRPr="00C319FF" w:rsidRDefault="00C319FF" w:rsidP="00266CCA">
            <w:pPr>
              <w:rPr>
                <w:rFonts w:ascii="Times New Roman" w:hAnsi="Times New Roman"/>
                <w:sz w:val="24"/>
                <w:szCs w:val="24"/>
              </w:rPr>
            </w:pPr>
          </w:p>
        </w:tc>
      </w:tr>
      <w:tr w:rsidR="00C319FF" w:rsidRPr="00C319FF" w:rsidTr="00266CCA">
        <w:tc>
          <w:tcPr>
            <w:tcW w:w="1495" w:type="dxa"/>
          </w:tcPr>
          <w:p w:rsidR="00C319FF" w:rsidRPr="00C319FF" w:rsidRDefault="00C319FF" w:rsidP="00266CCA">
            <w:pPr>
              <w:tabs>
                <w:tab w:val="right" w:pos="0"/>
                <w:tab w:val="right" w:pos="9026"/>
              </w:tabs>
              <w:outlineLvl w:val="0"/>
              <w:rPr>
                <w:rFonts w:ascii="Times New Roman" w:hAnsi="Times New Roman"/>
                <w:bCs/>
                <w:sz w:val="24"/>
                <w:szCs w:val="24"/>
              </w:rPr>
            </w:pPr>
          </w:p>
        </w:tc>
        <w:tc>
          <w:tcPr>
            <w:tcW w:w="3603" w:type="dxa"/>
          </w:tcPr>
          <w:p w:rsidR="00C319FF" w:rsidRPr="00C319FF" w:rsidRDefault="00C319FF" w:rsidP="00266CCA">
            <w:pPr>
              <w:tabs>
                <w:tab w:val="right" w:pos="0"/>
                <w:tab w:val="right" w:pos="9026"/>
              </w:tabs>
              <w:outlineLvl w:val="0"/>
              <w:rPr>
                <w:rFonts w:ascii="Times New Roman" w:hAnsi="Times New Roman"/>
                <w:bCs/>
                <w:sz w:val="24"/>
                <w:szCs w:val="24"/>
              </w:rPr>
            </w:pPr>
          </w:p>
        </w:tc>
        <w:tc>
          <w:tcPr>
            <w:tcW w:w="4390" w:type="dxa"/>
            <w:tcBorders>
              <w:top w:val="single" w:sz="4" w:space="0" w:color="auto"/>
            </w:tcBorders>
            <w:vAlign w:val="center"/>
          </w:tcPr>
          <w:p w:rsidR="00C319FF" w:rsidRPr="00C319FF" w:rsidRDefault="00C319FF" w:rsidP="00266CCA">
            <w:pPr>
              <w:tabs>
                <w:tab w:val="right" w:pos="0"/>
                <w:tab w:val="right" w:pos="9026"/>
              </w:tabs>
              <w:jc w:val="center"/>
              <w:outlineLvl w:val="0"/>
              <w:rPr>
                <w:rFonts w:ascii="Times New Roman" w:hAnsi="Times New Roman"/>
                <w:bCs/>
                <w:sz w:val="24"/>
                <w:szCs w:val="24"/>
              </w:rPr>
            </w:pPr>
            <w:r w:rsidRPr="00C319FF">
              <w:rPr>
                <w:rFonts w:ascii="Times New Roman" w:hAnsi="Times New Roman"/>
                <w:bCs/>
                <w:sz w:val="24"/>
                <w:szCs w:val="24"/>
              </w:rPr>
              <w:t>(cégszerű aláírás)</w:t>
            </w:r>
          </w:p>
        </w:tc>
      </w:tr>
    </w:tbl>
    <w:p w:rsidR="00C319FF" w:rsidRDefault="00C319FF" w:rsidP="00C319FF">
      <w:pPr>
        <w:rPr>
          <w:rFonts w:ascii="Times New Roman" w:hAnsi="Times New Roman"/>
          <w:sz w:val="24"/>
          <w:szCs w:val="24"/>
        </w:rPr>
      </w:pPr>
    </w:p>
    <w:p w:rsidR="00C319FF" w:rsidRDefault="00C319FF" w:rsidP="00C319FF">
      <w:pPr>
        <w:rPr>
          <w:rFonts w:ascii="Times New Roman" w:hAnsi="Times New Roman"/>
          <w:sz w:val="24"/>
          <w:szCs w:val="24"/>
        </w:rPr>
      </w:pPr>
    </w:p>
    <w:p w:rsidR="00C319FF" w:rsidRDefault="00C319FF" w:rsidP="00C319FF">
      <w:pPr>
        <w:rPr>
          <w:rFonts w:ascii="Times New Roman" w:hAnsi="Times New Roman"/>
          <w:sz w:val="24"/>
          <w:szCs w:val="24"/>
        </w:rPr>
      </w:pPr>
    </w:p>
    <w:p w:rsidR="00C319FF" w:rsidRDefault="00C319FF" w:rsidP="00C319FF">
      <w:pPr>
        <w:rPr>
          <w:rFonts w:ascii="Times New Roman" w:hAnsi="Times New Roman"/>
          <w:sz w:val="24"/>
          <w:szCs w:val="24"/>
        </w:rPr>
      </w:pPr>
    </w:p>
    <w:p w:rsidR="00C319FF" w:rsidRDefault="00C319FF" w:rsidP="00C319FF">
      <w:pPr>
        <w:rPr>
          <w:rFonts w:ascii="Times New Roman" w:hAnsi="Times New Roman"/>
          <w:sz w:val="24"/>
          <w:szCs w:val="24"/>
        </w:rPr>
      </w:pPr>
    </w:p>
    <w:p w:rsidR="00C319FF" w:rsidRDefault="00C319FF" w:rsidP="00C319FF">
      <w:pPr>
        <w:rPr>
          <w:rFonts w:ascii="Times New Roman" w:hAnsi="Times New Roman"/>
          <w:sz w:val="24"/>
          <w:szCs w:val="24"/>
        </w:rPr>
      </w:pPr>
    </w:p>
    <w:p w:rsidR="00C319FF" w:rsidRDefault="00C319FF" w:rsidP="00C319FF">
      <w:pPr>
        <w:rPr>
          <w:rFonts w:ascii="Times New Roman" w:hAnsi="Times New Roman"/>
          <w:sz w:val="24"/>
          <w:szCs w:val="24"/>
        </w:rPr>
      </w:pPr>
    </w:p>
    <w:p w:rsidR="00C319FF" w:rsidRDefault="00C319FF" w:rsidP="00C319FF">
      <w:pPr>
        <w:rPr>
          <w:rFonts w:ascii="Times New Roman" w:hAnsi="Times New Roman"/>
          <w:sz w:val="24"/>
          <w:szCs w:val="24"/>
        </w:rPr>
      </w:pPr>
    </w:p>
    <w:p w:rsidR="00C319FF" w:rsidRDefault="00C319FF">
      <w:pPr>
        <w:spacing w:after="160" w:line="259" w:lineRule="auto"/>
        <w:rPr>
          <w:rFonts w:ascii="Times New Roman" w:hAnsi="Times New Roman"/>
          <w:sz w:val="24"/>
          <w:szCs w:val="24"/>
        </w:rPr>
      </w:pPr>
      <w:r>
        <w:rPr>
          <w:rFonts w:ascii="Times New Roman" w:hAnsi="Times New Roman"/>
          <w:sz w:val="24"/>
          <w:szCs w:val="24"/>
        </w:rPr>
        <w:br w:type="page"/>
      </w:r>
    </w:p>
    <w:p w:rsidR="00C319FF" w:rsidRPr="00C319FF" w:rsidRDefault="00C319FF" w:rsidP="00C319FF"/>
    <w:p w:rsidR="00F967E6" w:rsidRPr="00F967E6" w:rsidRDefault="00F967E6" w:rsidP="00F967E6">
      <w:pPr>
        <w:jc w:val="center"/>
        <w:rPr>
          <w:rFonts w:ascii="Times New Roman" w:hAnsi="Times New Roman"/>
          <w:b/>
          <w:sz w:val="24"/>
          <w:szCs w:val="24"/>
        </w:rPr>
      </w:pPr>
      <w:r w:rsidRPr="00F967E6">
        <w:rPr>
          <w:rFonts w:ascii="Times New Roman" w:hAnsi="Times New Roman"/>
          <w:b/>
          <w:sz w:val="24"/>
          <w:szCs w:val="24"/>
        </w:rPr>
        <w:t>NYILATKOZAT</w:t>
      </w:r>
    </w:p>
    <w:p w:rsidR="00F967E6" w:rsidRPr="00F967E6" w:rsidRDefault="00F967E6" w:rsidP="00F967E6">
      <w:pPr>
        <w:pStyle w:val="Listaszerbekezds"/>
        <w:numPr>
          <w:ilvl w:val="0"/>
          <w:numId w:val="28"/>
        </w:numPr>
        <w:spacing w:before="0" w:after="0"/>
        <w:jc w:val="center"/>
        <w:rPr>
          <w:rFonts w:ascii="Times New Roman" w:hAnsi="Times New Roman" w:cs="Times New Roman"/>
          <w:b/>
          <w:caps/>
          <w:sz w:val="24"/>
        </w:rPr>
      </w:pPr>
      <w:r w:rsidRPr="00F967E6">
        <w:rPr>
          <w:rFonts w:ascii="Times New Roman" w:hAnsi="Times New Roman" w:cs="Times New Roman"/>
          <w:b/>
          <w:sz w:val="24"/>
        </w:rPr>
        <w:t>Kbt. 73.§ (5) bekezdése szerinti tájékoztatás tudomásulvételéről –</w:t>
      </w:r>
      <w:r w:rsidRPr="00F967E6">
        <w:rPr>
          <w:rFonts w:ascii="Times New Roman" w:hAnsi="Times New Roman" w:cs="Times New Roman"/>
          <w:sz w:val="24"/>
        </w:rPr>
        <w:t xml:space="preserve"> </w:t>
      </w:r>
      <w:r w:rsidRPr="00F967E6">
        <w:rPr>
          <w:rStyle w:val="Lbjegyzet-hivatkozs"/>
          <w:rFonts w:ascii="Times New Roman" w:hAnsi="Times New Roman" w:cs="Times New Roman"/>
          <w:sz w:val="24"/>
        </w:rPr>
        <w:footnoteReference w:id="14"/>
      </w:r>
    </w:p>
    <w:p w:rsidR="00F967E6" w:rsidRPr="00F967E6" w:rsidRDefault="00F967E6" w:rsidP="00F967E6">
      <w:pPr>
        <w:jc w:val="center"/>
        <w:rPr>
          <w:rFonts w:ascii="Times New Roman" w:hAnsi="Times New Roman"/>
          <w:i/>
          <w:iCs/>
          <w:sz w:val="24"/>
          <w:szCs w:val="24"/>
        </w:rPr>
      </w:pPr>
    </w:p>
    <w:p w:rsidR="00F967E6" w:rsidRPr="00F967E6" w:rsidRDefault="00F967E6" w:rsidP="00F967E6">
      <w:pPr>
        <w:jc w:val="center"/>
        <w:rPr>
          <w:rFonts w:ascii="Times New Roman" w:hAnsi="Times New Roman"/>
          <w:i/>
          <w:iCs/>
          <w:sz w:val="24"/>
          <w:szCs w:val="24"/>
        </w:rPr>
      </w:pPr>
    </w:p>
    <w:p w:rsidR="00F967E6" w:rsidRPr="00F967E6" w:rsidRDefault="00F967E6" w:rsidP="00F967E6">
      <w:pPr>
        <w:spacing w:line="360" w:lineRule="auto"/>
        <w:jc w:val="both"/>
        <w:rPr>
          <w:rFonts w:ascii="Times New Roman" w:hAnsi="Times New Roman"/>
          <w:sz w:val="24"/>
          <w:szCs w:val="24"/>
        </w:rPr>
      </w:pPr>
      <w:r w:rsidRPr="00F967E6">
        <w:rPr>
          <w:rFonts w:ascii="Times New Roman" w:hAnsi="Times New Roman"/>
          <w:sz w:val="24"/>
          <w:szCs w:val="24"/>
        </w:rPr>
        <w:t xml:space="preserve">Alulírott </w:t>
      </w:r>
      <w:r w:rsidRPr="00F967E6">
        <w:rPr>
          <w:rFonts w:ascii="Times New Roman" w:hAnsi="Times New Roman"/>
          <w:b/>
          <w:sz w:val="24"/>
          <w:szCs w:val="24"/>
        </w:rPr>
        <w:t>…………………………….</w:t>
      </w:r>
      <w:r w:rsidRPr="00F967E6">
        <w:rPr>
          <w:rFonts w:ascii="Times New Roman" w:hAnsi="Times New Roman"/>
          <w:sz w:val="24"/>
          <w:szCs w:val="24"/>
        </w:rPr>
        <w:t xml:space="preserve"> (név), mint a(z) </w:t>
      </w:r>
      <w:r w:rsidRPr="00F967E6">
        <w:rPr>
          <w:rFonts w:ascii="Times New Roman" w:hAnsi="Times New Roman"/>
          <w:b/>
          <w:sz w:val="24"/>
          <w:szCs w:val="24"/>
        </w:rPr>
        <w:t>……………………………………….</w:t>
      </w:r>
      <w:r w:rsidRPr="00F967E6">
        <w:rPr>
          <w:rFonts w:ascii="Times New Roman" w:hAnsi="Times New Roman"/>
          <w:sz w:val="24"/>
          <w:szCs w:val="24"/>
        </w:rPr>
        <w:t xml:space="preserve"> (cégnév) (székhely: ………………………………………………, Cg.: ………………….) ajánlattevő cég</w:t>
      </w:r>
      <w:r w:rsidR="00350523">
        <w:rPr>
          <w:rFonts w:ascii="Times New Roman" w:hAnsi="Times New Roman"/>
          <w:sz w:val="24"/>
          <w:szCs w:val="24"/>
        </w:rPr>
        <w:t>jegyzésre jogosult képviselője</w:t>
      </w:r>
      <w:r w:rsidRPr="00F967E6">
        <w:rPr>
          <w:rFonts w:ascii="Times New Roman" w:hAnsi="Times New Roman"/>
          <w:sz w:val="24"/>
          <w:szCs w:val="24"/>
        </w:rPr>
        <w:t xml:space="preserve"> </w:t>
      </w:r>
      <w:r w:rsidR="00685507">
        <w:rPr>
          <w:rFonts w:ascii="Times New Roman" w:hAnsi="Times New Roman"/>
          <w:b/>
          <w:sz w:val="24"/>
          <w:szCs w:val="24"/>
        </w:rPr>
        <w:t xml:space="preserve">Békéscsabai Tankerületi Központ </w:t>
      </w:r>
      <w:r w:rsidR="00870D9C" w:rsidRPr="00685507">
        <w:rPr>
          <w:rFonts w:ascii="Times New Roman" w:hAnsi="Times New Roman"/>
          <w:sz w:val="24"/>
          <w:szCs w:val="24"/>
        </w:rPr>
        <w:t>(</w:t>
      </w:r>
      <w:r w:rsidR="00685507" w:rsidRPr="00685507">
        <w:rPr>
          <w:rFonts w:ascii="Times New Roman" w:hAnsi="Times New Roman"/>
          <w:sz w:val="24"/>
          <w:szCs w:val="24"/>
        </w:rPr>
        <w:t>székhely</w:t>
      </w:r>
      <w:r w:rsidR="00685507">
        <w:rPr>
          <w:rFonts w:ascii="Times New Roman" w:hAnsi="Times New Roman"/>
          <w:sz w:val="24"/>
          <w:szCs w:val="24"/>
        </w:rPr>
        <w:t>: 5600 Békéscsaba, Kiss Ernő utca 3.</w:t>
      </w:r>
      <w:r w:rsidR="00870D9C" w:rsidRPr="00870D9C">
        <w:rPr>
          <w:rFonts w:ascii="Times New Roman" w:hAnsi="Times New Roman"/>
          <w:sz w:val="24"/>
          <w:szCs w:val="24"/>
        </w:rPr>
        <w:t>)</w:t>
      </w:r>
      <w:r w:rsidR="008106C2">
        <w:rPr>
          <w:rFonts w:ascii="Times New Roman" w:hAnsi="Times New Roman"/>
          <w:sz w:val="24"/>
          <w:szCs w:val="24"/>
        </w:rPr>
        <w:t xml:space="preserve"> </w:t>
      </w:r>
      <w:r w:rsidRPr="00F967E6">
        <w:rPr>
          <w:rFonts w:ascii="Times New Roman" w:hAnsi="Times New Roman"/>
          <w:sz w:val="24"/>
          <w:szCs w:val="24"/>
        </w:rPr>
        <w:t xml:space="preserve">ajánlatkérő által </w:t>
      </w:r>
      <w:r w:rsidRPr="000C261C">
        <w:rPr>
          <w:rFonts w:ascii="Times New Roman" w:hAnsi="Times New Roman"/>
          <w:b/>
          <w:i/>
          <w:sz w:val="24"/>
          <w:szCs w:val="24"/>
        </w:rPr>
        <w:t>„</w:t>
      </w:r>
      <w:r w:rsidR="00685507">
        <w:rPr>
          <w:rFonts w:ascii="Times New Roman" w:hAnsi="Times New Roman"/>
          <w:b/>
          <w:i/>
          <w:sz w:val="24"/>
          <w:szCs w:val="24"/>
        </w:rPr>
        <w:t>Földgáz beszerzése</w:t>
      </w:r>
      <w:r w:rsidRPr="00F967E6">
        <w:rPr>
          <w:rFonts w:ascii="Times New Roman" w:hAnsi="Times New Roman"/>
          <w:b/>
          <w:i/>
          <w:sz w:val="24"/>
          <w:szCs w:val="24"/>
        </w:rPr>
        <w:t>”</w:t>
      </w:r>
      <w:r w:rsidRPr="00F967E6">
        <w:rPr>
          <w:rFonts w:ascii="Times New Roman" w:hAnsi="Times New Roman"/>
          <w:sz w:val="24"/>
          <w:szCs w:val="24"/>
        </w:rPr>
        <w:t xml:space="preserve"> tárgyban indított közbeszerzési eljárásban a jelen okirat aláírásával az alábbi</w:t>
      </w:r>
    </w:p>
    <w:p w:rsidR="00F967E6" w:rsidRPr="00F967E6" w:rsidRDefault="00F967E6" w:rsidP="00F967E6">
      <w:pPr>
        <w:spacing w:line="360" w:lineRule="auto"/>
        <w:jc w:val="both"/>
        <w:rPr>
          <w:rFonts w:ascii="Times New Roman" w:hAnsi="Times New Roman"/>
          <w:sz w:val="24"/>
          <w:szCs w:val="24"/>
        </w:rPr>
      </w:pPr>
    </w:p>
    <w:p w:rsidR="00F967E6" w:rsidRPr="00F967E6" w:rsidRDefault="00F967E6" w:rsidP="00F967E6">
      <w:pPr>
        <w:spacing w:line="360" w:lineRule="auto"/>
        <w:jc w:val="center"/>
        <w:rPr>
          <w:rFonts w:ascii="Times New Roman" w:hAnsi="Times New Roman"/>
          <w:b/>
          <w:sz w:val="24"/>
          <w:szCs w:val="24"/>
        </w:rPr>
      </w:pPr>
      <w:r w:rsidRPr="00F967E6">
        <w:rPr>
          <w:rFonts w:ascii="Times New Roman" w:hAnsi="Times New Roman"/>
          <w:b/>
          <w:sz w:val="24"/>
          <w:szCs w:val="24"/>
        </w:rPr>
        <w:t>NYILATKOZATOT</w:t>
      </w:r>
    </w:p>
    <w:p w:rsidR="00F967E6" w:rsidRPr="00F967E6" w:rsidRDefault="00F967E6" w:rsidP="00F967E6">
      <w:pPr>
        <w:spacing w:line="360" w:lineRule="auto"/>
        <w:jc w:val="both"/>
        <w:rPr>
          <w:rFonts w:ascii="Times New Roman" w:hAnsi="Times New Roman"/>
          <w:sz w:val="24"/>
          <w:szCs w:val="24"/>
        </w:rPr>
      </w:pPr>
      <w:r w:rsidRPr="00F967E6">
        <w:rPr>
          <w:rFonts w:ascii="Times New Roman" w:hAnsi="Times New Roman"/>
          <w:sz w:val="24"/>
          <w:szCs w:val="24"/>
        </w:rPr>
        <w:t>teszem:</w:t>
      </w:r>
    </w:p>
    <w:p w:rsidR="00F967E6" w:rsidRPr="00F967E6" w:rsidRDefault="00F967E6" w:rsidP="00F967E6">
      <w:pPr>
        <w:spacing w:line="360" w:lineRule="auto"/>
        <w:jc w:val="both"/>
        <w:rPr>
          <w:rFonts w:ascii="Times New Roman" w:hAnsi="Times New Roman"/>
          <w:sz w:val="24"/>
          <w:szCs w:val="24"/>
        </w:rPr>
      </w:pPr>
      <w:r w:rsidRPr="00F967E6">
        <w:rPr>
          <w:rFonts w:ascii="Times New Roman" w:hAnsi="Times New Roman"/>
          <w:color w:val="222222"/>
          <w:sz w:val="24"/>
          <w:szCs w:val="24"/>
          <w:shd w:val="clear" w:color="auto" w:fill="FFFFFF"/>
        </w:rPr>
        <w:t xml:space="preserve">Nyilatkozom, hogy ajánlatom megfelel azoknak a </w:t>
      </w:r>
      <w:r w:rsidRPr="00F967E6">
        <w:rPr>
          <w:rFonts w:ascii="Times New Roman" w:hAnsi="Times New Roman"/>
          <w:color w:val="000000" w:themeColor="text1"/>
          <w:sz w:val="24"/>
          <w:szCs w:val="24"/>
          <w:shd w:val="clear" w:color="auto" w:fill="FFFFFF"/>
        </w:rPr>
        <w:t>környezetvédelmi, szociális és munkajogi követelmények</w:t>
      </w:r>
      <w:r w:rsidRPr="00F967E6">
        <w:rPr>
          <w:rFonts w:ascii="Times New Roman" w:hAnsi="Times New Roman"/>
          <w:color w:val="222222"/>
          <w:sz w:val="24"/>
          <w:szCs w:val="24"/>
          <w:shd w:val="clear" w:color="auto" w:fill="FFFFFF"/>
        </w:rPr>
        <w:t>nek, amelyeket a jogszabályok vagy kötelezően alkalmazandó kollektív szerződés, illetve a Kbt. 4. mellékletben felsorolt környezetvédelmi, szociális és munkajogi rendelkezések írnak elő. Tudomásul vettem az ajánlatkérő közbeszerzési dokumentumokban adott tájékoztatását azoknak a szervezeteknek a nevét, amelyektől tájékoztatást kérhető azon környezetvédelmi, szociális és munkajogi követelményekről, amelyeknek a teljesítés során meg kell felelni.</w:t>
      </w:r>
      <w:r w:rsidRPr="00F967E6">
        <w:rPr>
          <w:rStyle w:val="apple-converted-space"/>
          <w:rFonts w:ascii="Times New Roman" w:hAnsi="Times New Roman"/>
          <w:color w:val="222222"/>
          <w:sz w:val="24"/>
          <w:szCs w:val="24"/>
          <w:shd w:val="clear" w:color="auto" w:fill="FFFFFF"/>
        </w:rPr>
        <w:t> </w:t>
      </w:r>
    </w:p>
    <w:p w:rsidR="00F967E6" w:rsidRPr="00F967E6" w:rsidRDefault="00F967E6" w:rsidP="00F967E6">
      <w:pPr>
        <w:spacing w:line="360" w:lineRule="auto"/>
        <w:rPr>
          <w:rFonts w:ascii="Times New Roman" w:hAnsi="Times New Roman"/>
          <w:sz w:val="24"/>
          <w:szCs w:val="24"/>
        </w:rPr>
      </w:pPr>
      <w:r w:rsidRPr="00F967E6">
        <w:rPr>
          <w:rFonts w:ascii="Times New Roman" w:hAnsi="Times New Roman"/>
          <w:b/>
          <w:sz w:val="24"/>
          <w:szCs w:val="24"/>
        </w:rPr>
        <w:t>KELT:</w:t>
      </w:r>
      <w:r w:rsidRPr="00F967E6">
        <w:rPr>
          <w:rFonts w:ascii="Times New Roman" w:hAnsi="Times New Roman"/>
          <w:sz w:val="24"/>
          <w:szCs w:val="24"/>
        </w:rPr>
        <w:t xml:space="preserve"> ……………………………, 201.. év ………… hó .… napján</w:t>
      </w:r>
    </w:p>
    <w:p w:rsidR="002425D2" w:rsidRDefault="00F967E6" w:rsidP="002425D2">
      <w:pPr>
        <w:spacing w:line="360" w:lineRule="auto"/>
        <w:jc w:val="right"/>
        <w:rPr>
          <w:rFonts w:ascii="Times New Roman" w:hAnsi="Times New Roman"/>
          <w:sz w:val="24"/>
          <w:szCs w:val="24"/>
        </w:rPr>
      </w:pPr>
      <w:r w:rsidRPr="00F967E6">
        <w:rPr>
          <w:rFonts w:ascii="Times New Roman" w:hAnsi="Times New Roman"/>
          <w:sz w:val="24"/>
          <w:szCs w:val="24"/>
        </w:rPr>
        <w:t>…………………………………...</w:t>
      </w:r>
    </w:p>
    <w:p w:rsidR="002425D2" w:rsidRPr="002425D2" w:rsidRDefault="00F967E6" w:rsidP="002425D2">
      <w:pPr>
        <w:spacing w:line="360" w:lineRule="auto"/>
        <w:jc w:val="right"/>
        <w:rPr>
          <w:rFonts w:ascii="Times New Roman" w:hAnsi="Times New Roman"/>
          <w:iCs/>
          <w:sz w:val="24"/>
          <w:szCs w:val="24"/>
        </w:rPr>
      </w:pPr>
      <w:r w:rsidRPr="00F967E6">
        <w:rPr>
          <w:rFonts w:ascii="Times New Roman" w:hAnsi="Times New Roman"/>
          <w:sz w:val="24"/>
          <w:szCs w:val="24"/>
        </w:rPr>
        <w:t>cégszerű aláírás</w:t>
      </w:r>
    </w:p>
    <w:p w:rsidR="002425D2" w:rsidRDefault="002425D2" w:rsidP="0014199A">
      <w:pPr>
        <w:spacing w:line="360" w:lineRule="auto"/>
        <w:ind w:left="6372"/>
        <w:rPr>
          <w:rFonts w:ascii="Times New Roman" w:hAnsi="Times New Roman"/>
          <w:sz w:val="24"/>
          <w:szCs w:val="24"/>
        </w:rPr>
      </w:pPr>
    </w:p>
    <w:p w:rsidR="00450BAB" w:rsidRDefault="00450BAB" w:rsidP="002425D2">
      <w:pPr>
        <w:jc w:val="center"/>
        <w:rPr>
          <w:rFonts w:ascii="Times New Roman" w:hAnsi="Times New Roman"/>
          <w:b/>
          <w:sz w:val="24"/>
          <w:szCs w:val="24"/>
        </w:rPr>
      </w:pPr>
    </w:p>
    <w:p w:rsidR="00450BAB" w:rsidRDefault="00450BAB" w:rsidP="002425D2">
      <w:pPr>
        <w:jc w:val="center"/>
        <w:rPr>
          <w:rFonts w:ascii="Times New Roman" w:hAnsi="Times New Roman"/>
          <w:b/>
          <w:sz w:val="24"/>
          <w:szCs w:val="24"/>
        </w:rPr>
      </w:pPr>
    </w:p>
    <w:p w:rsidR="00450BAB" w:rsidRDefault="00450BAB" w:rsidP="002425D2">
      <w:pPr>
        <w:jc w:val="center"/>
        <w:rPr>
          <w:rFonts w:ascii="Times New Roman" w:hAnsi="Times New Roman"/>
          <w:b/>
          <w:sz w:val="24"/>
          <w:szCs w:val="24"/>
        </w:rPr>
      </w:pPr>
    </w:p>
    <w:p w:rsidR="002425D2" w:rsidRDefault="002425D2" w:rsidP="002425D2">
      <w:pPr>
        <w:jc w:val="center"/>
        <w:rPr>
          <w:rFonts w:ascii="Times New Roman" w:hAnsi="Times New Roman"/>
          <w:b/>
          <w:sz w:val="24"/>
          <w:szCs w:val="24"/>
        </w:rPr>
      </w:pPr>
      <w:r w:rsidRPr="00761A4C">
        <w:rPr>
          <w:rFonts w:ascii="Times New Roman" w:hAnsi="Times New Roman"/>
          <w:b/>
          <w:sz w:val="24"/>
          <w:szCs w:val="24"/>
        </w:rPr>
        <w:t>NYILATKOZAT A KBT. 65.§ (7) BEKEZDÉSE ALAPJÁN</w:t>
      </w:r>
    </w:p>
    <w:p w:rsidR="002425D2" w:rsidRPr="00761A4C" w:rsidRDefault="002425D2" w:rsidP="002425D2">
      <w:pPr>
        <w:jc w:val="center"/>
        <w:rPr>
          <w:rFonts w:ascii="Times New Roman" w:hAnsi="Times New Roman"/>
          <w:b/>
          <w:sz w:val="24"/>
          <w:szCs w:val="24"/>
        </w:rPr>
      </w:pPr>
    </w:p>
    <w:p w:rsidR="002425D2" w:rsidRDefault="002425D2" w:rsidP="002425D2">
      <w:pPr>
        <w:jc w:val="both"/>
        <w:rPr>
          <w:rFonts w:ascii="Times New Roman" w:hAnsi="Times New Roman"/>
          <w:sz w:val="24"/>
          <w:szCs w:val="24"/>
        </w:rPr>
      </w:pPr>
      <w:r w:rsidRPr="0086498A">
        <w:rPr>
          <w:rFonts w:ascii="Times New Roman" w:eastAsia="Times" w:hAnsi="Times New Roman"/>
          <w:sz w:val="24"/>
          <w:szCs w:val="24"/>
        </w:rPr>
        <w:t>Alulírott …………………………………</w:t>
      </w:r>
      <w:r>
        <w:rPr>
          <w:rFonts w:ascii="Times New Roman" w:eastAsia="Times" w:hAnsi="Times New Roman"/>
          <w:sz w:val="24"/>
          <w:szCs w:val="24"/>
        </w:rPr>
        <w:t xml:space="preserve"> (név)</w:t>
      </w:r>
      <w:r w:rsidRPr="0086498A">
        <w:rPr>
          <w:rFonts w:ascii="Times New Roman" w:eastAsia="Times" w:hAnsi="Times New Roman"/>
          <w:sz w:val="24"/>
          <w:szCs w:val="24"/>
        </w:rPr>
        <w:t xml:space="preserve"> a(z) ………….................................................</w:t>
      </w:r>
      <w:r>
        <w:rPr>
          <w:rFonts w:ascii="Times New Roman" w:eastAsia="Times" w:hAnsi="Times New Roman"/>
          <w:sz w:val="24"/>
          <w:szCs w:val="24"/>
        </w:rPr>
        <w:t xml:space="preserve"> (ajánlattevő neve és székhely)</w:t>
      </w:r>
      <w:r w:rsidRPr="0086498A">
        <w:rPr>
          <w:rFonts w:ascii="Times New Roman" w:eastAsia="Times" w:hAnsi="Times New Roman"/>
          <w:sz w:val="24"/>
          <w:szCs w:val="24"/>
        </w:rPr>
        <w:t xml:space="preserve"> képviselőjeként</w:t>
      </w:r>
      <w:r w:rsidR="008106C2">
        <w:rPr>
          <w:rFonts w:ascii="Times New Roman" w:hAnsi="Times New Roman"/>
          <w:sz w:val="24"/>
          <w:szCs w:val="24"/>
        </w:rPr>
        <w:t xml:space="preserve"> </w:t>
      </w:r>
      <w:r w:rsidR="00685507">
        <w:rPr>
          <w:rFonts w:ascii="Times New Roman" w:hAnsi="Times New Roman"/>
          <w:b/>
          <w:sz w:val="24"/>
          <w:szCs w:val="24"/>
        </w:rPr>
        <w:t xml:space="preserve">Békéscsabai Tankerületi Központ </w:t>
      </w:r>
      <w:r w:rsidR="008106C2" w:rsidRPr="00870D9C">
        <w:rPr>
          <w:rFonts w:ascii="Times New Roman" w:hAnsi="Times New Roman"/>
          <w:sz w:val="24"/>
          <w:szCs w:val="24"/>
        </w:rPr>
        <w:t>(</w:t>
      </w:r>
      <w:r w:rsidR="00685507">
        <w:rPr>
          <w:rFonts w:ascii="Times New Roman" w:hAnsi="Times New Roman"/>
          <w:sz w:val="24"/>
          <w:szCs w:val="24"/>
        </w:rPr>
        <w:t>székhely: 5600 Békéscsaba, Kiss Ernő utca 3.</w:t>
      </w:r>
      <w:r w:rsidR="00870D9C" w:rsidRPr="00870D9C">
        <w:rPr>
          <w:rFonts w:ascii="Times New Roman" w:hAnsi="Times New Roman"/>
          <w:sz w:val="24"/>
          <w:szCs w:val="24"/>
        </w:rPr>
        <w:t>)</w:t>
      </w:r>
      <w:r w:rsidR="00870D9C">
        <w:t xml:space="preserve"> </w:t>
      </w:r>
      <w:r w:rsidRPr="0086498A">
        <w:rPr>
          <w:rFonts w:ascii="Times New Roman" w:hAnsi="Times New Roman"/>
          <w:sz w:val="24"/>
          <w:szCs w:val="24"/>
        </w:rPr>
        <w:t xml:space="preserve">mint Ajánlatkérő által kiírt </w:t>
      </w:r>
      <w:r w:rsidRPr="000C261C">
        <w:rPr>
          <w:rFonts w:ascii="Times New Roman" w:hAnsi="Times New Roman"/>
          <w:i/>
          <w:sz w:val="24"/>
          <w:szCs w:val="24"/>
        </w:rPr>
        <w:t>„</w:t>
      </w:r>
      <w:r w:rsidR="00685507">
        <w:rPr>
          <w:rFonts w:ascii="Times New Roman" w:hAnsi="Times New Roman"/>
          <w:b/>
          <w:i/>
          <w:sz w:val="24"/>
          <w:szCs w:val="24"/>
        </w:rPr>
        <w:t>Földgáz beszerzése</w:t>
      </w:r>
      <w:r w:rsidRPr="000C261C">
        <w:rPr>
          <w:rFonts w:ascii="Times New Roman" w:hAnsi="Times New Roman"/>
          <w:i/>
          <w:sz w:val="24"/>
          <w:szCs w:val="24"/>
        </w:rPr>
        <w:t>”</w:t>
      </w:r>
      <w:r w:rsidRPr="0086498A">
        <w:rPr>
          <w:rFonts w:ascii="Times New Roman" w:hAnsi="Times New Roman"/>
          <w:i/>
          <w:sz w:val="24"/>
          <w:szCs w:val="24"/>
        </w:rPr>
        <w:t xml:space="preserve"> </w:t>
      </w:r>
      <w:r w:rsidRPr="0086498A">
        <w:rPr>
          <w:rFonts w:ascii="Times New Roman" w:hAnsi="Times New Roman"/>
          <w:sz w:val="24"/>
          <w:szCs w:val="24"/>
        </w:rPr>
        <w:t>tárgyú közbeszerzési eljárásban</w:t>
      </w:r>
      <w:r>
        <w:rPr>
          <w:rFonts w:ascii="Times New Roman" w:hAnsi="Times New Roman"/>
          <w:sz w:val="24"/>
          <w:szCs w:val="24"/>
        </w:rPr>
        <w:t xml:space="preserve"> nyilatkozom, hogy az előírt alkalmassági követelményeknek való megfeleléshez az alábbi szervezet(ek) erőforrásait kívánjuk igénybe venni:</w:t>
      </w:r>
    </w:p>
    <w:p w:rsidR="002425D2" w:rsidRDefault="002425D2" w:rsidP="002425D2">
      <w:pPr>
        <w:spacing w:after="0"/>
        <w:ind w:left="426"/>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5759"/>
      </w:tblGrid>
      <w:tr w:rsidR="002425D2" w:rsidTr="00A74AD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5D2" w:rsidRDefault="002425D2" w:rsidP="00A74ADC">
            <w:pPr>
              <w:keepNext/>
              <w:spacing w:after="0"/>
              <w:jc w:val="center"/>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Kapacitást rendelkezésre bocsátó szervezet (neve, székhelye/címe) </w:t>
            </w:r>
          </w:p>
        </w:tc>
        <w:tc>
          <w:tcPr>
            <w:tcW w:w="5759" w:type="dxa"/>
            <w:tcBorders>
              <w:top w:val="single" w:sz="4" w:space="0" w:color="auto"/>
              <w:left w:val="single" w:sz="4" w:space="0" w:color="auto"/>
              <w:bottom w:val="single" w:sz="4" w:space="0" w:color="auto"/>
              <w:right w:val="single" w:sz="4" w:space="0" w:color="auto"/>
            </w:tcBorders>
            <w:shd w:val="clear" w:color="auto" w:fill="auto"/>
            <w:hideMark/>
          </w:tcPr>
          <w:p w:rsidR="002425D2" w:rsidRDefault="002425D2" w:rsidP="00A74ADC">
            <w:pPr>
              <w:keepNext/>
              <w:spacing w:after="0"/>
              <w:jc w:val="center"/>
              <w:rPr>
                <w:rFonts w:ascii="Times New Roman" w:hAnsi="Times New Roman"/>
                <w:b/>
                <w:bCs/>
                <w:sz w:val="24"/>
                <w:szCs w:val="24"/>
              </w:rPr>
            </w:pPr>
            <w:r>
              <w:rPr>
                <w:rFonts w:ascii="Times New Roman" w:hAnsi="Times New Roman"/>
                <w:b/>
                <w:bCs/>
                <w:sz w:val="24"/>
                <w:szCs w:val="24"/>
              </w:rPr>
              <w:t xml:space="preserve">Az alkalmassági feltétel, amelynek igazolásához a kapacitást nyújtó szervezet erőforrására támaszkodik </w:t>
            </w:r>
            <w:r>
              <w:rPr>
                <w:rFonts w:ascii="Times New Roman" w:hAnsi="Times New Roman"/>
                <w:bCs/>
                <w:i/>
                <w:sz w:val="24"/>
                <w:szCs w:val="24"/>
              </w:rPr>
              <w:t>(az eljárást megindító felhívás vonatkozó pontjának megjelölésével)</w:t>
            </w:r>
          </w:p>
        </w:tc>
      </w:tr>
      <w:tr w:rsidR="002425D2" w:rsidTr="00A74ADC">
        <w:tc>
          <w:tcPr>
            <w:tcW w:w="2551" w:type="dxa"/>
            <w:tcBorders>
              <w:top w:val="single" w:sz="4" w:space="0" w:color="auto"/>
              <w:left w:val="single" w:sz="4" w:space="0" w:color="auto"/>
              <w:bottom w:val="single" w:sz="4" w:space="0" w:color="auto"/>
              <w:right w:val="single" w:sz="4" w:space="0" w:color="auto"/>
            </w:tcBorders>
          </w:tcPr>
          <w:p w:rsidR="002425D2" w:rsidRDefault="002425D2" w:rsidP="00A74ADC">
            <w:pPr>
              <w:pStyle w:val="okeanujfuggelek"/>
              <w:tabs>
                <w:tab w:val="clear" w:pos="720"/>
                <w:tab w:val="left" w:pos="708"/>
              </w:tabs>
              <w:spacing w:before="0" w:line="276" w:lineRule="auto"/>
              <w:ind w:left="0" w:firstLine="0"/>
              <w:rPr>
                <w:rFonts w:ascii="Times New Roman" w:hAnsi="Times New Roman" w:cs="Times New Roman"/>
                <w:sz w:val="24"/>
                <w:szCs w:val="24"/>
              </w:rPr>
            </w:pPr>
          </w:p>
        </w:tc>
        <w:tc>
          <w:tcPr>
            <w:tcW w:w="5759" w:type="dxa"/>
            <w:tcBorders>
              <w:top w:val="single" w:sz="4" w:space="0" w:color="auto"/>
              <w:left w:val="single" w:sz="4" w:space="0" w:color="auto"/>
              <w:bottom w:val="single" w:sz="4" w:space="0" w:color="auto"/>
              <w:right w:val="single" w:sz="4" w:space="0" w:color="auto"/>
            </w:tcBorders>
          </w:tcPr>
          <w:p w:rsidR="002425D2" w:rsidRDefault="002425D2" w:rsidP="00A74ADC">
            <w:pPr>
              <w:spacing w:after="0"/>
              <w:rPr>
                <w:rFonts w:ascii="Times New Roman" w:hAnsi="Times New Roman"/>
                <w:sz w:val="24"/>
                <w:szCs w:val="24"/>
              </w:rPr>
            </w:pPr>
          </w:p>
        </w:tc>
      </w:tr>
      <w:tr w:rsidR="002425D2" w:rsidTr="00A74ADC">
        <w:tc>
          <w:tcPr>
            <w:tcW w:w="2551" w:type="dxa"/>
            <w:tcBorders>
              <w:top w:val="single" w:sz="4" w:space="0" w:color="auto"/>
              <w:left w:val="single" w:sz="4" w:space="0" w:color="auto"/>
              <w:bottom w:val="single" w:sz="4" w:space="0" w:color="auto"/>
              <w:right w:val="single" w:sz="4" w:space="0" w:color="auto"/>
            </w:tcBorders>
          </w:tcPr>
          <w:p w:rsidR="002425D2" w:rsidRDefault="002425D2" w:rsidP="00A74ADC">
            <w:pPr>
              <w:pStyle w:val="okeanujfuggelek"/>
              <w:tabs>
                <w:tab w:val="clear" w:pos="720"/>
                <w:tab w:val="left" w:pos="708"/>
              </w:tabs>
              <w:spacing w:before="0" w:line="276" w:lineRule="auto"/>
              <w:ind w:left="0" w:firstLine="0"/>
              <w:rPr>
                <w:rFonts w:ascii="Times New Roman" w:hAnsi="Times New Roman" w:cs="Times New Roman"/>
                <w:sz w:val="24"/>
                <w:szCs w:val="24"/>
              </w:rPr>
            </w:pPr>
          </w:p>
        </w:tc>
        <w:tc>
          <w:tcPr>
            <w:tcW w:w="5759" w:type="dxa"/>
            <w:tcBorders>
              <w:top w:val="single" w:sz="4" w:space="0" w:color="auto"/>
              <w:left w:val="single" w:sz="4" w:space="0" w:color="auto"/>
              <w:bottom w:val="single" w:sz="4" w:space="0" w:color="auto"/>
              <w:right w:val="single" w:sz="4" w:space="0" w:color="auto"/>
            </w:tcBorders>
          </w:tcPr>
          <w:p w:rsidR="002425D2" w:rsidRDefault="002425D2" w:rsidP="00A74ADC">
            <w:pPr>
              <w:spacing w:after="0"/>
              <w:rPr>
                <w:rFonts w:ascii="Times New Roman" w:hAnsi="Times New Roman"/>
                <w:sz w:val="24"/>
                <w:szCs w:val="24"/>
              </w:rPr>
            </w:pPr>
          </w:p>
        </w:tc>
      </w:tr>
    </w:tbl>
    <w:p w:rsidR="002425D2" w:rsidRDefault="002425D2" w:rsidP="002425D2">
      <w:pPr>
        <w:spacing w:after="0"/>
        <w:ind w:left="426"/>
        <w:jc w:val="both"/>
        <w:rPr>
          <w:rFonts w:ascii="Times New Roman" w:hAnsi="Times New Roman"/>
          <w:sz w:val="24"/>
          <w:szCs w:val="24"/>
        </w:rPr>
      </w:pPr>
    </w:p>
    <w:p w:rsidR="002425D2" w:rsidRDefault="002425D2" w:rsidP="002425D2">
      <w:pPr>
        <w:spacing w:after="0"/>
        <w:jc w:val="both"/>
        <w:rPr>
          <w:rFonts w:ascii="Times New Roman" w:hAnsi="Times New Roman"/>
          <w:sz w:val="24"/>
          <w:szCs w:val="24"/>
        </w:rPr>
      </w:pPr>
    </w:p>
    <w:p w:rsidR="002425D2" w:rsidRPr="00D65244" w:rsidRDefault="002425D2" w:rsidP="002425D2">
      <w:pPr>
        <w:ind w:right="-360"/>
        <w:jc w:val="both"/>
        <w:rPr>
          <w:rFonts w:ascii="Times New Roman" w:hAnsi="Times New Roman"/>
          <w:snapToGrid w:val="0"/>
          <w:sz w:val="24"/>
          <w:szCs w:val="24"/>
        </w:rPr>
      </w:pPr>
      <w:r w:rsidRPr="00D65244">
        <w:rPr>
          <w:rFonts w:ascii="Times New Roman" w:hAnsi="Times New Roman"/>
          <w:snapToGrid w:val="0"/>
          <w:sz w:val="24"/>
          <w:szCs w:val="24"/>
        </w:rPr>
        <w:t>Kelt: …………… ……….. év ……………….. hónap …. napján</w:t>
      </w:r>
    </w:p>
    <w:p w:rsidR="002425D2" w:rsidRPr="00D65244" w:rsidRDefault="002425D2" w:rsidP="002425D2">
      <w:pPr>
        <w:ind w:right="-360"/>
        <w:jc w:val="both"/>
        <w:rPr>
          <w:rFonts w:ascii="Times New Roman" w:hAnsi="Times New Roman"/>
          <w:snapToGrid w:val="0"/>
          <w:sz w:val="24"/>
          <w:szCs w:val="24"/>
        </w:rPr>
      </w:pPr>
    </w:p>
    <w:p w:rsidR="002425D2" w:rsidRPr="00D65244" w:rsidRDefault="002425D2" w:rsidP="002425D2">
      <w:pPr>
        <w:ind w:right="-360"/>
        <w:jc w:val="both"/>
        <w:rPr>
          <w:rFonts w:ascii="Times New Roman" w:hAnsi="Times New Roman"/>
          <w:snapToGrid w:val="0"/>
          <w:sz w:val="24"/>
          <w:szCs w:val="24"/>
        </w:rPr>
      </w:pPr>
    </w:p>
    <w:p w:rsidR="002425D2" w:rsidRPr="00D65244" w:rsidRDefault="002425D2" w:rsidP="002425D2">
      <w:pPr>
        <w:rPr>
          <w:rFonts w:ascii="Times New Roman" w:hAnsi="Times New Roman"/>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2425D2" w:rsidRPr="00D65244" w:rsidTr="00A74ADC">
        <w:trPr>
          <w:jc w:val="right"/>
        </w:trPr>
        <w:tc>
          <w:tcPr>
            <w:tcW w:w="3834" w:type="dxa"/>
            <w:tcBorders>
              <w:top w:val="single" w:sz="8" w:space="0" w:color="auto"/>
              <w:left w:val="nil"/>
              <w:bottom w:val="nil"/>
              <w:right w:val="nil"/>
            </w:tcBorders>
            <w:tcMar>
              <w:top w:w="0" w:type="dxa"/>
              <w:left w:w="108" w:type="dxa"/>
              <w:bottom w:w="0" w:type="dxa"/>
              <w:right w:w="108" w:type="dxa"/>
            </w:tcMar>
          </w:tcPr>
          <w:p w:rsidR="002425D2" w:rsidRPr="00D65244" w:rsidRDefault="002425D2" w:rsidP="00A74ADC">
            <w:pPr>
              <w:jc w:val="center"/>
              <w:rPr>
                <w:rFonts w:ascii="Times New Roman" w:hAnsi="Times New Roman"/>
                <w:sz w:val="24"/>
                <w:szCs w:val="24"/>
              </w:rPr>
            </w:pPr>
            <w:r w:rsidRPr="00D65244">
              <w:rPr>
                <w:rFonts w:ascii="Times New Roman" w:hAnsi="Times New Roman"/>
                <w:sz w:val="24"/>
                <w:szCs w:val="24"/>
              </w:rPr>
              <w:t>(cégszerű aláírás)</w:t>
            </w:r>
            <w:r>
              <w:rPr>
                <w:rStyle w:val="Lbjegyzet-hivatkozs"/>
                <w:rFonts w:ascii="Times New Roman" w:hAnsi="Times New Roman"/>
                <w:sz w:val="24"/>
                <w:szCs w:val="24"/>
              </w:rPr>
              <w:footnoteReference w:id="15"/>
            </w:r>
          </w:p>
        </w:tc>
      </w:tr>
    </w:tbl>
    <w:p w:rsidR="002425D2" w:rsidRDefault="002425D2" w:rsidP="002425D2">
      <w:pPr>
        <w:rPr>
          <w:rFonts w:ascii="Times New Roman" w:hAnsi="Times New Roman"/>
          <w:b/>
          <w:sz w:val="24"/>
          <w:szCs w:val="24"/>
        </w:rPr>
      </w:pPr>
    </w:p>
    <w:p w:rsidR="008106C2" w:rsidRPr="008106C2" w:rsidRDefault="008106C2" w:rsidP="00186765">
      <w:pPr>
        <w:spacing w:after="160" w:line="259" w:lineRule="auto"/>
        <w:rPr>
          <w:rFonts w:ascii="Times New Roman" w:hAnsi="Times New Roman"/>
          <w:sz w:val="24"/>
          <w:szCs w:val="24"/>
        </w:rPr>
      </w:pPr>
      <w:r>
        <w:rPr>
          <w:rFonts w:ascii="Times New Roman" w:hAnsi="Times New Roman"/>
          <w:sz w:val="24"/>
          <w:szCs w:val="24"/>
        </w:rPr>
        <w:br w:type="page"/>
      </w:r>
    </w:p>
    <w:p w:rsidR="00D56F19" w:rsidRPr="00D56F19" w:rsidRDefault="00D56F19" w:rsidP="00D56F19">
      <w:pPr>
        <w:pStyle w:val="bra"/>
        <w:spacing w:line="276" w:lineRule="auto"/>
        <w:rPr>
          <w:b/>
          <w:bCs/>
          <w:iCs/>
          <w:caps/>
          <w:noProof/>
          <w:sz w:val="24"/>
          <w:szCs w:val="24"/>
        </w:rPr>
      </w:pPr>
      <w:r w:rsidRPr="00D56F19">
        <w:rPr>
          <w:b/>
          <w:bCs/>
          <w:iCs/>
          <w:caps/>
          <w:noProof/>
          <w:sz w:val="24"/>
          <w:szCs w:val="24"/>
        </w:rPr>
        <w:lastRenderedPageBreak/>
        <w:t xml:space="preserve">Nyilatkozat </w:t>
      </w:r>
    </w:p>
    <w:p w:rsidR="00D56F19" w:rsidRPr="00D56F19" w:rsidRDefault="00D56F19" w:rsidP="00633C9F">
      <w:pPr>
        <w:jc w:val="center"/>
        <w:rPr>
          <w:rFonts w:ascii="Times New Roman" w:hAnsi="Times New Roman"/>
          <w:sz w:val="24"/>
          <w:szCs w:val="24"/>
        </w:rPr>
      </w:pPr>
      <w:r w:rsidRPr="00D56F19">
        <w:rPr>
          <w:rFonts w:ascii="Times New Roman" w:hAnsi="Times New Roman"/>
          <w:sz w:val="24"/>
          <w:szCs w:val="24"/>
        </w:rPr>
        <w:t>a pénzügyi-gazdasági és műszaki-szakmai alkalmassági követelményekről</w:t>
      </w:r>
    </w:p>
    <w:p w:rsidR="00D56F19" w:rsidRPr="00D56F19" w:rsidRDefault="00D56F19" w:rsidP="00D56F19">
      <w:pPr>
        <w:pStyle w:val="minta1"/>
        <w:spacing w:line="276" w:lineRule="auto"/>
        <w:jc w:val="both"/>
        <w:rPr>
          <w:rFonts w:ascii="Times New Roman" w:hAnsi="Times New Roman" w:cs="Times New Roman"/>
          <w:szCs w:val="24"/>
        </w:rPr>
      </w:pPr>
    </w:p>
    <w:p w:rsidR="00633C9F" w:rsidRDefault="00633C9F" w:rsidP="00633C9F">
      <w:pPr>
        <w:spacing w:after="160" w:line="360" w:lineRule="auto"/>
        <w:jc w:val="both"/>
        <w:rPr>
          <w:rFonts w:ascii="Times New Roman" w:hAnsi="Times New Roman"/>
          <w:sz w:val="24"/>
          <w:szCs w:val="24"/>
        </w:rPr>
      </w:pPr>
    </w:p>
    <w:p w:rsidR="00D56F19" w:rsidRPr="00D56F19" w:rsidRDefault="00D56F19" w:rsidP="00633C9F">
      <w:pPr>
        <w:spacing w:after="160" w:line="360" w:lineRule="auto"/>
        <w:jc w:val="both"/>
        <w:rPr>
          <w:rFonts w:ascii="Times New Roman" w:hAnsi="Times New Roman"/>
          <w:sz w:val="24"/>
          <w:szCs w:val="24"/>
        </w:rPr>
      </w:pPr>
      <w:r w:rsidRPr="00D56F19">
        <w:rPr>
          <w:rFonts w:ascii="Times New Roman" w:hAnsi="Times New Roman"/>
          <w:sz w:val="24"/>
          <w:szCs w:val="24"/>
        </w:rPr>
        <w:t xml:space="preserve">Alulírott </w:t>
      </w:r>
      <w:r w:rsidRPr="00D56F19">
        <w:rPr>
          <w:rFonts w:ascii="Times New Roman" w:eastAsia="Times" w:hAnsi="Times New Roman"/>
          <w:sz w:val="24"/>
          <w:szCs w:val="24"/>
        </w:rPr>
        <w:t xml:space="preserve">………………………………… (képviselő neve) a(z) …………................................................. (ajánlattevő neve, székhelye) </w:t>
      </w:r>
      <w:r w:rsidRPr="00D56F19">
        <w:rPr>
          <w:rFonts w:ascii="Times New Roman" w:hAnsi="Times New Roman"/>
          <w:sz w:val="24"/>
          <w:szCs w:val="24"/>
        </w:rPr>
        <w:t xml:space="preserve">ajánlattevő cégjegyzésre jogosult képviselője </w:t>
      </w:r>
      <w:r w:rsidRPr="00D56F19">
        <w:rPr>
          <w:rFonts w:ascii="Times New Roman" w:eastAsia="Times" w:hAnsi="Times New Roman"/>
          <w:sz w:val="24"/>
          <w:szCs w:val="24"/>
        </w:rPr>
        <w:t xml:space="preserve">a </w:t>
      </w:r>
      <w:r w:rsidR="00685507">
        <w:rPr>
          <w:rFonts w:ascii="Times New Roman" w:hAnsi="Times New Roman"/>
          <w:b/>
          <w:sz w:val="24"/>
          <w:szCs w:val="24"/>
        </w:rPr>
        <w:t>Békéscsabai Tankerületi Központ</w:t>
      </w:r>
      <w:r w:rsidR="00E148CD">
        <w:rPr>
          <w:rFonts w:ascii="Times New Roman" w:hAnsi="Times New Roman"/>
          <w:b/>
          <w:sz w:val="24"/>
          <w:szCs w:val="24"/>
        </w:rPr>
        <w:t xml:space="preserve"> </w:t>
      </w:r>
      <w:r w:rsidRPr="00870D9C">
        <w:rPr>
          <w:rFonts w:ascii="Times New Roman" w:hAnsi="Times New Roman"/>
          <w:sz w:val="24"/>
          <w:szCs w:val="24"/>
        </w:rPr>
        <w:t>(</w:t>
      </w:r>
      <w:r w:rsidR="00685507">
        <w:rPr>
          <w:rFonts w:ascii="Times New Roman" w:hAnsi="Times New Roman"/>
          <w:sz w:val="24"/>
          <w:szCs w:val="24"/>
        </w:rPr>
        <w:t>székhely: 5600 Békéscsaba, Kiss Ernő utca 3.</w:t>
      </w:r>
      <w:r w:rsidR="00870D9C" w:rsidRPr="00870D9C">
        <w:rPr>
          <w:rFonts w:ascii="Times New Roman" w:hAnsi="Times New Roman"/>
          <w:sz w:val="24"/>
          <w:szCs w:val="24"/>
        </w:rPr>
        <w:t>)</w:t>
      </w:r>
      <w:r w:rsidR="00870D9C">
        <w:t xml:space="preserve"> </w:t>
      </w:r>
      <w:r w:rsidRPr="0086498A">
        <w:rPr>
          <w:rFonts w:ascii="Times New Roman" w:hAnsi="Times New Roman"/>
          <w:sz w:val="24"/>
          <w:szCs w:val="24"/>
        </w:rPr>
        <w:t xml:space="preserve">mint Ajánlatkérő által </w:t>
      </w:r>
      <w:r w:rsidRPr="000C261C">
        <w:rPr>
          <w:rFonts w:ascii="Times New Roman" w:hAnsi="Times New Roman"/>
          <w:i/>
          <w:sz w:val="24"/>
          <w:szCs w:val="24"/>
        </w:rPr>
        <w:t>„</w:t>
      </w:r>
      <w:r w:rsidR="00685507">
        <w:rPr>
          <w:rFonts w:ascii="Times New Roman" w:hAnsi="Times New Roman"/>
          <w:b/>
          <w:i/>
          <w:sz w:val="24"/>
          <w:szCs w:val="24"/>
        </w:rPr>
        <w:t>Földgáz beszerzése</w:t>
      </w:r>
      <w:r w:rsidRPr="000C261C">
        <w:rPr>
          <w:rFonts w:ascii="Times New Roman" w:hAnsi="Times New Roman"/>
          <w:i/>
          <w:sz w:val="24"/>
          <w:szCs w:val="24"/>
        </w:rPr>
        <w:t>”</w:t>
      </w:r>
      <w:r w:rsidRPr="00D56F19">
        <w:rPr>
          <w:rFonts w:ascii="Times New Roman" w:hAnsi="Times New Roman"/>
          <w:sz w:val="24"/>
          <w:szCs w:val="24"/>
        </w:rPr>
        <w:t xml:space="preserve"> tárgyban indított közbeszerzési eljárás során nyilatkozunk, hogy az ajánlattételi felhívás 16. pontjában előírt pénzügyi és gazdasági, valamint műszaki és szakmai alkalmassági követelményeknek az ajánlattevő megfelel, azaz az általunk igazolni kívánt alkalmassági követelmények teljesülnek.</w:t>
      </w:r>
    </w:p>
    <w:p w:rsidR="00D56F19" w:rsidRPr="00D56F19" w:rsidRDefault="00D56F19" w:rsidP="00D56F19">
      <w:pPr>
        <w:spacing w:after="160"/>
        <w:jc w:val="both"/>
        <w:rPr>
          <w:rFonts w:ascii="Times New Roman" w:hAnsi="Times New Roman"/>
          <w:sz w:val="24"/>
          <w:szCs w:val="24"/>
        </w:rPr>
      </w:pPr>
    </w:p>
    <w:p w:rsidR="00633C9F" w:rsidRDefault="00633C9F" w:rsidP="00D56F19">
      <w:pPr>
        <w:rPr>
          <w:rFonts w:ascii="Times New Roman" w:hAnsi="Times New Roman"/>
          <w:b/>
          <w:sz w:val="24"/>
          <w:szCs w:val="24"/>
        </w:rPr>
      </w:pPr>
    </w:p>
    <w:p w:rsidR="00633C9F" w:rsidRDefault="00633C9F" w:rsidP="00D56F19">
      <w:pPr>
        <w:rPr>
          <w:rFonts w:ascii="Times New Roman" w:hAnsi="Times New Roman"/>
          <w:b/>
          <w:sz w:val="24"/>
          <w:szCs w:val="24"/>
        </w:rPr>
      </w:pPr>
    </w:p>
    <w:p w:rsidR="00D56F19" w:rsidRPr="00D56F19" w:rsidRDefault="00D56F19" w:rsidP="00D56F19">
      <w:pPr>
        <w:rPr>
          <w:rFonts w:ascii="Times New Roman" w:hAnsi="Times New Roman"/>
          <w:sz w:val="24"/>
          <w:szCs w:val="24"/>
        </w:rPr>
      </w:pPr>
      <w:r w:rsidRPr="00D56F19">
        <w:rPr>
          <w:rFonts w:ascii="Times New Roman" w:hAnsi="Times New Roman"/>
          <w:b/>
          <w:sz w:val="24"/>
          <w:szCs w:val="24"/>
        </w:rPr>
        <w:t>KELT:</w:t>
      </w:r>
      <w:r w:rsidRPr="00D56F19">
        <w:rPr>
          <w:rFonts w:ascii="Times New Roman" w:hAnsi="Times New Roman"/>
          <w:sz w:val="24"/>
          <w:szCs w:val="24"/>
        </w:rPr>
        <w:t xml:space="preserve"> ……………………………, 201.. év ………… hó .… napján</w:t>
      </w:r>
    </w:p>
    <w:p w:rsidR="00D56F19" w:rsidRPr="00D56F19" w:rsidRDefault="00D56F19" w:rsidP="00D56F19">
      <w:pPr>
        <w:ind w:left="708"/>
        <w:jc w:val="both"/>
        <w:rPr>
          <w:rFonts w:ascii="Times New Roman" w:hAnsi="Times New Roman"/>
          <w:iCs/>
          <w:sz w:val="24"/>
          <w:szCs w:val="24"/>
        </w:rPr>
      </w:pPr>
    </w:p>
    <w:p w:rsidR="00D56F19" w:rsidRPr="00D56F19" w:rsidRDefault="00D56F19" w:rsidP="00D56F19">
      <w:pPr>
        <w:ind w:left="708"/>
        <w:jc w:val="both"/>
        <w:rPr>
          <w:rFonts w:ascii="Times New Roman" w:hAnsi="Times New Roman"/>
          <w:iCs/>
          <w:sz w:val="24"/>
          <w:szCs w:val="24"/>
        </w:rPr>
      </w:pPr>
    </w:p>
    <w:p w:rsidR="00D56F19" w:rsidRPr="00D56F19" w:rsidRDefault="00D56F19" w:rsidP="00D56F19">
      <w:pPr>
        <w:jc w:val="right"/>
        <w:rPr>
          <w:rFonts w:ascii="Times New Roman" w:hAnsi="Times New Roman"/>
          <w:iCs/>
          <w:sz w:val="24"/>
          <w:szCs w:val="24"/>
        </w:rPr>
      </w:pPr>
      <w:r w:rsidRPr="00D56F19">
        <w:rPr>
          <w:rFonts w:ascii="Times New Roman" w:hAnsi="Times New Roman"/>
          <w:sz w:val="24"/>
          <w:szCs w:val="24"/>
        </w:rPr>
        <w:t>…………………………………...</w:t>
      </w:r>
    </w:p>
    <w:p w:rsidR="00610AF5" w:rsidRDefault="00E148CD" w:rsidP="00685507">
      <w:pPr>
        <w:ind w:left="6372"/>
        <w:rPr>
          <w:rFonts w:ascii="Times New Roman" w:hAnsi="Times New Roman"/>
          <w:sz w:val="24"/>
          <w:szCs w:val="24"/>
        </w:rPr>
        <w:sectPr w:rsidR="00610AF5">
          <w:pgSz w:w="11906" w:h="16838"/>
          <w:pgMar w:top="1417" w:right="1417" w:bottom="1417" w:left="1417" w:header="708" w:footer="708" w:gutter="0"/>
          <w:cols w:space="708"/>
          <w:docGrid w:linePitch="360"/>
        </w:sectPr>
      </w:pPr>
      <w:r>
        <w:rPr>
          <w:rFonts w:ascii="Times New Roman" w:hAnsi="Times New Roman"/>
          <w:sz w:val="24"/>
          <w:szCs w:val="24"/>
        </w:rPr>
        <w:t>cégszerű aláírás</w:t>
      </w:r>
      <w:bookmarkStart w:id="1" w:name="_GoBack"/>
      <w:bookmarkEnd w:id="1"/>
    </w:p>
    <w:p w:rsidR="001C4458" w:rsidRPr="00685507" w:rsidRDefault="001C4458" w:rsidP="00685507">
      <w:pPr>
        <w:spacing w:after="0" w:line="360" w:lineRule="auto"/>
        <w:rPr>
          <w:rFonts w:ascii="Times New Roman" w:hAnsi="Times New Roman"/>
          <w:b/>
          <w:sz w:val="24"/>
        </w:rPr>
      </w:pPr>
    </w:p>
    <w:p w:rsidR="001C4458" w:rsidRDefault="001C4458" w:rsidP="000C261C">
      <w:pPr>
        <w:pStyle w:val="Listaszerbekezds"/>
        <w:spacing w:before="0" w:after="0" w:line="360" w:lineRule="auto"/>
        <w:jc w:val="center"/>
        <w:rPr>
          <w:rFonts w:ascii="Times New Roman" w:hAnsi="Times New Roman" w:cs="Times New Roman"/>
          <w:b/>
          <w:sz w:val="24"/>
        </w:rPr>
      </w:pPr>
    </w:p>
    <w:p w:rsidR="00E148CD" w:rsidRPr="008A1CFF" w:rsidRDefault="00E148CD" w:rsidP="00E148CD">
      <w:pPr>
        <w:spacing w:after="0"/>
        <w:jc w:val="center"/>
        <w:rPr>
          <w:rFonts w:ascii="Times New Roman" w:hAnsi="Times New Roman"/>
          <w:b/>
          <w:smallCaps/>
          <w:sz w:val="24"/>
          <w:szCs w:val="24"/>
        </w:rPr>
      </w:pPr>
      <w:r w:rsidRPr="008A1CFF">
        <w:rPr>
          <w:rFonts w:ascii="Times New Roman" w:hAnsi="Times New Roman"/>
          <w:b/>
          <w:smallCaps/>
          <w:sz w:val="24"/>
          <w:szCs w:val="24"/>
        </w:rPr>
        <w:t>Nyilatkozat</w:t>
      </w:r>
    </w:p>
    <w:p w:rsidR="00E148CD" w:rsidRPr="0077223C" w:rsidRDefault="00E148CD" w:rsidP="00E148CD">
      <w:pPr>
        <w:spacing w:after="0"/>
        <w:jc w:val="center"/>
        <w:rPr>
          <w:rFonts w:ascii="Times New Roman" w:hAnsi="Times New Roman"/>
          <w:b/>
          <w:bCs/>
          <w:color w:val="000000"/>
          <w:kern w:val="2"/>
          <w:sz w:val="24"/>
          <w:szCs w:val="24"/>
          <w:lang w:eastAsia="zh-CN"/>
        </w:rPr>
      </w:pPr>
      <w:r w:rsidRPr="008A1CFF">
        <w:rPr>
          <w:rFonts w:ascii="Times New Roman" w:hAnsi="Times New Roman"/>
          <w:b/>
          <w:sz w:val="24"/>
          <w:szCs w:val="24"/>
        </w:rPr>
        <w:t xml:space="preserve">a </w:t>
      </w:r>
      <w:r w:rsidRPr="008A1CFF">
        <w:rPr>
          <w:rFonts w:ascii="Times New Roman" w:hAnsi="Times New Roman"/>
          <w:b/>
          <w:bCs/>
          <w:color w:val="000000"/>
          <w:kern w:val="2"/>
          <w:sz w:val="24"/>
          <w:szCs w:val="24"/>
          <w:lang w:eastAsia="zh-CN"/>
        </w:rPr>
        <w:t xml:space="preserve">321/2015. (X. 30.) Korm. rendelet 19. § </w:t>
      </w:r>
      <w:r w:rsidRPr="008A1CFF">
        <w:rPr>
          <w:rFonts w:ascii="Times New Roman" w:hAnsi="Times New Roman"/>
          <w:b/>
          <w:sz w:val="24"/>
          <w:szCs w:val="24"/>
        </w:rPr>
        <w:t xml:space="preserve">(1) bekezdés c) pontja alapján </w:t>
      </w:r>
    </w:p>
    <w:p w:rsidR="00E148CD" w:rsidRPr="008A1CFF" w:rsidRDefault="00E148CD" w:rsidP="00E148CD">
      <w:pPr>
        <w:spacing w:after="0"/>
        <w:jc w:val="center"/>
        <w:rPr>
          <w:rFonts w:ascii="Times New Roman" w:hAnsi="Times New Roman"/>
          <w:b/>
          <w:sz w:val="24"/>
          <w:szCs w:val="24"/>
        </w:rPr>
      </w:pPr>
      <w:r w:rsidRPr="008A1CFF">
        <w:rPr>
          <w:rFonts w:ascii="Times New Roman" w:hAnsi="Times New Roman"/>
          <w:b/>
          <w:sz w:val="24"/>
          <w:szCs w:val="24"/>
        </w:rPr>
        <w:t>a</w:t>
      </w:r>
      <w:r>
        <w:rPr>
          <w:rFonts w:ascii="Times New Roman" w:hAnsi="Times New Roman"/>
          <w:b/>
          <w:sz w:val="24"/>
          <w:szCs w:val="24"/>
        </w:rPr>
        <w:t xml:space="preserve"> teljes</w:t>
      </w:r>
      <w:r w:rsidRPr="008A1CFF">
        <w:rPr>
          <w:rFonts w:ascii="Times New Roman" w:hAnsi="Times New Roman"/>
          <w:b/>
          <w:sz w:val="24"/>
          <w:szCs w:val="24"/>
        </w:rPr>
        <w:t xml:space="preserve"> árbevételről </w:t>
      </w:r>
    </w:p>
    <w:p w:rsidR="00E148CD" w:rsidRPr="008A1CFF" w:rsidRDefault="00E148CD" w:rsidP="00E148CD">
      <w:pPr>
        <w:spacing w:after="0"/>
        <w:jc w:val="center"/>
        <w:rPr>
          <w:rFonts w:ascii="Times New Roman" w:hAnsi="Times New Roman"/>
          <w:b/>
          <w:sz w:val="24"/>
          <w:szCs w:val="24"/>
        </w:rPr>
      </w:pPr>
    </w:p>
    <w:p w:rsidR="00E148CD" w:rsidRPr="008A1CFF" w:rsidRDefault="00E148CD" w:rsidP="00E148CD">
      <w:pPr>
        <w:spacing w:after="0"/>
        <w:jc w:val="center"/>
        <w:rPr>
          <w:rFonts w:ascii="Times New Roman" w:hAnsi="Times New Roman"/>
          <w:b/>
          <w:sz w:val="24"/>
          <w:szCs w:val="24"/>
        </w:rPr>
      </w:pPr>
    </w:p>
    <w:p w:rsidR="00E148CD" w:rsidRDefault="00E148CD" w:rsidP="00E148CD">
      <w:pPr>
        <w:spacing w:after="0"/>
        <w:jc w:val="both"/>
        <w:rPr>
          <w:rFonts w:ascii="Times New Roman" w:hAnsi="Times New Roman"/>
          <w:sz w:val="24"/>
          <w:szCs w:val="24"/>
        </w:rPr>
      </w:pPr>
      <w:r w:rsidRPr="0086498A">
        <w:rPr>
          <w:rFonts w:ascii="Times New Roman" w:eastAsia="Times" w:hAnsi="Times New Roman"/>
          <w:sz w:val="24"/>
          <w:szCs w:val="24"/>
        </w:rPr>
        <w:t>Alulírott …………………………………</w:t>
      </w:r>
      <w:r>
        <w:rPr>
          <w:rFonts w:ascii="Times New Roman" w:eastAsia="Times" w:hAnsi="Times New Roman"/>
          <w:sz w:val="24"/>
          <w:szCs w:val="24"/>
        </w:rPr>
        <w:t xml:space="preserve"> (név)</w:t>
      </w:r>
      <w:r w:rsidRPr="0086498A">
        <w:rPr>
          <w:rFonts w:ascii="Times New Roman" w:eastAsia="Times" w:hAnsi="Times New Roman"/>
          <w:sz w:val="24"/>
          <w:szCs w:val="24"/>
        </w:rPr>
        <w:t xml:space="preserve"> a(z) ………….................................................</w:t>
      </w:r>
      <w:r>
        <w:rPr>
          <w:rFonts w:ascii="Times New Roman" w:eastAsia="Times" w:hAnsi="Times New Roman"/>
          <w:sz w:val="24"/>
          <w:szCs w:val="24"/>
        </w:rPr>
        <w:t xml:space="preserve"> (ajánlattevő neve és székhely)</w:t>
      </w:r>
      <w:r w:rsidRPr="0086498A">
        <w:rPr>
          <w:rFonts w:ascii="Times New Roman" w:eastAsia="Times" w:hAnsi="Times New Roman"/>
          <w:sz w:val="24"/>
          <w:szCs w:val="24"/>
        </w:rPr>
        <w:t xml:space="preserve"> képviselőjeként </w:t>
      </w:r>
      <w:r>
        <w:rPr>
          <w:rFonts w:ascii="Times New Roman" w:hAnsi="Times New Roman"/>
          <w:b/>
          <w:sz w:val="24"/>
          <w:szCs w:val="24"/>
        </w:rPr>
        <w:t xml:space="preserve">Békéscsabai Tankerületi Központ </w:t>
      </w:r>
      <w:r w:rsidRPr="00870D9C">
        <w:rPr>
          <w:rFonts w:ascii="Times New Roman" w:hAnsi="Times New Roman"/>
          <w:sz w:val="24"/>
          <w:szCs w:val="24"/>
        </w:rPr>
        <w:t>(</w:t>
      </w:r>
      <w:r>
        <w:rPr>
          <w:rFonts w:ascii="Times New Roman" w:hAnsi="Times New Roman"/>
          <w:sz w:val="24"/>
          <w:szCs w:val="24"/>
        </w:rPr>
        <w:t>székhely: 5600 Békéscsaba, Kiss Ernő utca 3.</w:t>
      </w:r>
      <w:r w:rsidRPr="00870D9C">
        <w:rPr>
          <w:rFonts w:ascii="Times New Roman" w:hAnsi="Times New Roman"/>
          <w:sz w:val="24"/>
          <w:szCs w:val="24"/>
        </w:rPr>
        <w:t>)</w:t>
      </w:r>
      <w:r>
        <w:rPr>
          <w:rFonts w:ascii="Times New Roman" w:hAnsi="Times New Roman"/>
          <w:sz w:val="24"/>
          <w:szCs w:val="24"/>
        </w:rPr>
        <w:t xml:space="preserve"> </w:t>
      </w:r>
      <w:r w:rsidRPr="0086498A">
        <w:rPr>
          <w:rFonts w:ascii="Times New Roman" w:hAnsi="Times New Roman"/>
          <w:sz w:val="24"/>
          <w:szCs w:val="24"/>
        </w:rPr>
        <w:t xml:space="preserve">Ajánlatkérő által kiírt </w:t>
      </w:r>
      <w:r w:rsidRPr="0086498A">
        <w:rPr>
          <w:rFonts w:ascii="Times New Roman" w:hAnsi="Times New Roman"/>
          <w:i/>
          <w:sz w:val="24"/>
          <w:szCs w:val="24"/>
        </w:rPr>
        <w:t>„</w:t>
      </w:r>
      <w:r>
        <w:rPr>
          <w:rFonts w:ascii="Times New Roman" w:hAnsi="Times New Roman"/>
          <w:b/>
          <w:sz w:val="24"/>
          <w:szCs w:val="24"/>
        </w:rPr>
        <w:t>Földgáz beszerzése</w:t>
      </w:r>
      <w:r w:rsidRPr="0086498A">
        <w:rPr>
          <w:rFonts w:ascii="Times New Roman" w:hAnsi="Times New Roman"/>
          <w:i/>
          <w:sz w:val="24"/>
          <w:szCs w:val="24"/>
        </w:rPr>
        <w:t xml:space="preserve">” </w:t>
      </w:r>
      <w:r w:rsidRPr="0086498A">
        <w:rPr>
          <w:rFonts w:ascii="Times New Roman" w:hAnsi="Times New Roman"/>
          <w:sz w:val="24"/>
          <w:szCs w:val="24"/>
        </w:rPr>
        <w:t>tárgyú közbeszerzési eljárásban</w:t>
      </w:r>
      <w:r>
        <w:rPr>
          <w:rFonts w:ascii="Times New Roman" w:hAnsi="Times New Roman"/>
          <w:sz w:val="24"/>
          <w:szCs w:val="24"/>
        </w:rPr>
        <w:t xml:space="preserve"> kijelentem</w:t>
      </w:r>
      <w:r w:rsidRPr="008A1CFF">
        <w:rPr>
          <w:rFonts w:ascii="Times New Roman" w:hAnsi="Times New Roman"/>
          <w:sz w:val="24"/>
          <w:szCs w:val="24"/>
        </w:rPr>
        <w:t xml:space="preserve">, hogy a(z) ……………………………… mint ajánlattevő/ /kapacitást rendelkezésre bocsátó </w:t>
      </w:r>
      <w:r w:rsidRPr="008A1CFF">
        <w:rPr>
          <w:rFonts w:ascii="Times New Roman" w:hAnsi="Times New Roman"/>
          <w:color w:val="000000"/>
          <w:sz w:val="24"/>
          <w:szCs w:val="24"/>
        </w:rPr>
        <w:t>szervezet</w:t>
      </w:r>
      <w:r w:rsidRPr="008A1CFF">
        <w:rPr>
          <w:rStyle w:val="Lbjegyzet-hivatkozs"/>
          <w:rFonts w:ascii="Times New Roman" w:hAnsi="Times New Roman"/>
          <w:sz w:val="24"/>
          <w:szCs w:val="24"/>
        </w:rPr>
        <w:t xml:space="preserve"> </w:t>
      </w:r>
      <w:r w:rsidRPr="008A1CFF">
        <w:rPr>
          <w:rStyle w:val="Lbjegyzet-hivatkozs"/>
          <w:rFonts w:ascii="Times New Roman" w:hAnsi="Times New Roman"/>
          <w:sz w:val="24"/>
          <w:szCs w:val="24"/>
        </w:rPr>
        <w:footnoteReference w:id="16"/>
      </w:r>
      <w:r w:rsidRPr="008A1CFF">
        <w:rPr>
          <w:rFonts w:ascii="Times New Roman" w:hAnsi="Times New Roman"/>
          <w:sz w:val="24"/>
          <w:szCs w:val="24"/>
        </w:rPr>
        <w:t xml:space="preserve"> </w:t>
      </w:r>
      <w:r>
        <w:rPr>
          <w:rFonts w:ascii="Times New Roman" w:hAnsi="Times New Roman"/>
          <w:sz w:val="24"/>
          <w:szCs w:val="24"/>
        </w:rPr>
        <w:t xml:space="preserve">az alkalmassági követelménykénet előírt, </w:t>
      </w:r>
      <w:r>
        <w:rPr>
          <w:rFonts w:ascii="Times New Roman" w:hAnsi="Times New Roman"/>
          <w:sz w:val="24"/>
          <w:szCs w:val="24"/>
        </w:rPr>
        <w:t>ÁFA</w:t>
      </w:r>
      <w:r>
        <w:rPr>
          <w:rFonts w:ascii="Times New Roman" w:hAnsi="Times New Roman"/>
          <w:sz w:val="24"/>
          <w:szCs w:val="24"/>
        </w:rPr>
        <w:t xml:space="preserve"> nélkül számított </w:t>
      </w:r>
      <w:r w:rsidRPr="008A1CFF">
        <w:rPr>
          <w:rFonts w:ascii="Times New Roman" w:hAnsi="Times New Roman"/>
          <w:sz w:val="24"/>
          <w:szCs w:val="24"/>
        </w:rPr>
        <w:t>árbevéte</w:t>
      </w:r>
      <w:r>
        <w:rPr>
          <w:rFonts w:ascii="Times New Roman" w:hAnsi="Times New Roman"/>
          <w:sz w:val="24"/>
          <w:szCs w:val="24"/>
        </w:rPr>
        <w:t>le az alábbiak szerint alakult:</w:t>
      </w:r>
    </w:p>
    <w:p w:rsidR="00E148CD" w:rsidRPr="008A1CFF" w:rsidRDefault="00E148CD" w:rsidP="00E148CD">
      <w:pPr>
        <w:spacing w:after="0"/>
        <w:jc w:val="both"/>
        <w:rPr>
          <w:rFonts w:ascii="Times New Roman" w:hAnsi="Times New Roman"/>
          <w:sz w:val="24"/>
          <w:szCs w:val="24"/>
        </w:rPr>
      </w:pPr>
    </w:p>
    <w:tbl>
      <w:tblPr>
        <w:tblW w:w="46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8"/>
        <w:gridCol w:w="8460"/>
      </w:tblGrid>
      <w:tr w:rsidR="00E148CD" w:rsidRPr="008A1CFF" w:rsidTr="00A0735F">
        <w:trPr>
          <w:jc w:val="center"/>
        </w:trPr>
        <w:tc>
          <w:tcPr>
            <w:tcW w:w="1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8CD" w:rsidRPr="00DC4E5B" w:rsidRDefault="00E148CD" w:rsidP="00A0735F">
            <w:pPr>
              <w:spacing w:after="0"/>
              <w:jc w:val="center"/>
              <w:rPr>
                <w:rFonts w:ascii="Times New Roman" w:hAnsi="Times New Roman"/>
                <w:b/>
                <w:sz w:val="24"/>
                <w:szCs w:val="24"/>
              </w:rPr>
            </w:pPr>
            <w:r w:rsidRPr="00DC4E5B">
              <w:rPr>
                <w:rFonts w:ascii="Times New Roman" w:hAnsi="Times New Roman"/>
                <w:b/>
                <w:sz w:val="24"/>
                <w:szCs w:val="24"/>
              </w:rPr>
              <w:t>Év</w:t>
            </w:r>
          </w:p>
        </w:tc>
        <w:tc>
          <w:tcPr>
            <w:tcW w:w="3242" w:type="pct"/>
            <w:tcBorders>
              <w:top w:val="single" w:sz="4" w:space="0" w:color="auto"/>
              <w:left w:val="single" w:sz="4" w:space="0" w:color="auto"/>
              <w:bottom w:val="single" w:sz="4" w:space="0" w:color="auto"/>
              <w:right w:val="single" w:sz="4" w:space="0" w:color="auto"/>
            </w:tcBorders>
            <w:shd w:val="clear" w:color="auto" w:fill="auto"/>
            <w:hideMark/>
          </w:tcPr>
          <w:p w:rsidR="00E148CD" w:rsidRPr="00DC4E5B" w:rsidRDefault="00E148CD" w:rsidP="00A0735F">
            <w:pPr>
              <w:spacing w:after="0"/>
              <w:jc w:val="center"/>
              <w:rPr>
                <w:rFonts w:ascii="Times New Roman" w:hAnsi="Times New Roman"/>
                <w:b/>
                <w:snapToGrid w:val="0"/>
                <w:sz w:val="24"/>
                <w:szCs w:val="24"/>
              </w:rPr>
            </w:pPr>
            <w:r>
              <w:rPr>
                <w:rFonts w:ascii="Times New Roman" w:hAnsi="Times New Roman"/>
                <w:b/>
                <w:sz w:val="24"/>
                <w:szCs w:val="24"/>
              </w:rPr>
              <w:t>A mérlegfordulónappal lezárt</w:t>
            </w:r>
            <w:r w:rsidRPr="00DC4E5B">
              <w:rPr>
                <w:rFonts w:ascii="Times New Roman" w:hAnsi="Times New Roman"/>
                <w:b/>
                <w:sz w:val="24"/>
                <w:szCs w:val="24"/>
              </w:rPr>
              <w:t xml:space="preserve"> – általános forgalmi adó nélkül számított </w:t>
            </w:r>
            <w:r>
              <w:rPr>
                <w:rFonts w:ascii="Times New Roman" w:hAnsi="Times New Roman"/>
                <w:b/>
                <w:sz w:val="24"/>
                <w:szCs w:val="24"/>
              </w:rPr>
              <w:t>–</w:t>
            </w:r>
            <w:r w:rsidRPr="00DC4E5B">
              <w:rPr>
                <w:rFonts w:ascii="Times New Roman" w:hAnsi="Times New Roman"/>
                <w:b/>
                <w:sz w:val="24"/>
                <w:szCs w:val="24"/>
              </w:rPr>
              <w:t xml:space="preserve"> </w:t>
            </w:r>
            <w:r>
              <w:rPr>
                <w:rFonts w:ascii="Times New Roman" w:hAnsi="Times New Roman"/>
                <w:b/>
                <w:sz w:val="24"/>
                <w:szCs w:val="24"/>
              </w:rPr>
              <w:t xml:space="preserve">teljes </w:t>
            </w:r>
            <w:r w:rsidRPr="00DC4E5B">
              <w:rPr>
                <w:rFonts w:ascii="Times New Roman" w:hAnsi="Times New Roman"/>
                <w:b/>
                <w:snapToGrid w:val="0"/>
                <w:sz w:val="24"/>
                <w:szCs w:val="24"/>
              </w:rPr>
              <w:t>árbevétel</w:t>
            </w:r>
          </w:p>
          <w:p w:rsidR="00E148CD" w:rsidRPr="00DC4E5B" w:rsidRDefault="00E148CD" w:rsidP="00A0735F">
            <w:pPr>
              <w:spacing w:after="0"/>
              <w:jc w:val="center"/>
              <w:rPr>
                <w:rFonts w:ascii="Times New Roman" w:hAnsi="Times New Roman"/>
                <w:b/>
                <w:sz w:val="24"/>
                <w:szCs w:val="24"/>
              </w:rPr>
            </w:pPr>
            <w:r w:rsidRPr="00DC4E5B">
              <w:rPr>
                <w:rFonts w:ascii="Times New Roman" w:hAnsi="Times New Roman"/>
                <w:b/>
                <w:sz w:val="24"/>
                <w:szCs w:val="24"/>
              </w:rPr>
              <w:t xml:space="preserve"> (nettó Ft)</w:t>
            </w:r>
          </w:p>
        </w:tc>
      </w:tr>
      <w:tr w:rsidR="00E148CD" w:rsidRPr="008A1CFF" w:rsidTr="00A0735F">
        <w:trPr>
          <w:jc w:val="center"/>
        </w:trPr>
        <w:tc>
          <w:tcPr>
            <w:tcW w:w="1758" w:type="pct"/>
            <w:tcBorders>
              <w:top w:val="single" w:sz="4" w:space="0" w:color="auto"/>
              <w:left w:val="single" w:sz="4" w:space="0" w:color="auto"/>
              <w:bottom w:val="single" w:sz="4" w:space="0" w:color="auto"/>
              <w:right w:val="single" w:sz="4" w:space="0" w:color="auto"/>
            </w:tcBorders>
            <w:hideMark/>
          </w:tcPr>
          <w:p w:rsidR="00E148CD" w:rsidRPr="008A1CFF" w:rsidRDefault="00E148CD" w:rsidP="00A0735F">
            <w:pPr>
              <w:spacing w:after="0"/>
              <w:rPr>
                <w:rFonts w:ascii="Times New Roman" w:hAnsi="Times New Roman"/>
                <w:sz w:val="24"/>
                <w:szCs w:val="24"/>
              </w:rPr>
            </w:pPr>
            <w:r>
              <w:rPr>
                <w:rFonts w:ascii="Times New Roman" w:hAnsi="Times New Roman"/>
                <w:sz w:val="24"/>
                <w:szCs w:val="24"/>
              </w:rPr>
              <w:t>2016</w:t>
            </w:r>
          </w:p>
        </w:tc>
        <w:tc>
          <w:tcPr>
            <w:tcW w:w="3242" w:type="pct"/>
            <w:tcBorders>
              <w:top w:val="single" w:sz="4" w:space="0" w:color="auto"/>
              <w:left w:val="single" w:sz="4" w:space="0" w:color="auto"/>
              <w:bottom w:val="single" w:sz="4" w:space="0" w:color="auto"/>
              <w:right w:val="single" w:sz="4" w:space="0" w:color="auto"/>
            </w:tcBorders>
          </w:tcPr>
          <w:p w:rsidR="00E148CD" w:rsidRPr="008A1CFF" w:rsidRDefault="00E148CD" w:rsidP="00A0735F">
            <w:pPr>
              <w:pStyle w:val="lfej"/>
              <w:tabs>
                <w:tab w:val="clear" w:pos="4513"/>
              </w:tabs>
              <w:spacing w:after="0"/>
              <w:rPr>
                <w:rFonts w:ascii="Times New Roman" w:hAnsi="Times New Roman"/>
                <w:sz w:val="24"/>
                <w:szCs w:val="24"/>
              </w:rPr>
            </w:pPr>
          </w:p>
        </w:tc>
      </w:tr>
    </w:tbl>
    <w:p w:rsidR="00E148CD" w:rsidRDefault="00E148CD" w:rsidP="00E148CD">
      <w:pPr>
        <w:spacing w:after="0"/>
        <w:jc w:val="both"/>
        <w:rPr>
          <w:rFonts w:ascii="Times New Roman" w:hAnsi="Times New Roman"/>
          <w:sz w:val="24"/>
          <w:szCs w:val="24"/>
        </w:rPr>
      </w:pPr>
    </w:p>
    <w:p w:rsidR="00E148CD" w:rsidRDefault="00E148CD" w:rsidP="00E148CD">
      <w:pPr>
        <w:spacing w:after="0"/>
        <w:ind w:hanging="5"/>
        <w:jc w:val="both"/>
        <w:rPr>
          <w:rFonts w:ascii="Times New Roman" w:hAnsi="Times New Roman"/>
          <w:sz w:val="24"/>
          <w:szCs w:val="24"/>
        </w:rPr>
      </w:pPr>
    </w:p>
    <w:p w:rsidR="00E148CD" w:rsidRPr="00D65244" w:rsidRDefault="00E148CD" w:rsidP="00E148CD">
      <w:pPr>
        <w:ind w:right="-360"/>
        <w:jc w:val="both"/>
        <w:rPr>
          <w:rFonts w:ascii="Times New Roman" w:hAnsi="Times New Roman"/>
          <w:snapToGrid w:val="0"/>
          <w:sz w:val="24"/>
          <w:szCs w:val="24"/>
        </w:rPr>
      </w:pPr>
      <w:r w:rsidRPr="00D65244">
        <w:rPr>
          <w:rFonts w:ascii="Times New Roman" w:hAnsi="Times New Roman"/>
          <w:snapToGrid w:val="0"/>
          <w:sz w:val="24"/>
          <w:szCs w:val="24"/>
        </w:rPr>
        <w:t>Kelt: …………… ……….. év ……………….. hónap …. napján</w:t>
      </w:r>
    </w:p>
    <w:p w:rsidR="00E148CD" w:rsidRDefault="00E148CD" w:rsidP="00E148CD">
      <w:pPr>
        <w:spacing w:after="0"/>
        <w:ind w:hanging="5"/>
        <w:jc w:val="both"/>
        <w:rPr>
          <w:rFonts w:ascii="Times New Roman" w:hAnsi="Times New Roman"/>
          <w:sz w:val="24"/>
          <w:szCs w:val="24"/>
        </w:rPr>
      </w:pPr>
    </w:p>
    <w:p w:rsidR="00E148CD" w:rsidRDefault="00E148CD" w:rsidP="00E148CD">
      <w:pPr>
        <w:tabs>
          <w:tab w:val="center" w:pos="6521"/>
        </w:tabs>
        <w:spacing w:after="0"/>
        <w:jc w:val="both"/>
        <w:rPr>
          <w:rFonts w:ascii="Times New Roman" w:hAnsi="Times New Roman"/>
          <w:sz w:val="24"/>
          <w:szCs w:val="24"/>
        </w:rPr>
      </w:pPr>
    </w:p>
    <w:p w:rsidR="00E148CD" w:rsidRPr="008A1CFF" w:rsidRDefault="00E148CD" w:rsidP="00E148CD">
      <w:pPr>
        <w:tabs>
          <w:tab w:val="center" w:pos="6521"/>
        </w:tabs>
        <w:spacing w:after="0"/>
        <w:jc w:val="both"/>
        <w:rPr>
          <w:rFonts w:ascii="Times New Roman" w:hAnsi="Times New Roman"/>
          <w:sz w:val="24"/>
          <w:szCs w:val="24"/>
        </w:rPr>
      </w:pPr>
    </w:p>
    <w:tbl>
      <w:tblPr>
        <w:tblW w:w="0" w:type="auto"/>
        <w:jc w:val="right"/>
        <w:tblLook w:val="01E0" w:firstRow="1" w:lastRow="1" w:firstColumn="1" w:lastColumn="1" w:noHBand="0" w:noVBand="0"/>
      </w:tblPr>
      <w:tblGrid>
        <w:gridCol w:w="4606"/>
      </w:tblGrid>
      <w:tr w:rsidR="00E148CD" w:rsidRPr="008A1CFF" w:rsidTr="00A0735F">
        <w:trPr>
          <w:jc w:val="right"/>
        </w:trPr>
        <w:tc>
          <w:tcPr>
            <w:tcW w:w="4606" w:type="dxa"/>
            <w:hideMark/>
          </w:tcPr>
          <w:p w:rsidR="00E148CD" w:rsidRPr="008A1CFF" w:rsidRDefault="00E148CD" w:rsidP="00A0735F">
            <w:pPr>
              <w:tabs>
                <w:tab w:val="center" w:pos="7088"/>
              </w:tabs>
              <w:spacing w:after="0"/>
              <w:jc w:val="center"/>
              <w:rPr>
                <w:rFonts w:ascii="Times New Roman" w:eastAsia="Times New Roman" w:hAnsi="Times New Roman"/>
                <w:sz w:val="24"/>
                <w:szCs w:val="24"/>
                <w:lang w:eastAsia="hu-HU"/>
              </w:rPr>
            </w:pPr>
            <w:r w:rsidRPr="008A1CFF">
              <w:rPr>
                <w:rFonts w:ascii="Times New Roman" w:eastAsia="Times New Roman" w:hAnsi="Times New Roman"/>
                <w:sz w:val="24"/>
                <w:szCs w:val="24"/>
                <w:lang w:eastAsia="hu-HU"/>
              </w:rPr>
              <w:t>……………………………...</w:t>
            </w:r>
          </w:p>
        </w:tc>
      </w:tr>
      <w:tr w:rsidR="00E148CD" w:rsidTr="00A0735F">
        <w:trPr>
          <w:jc w:val="right"/>
        </w:trPr>
        <w:tc>
          <w:tcPr>
            <w:tcW w:w="4606" w:type="dxa"/>
            <w:hideMark/>
          </w:tcPr>
          <w:p w:rsidR="00E148CD" w:rsidRPr="008A1CFF" w:rsidRDefault="00E148CD" w:rsidP="00A0735F">
            <w:pPr>
              <w:tabs>
                <w:tab w:val="center" w:pos="7088"/>
              </w:tabs>
              <w:spacing w:after="0"/>
              <w:jc w:val="center"/>
              <w:rPr>
                <w:rFonts w:ascii="Times New Roman" w:eastAsia="Times New Roman" w:hAnsi="Times New Roman"/>
                <w:sz w:val="24"/>
                <w:szCs w:val="24"/>
                <w:lang w:eastAsia="hu-HU"/>
              </w:rPr>
            </w:pPr>
            <w:r w:rsidRPr="008A1CFF">
              <w:rPr>
                <w:rFonts w:ascii="Times New Roman" w:eastAsia="Times New Roman" w:hAnsi="Times New Roman"/>
                <w:sz w:val="24"/>
                <w:szCs w:val="24"/>
                <w:lang w:eastAsia="hu-HU"/>
              </w:rPr>
              <w:t>cégszerű aláírás</w:t>
            </w:r>
          </w:p>
          <w:p w:rsidR="00E148CD" w:rsidRDefault="00E148CD" w:rsidP="00A0735F">
            <w:pPr>
              <w:tabs>
                <w:tab w:val="center" w:pos="7088"/>
              </w:tabs>
              <w:spacing w:after="0"/>
              <w:jc w:val="center"/>
              <w:rPr>
                <w:rFonts w:ascii="Times New Roman" w:eastAsia="Times New Roman" w:hAnsi="Times New Roman"/>
                <w:sz w:val="24"/>
                <w:szCs w:val="24"/>
                <w:lang w:eastAsia="hu-HU"/>
              </w:rPr>
            </w:pPr>
          </w:p>
        </w:tc>
      </w:tr>
    </w:tbl>
    <w:p w:rsidR="00E148CD" w:rsidRDefault="00E148CD" w:rsidP="00E148CD">
      <w:pPr>
        <w:spacing w:after="0" w:line="240" w:lineRule="auto"/>
        <w:ind w:left="7080"/>
        <w:rPr>
          <w:rFonts w:ascii="Times New Roman" w:hAnsi="Times New Roman"/>
          <w:b/>
          <w:sz w:val="24"/>
          <w:szCs w:val="24"/>
        </w:rPr>
      </w:pPr>
    </w:p>
    <w:p w:rsidR="00012799" w:rsidRPr="001E192B" w:rsidRDefault="00012799" w:rsidP="000C261C">
      <w:pPr>
        <w:pStyle w:val="Listaszerbekezds"/>
        <w:spacing w:before="0" w:after="0" w:line="360" w:lineRule="auto"/>
        <w:jc w:val="center"/>
        <w:rPr>
          <w:rFonts w:ascii="Times New Roman" w:hAnsi="Times New Roman" w:cs="Times New Roman"/>
          <w:b/>
          <w:sz w:val="24"/>
        </w:rPr>
      </w:pPr>
      <w:r w:rsidRPr="001E192B">
        <w:rPr>
          <w:rFonts w:ascii="Times New Roman" w:hAnsi="Times New Roman" w:cs="Times New Roman"/>
          <w:b/>
          <w:sz w:val="24"/>
        </w:rPr>
        <w:t>NYILATKOZAT A REFERENCIÁK ISMERTETÉSÉRŐL</w:t>
      </w:r>
    </w:p>
    <w:p w:rsidR="00012799" w:rsidRPr="001E192B" w:rsidRDefault="00012799" w:rsidP="000C261C">
      <w:pPr>
        <w:spacing w:line="360" w:lineRule="auto"/>
        <w:rPr>
          <w:rFonts w:ascii="Times New Roman" w:hAnsi="Times New Roman"/>
          <w:b/>
          <w:sz w:val="24"/>
          <w:szCs w:val="24"/>
        </w:rPr>
      </w:pPr>
    </w:p>
    <w:p w:rsidR="00452373" w:rsidRPr="001E192B" w:rsidRDefault="00012799" w:rsidP="00012799">
      <w:pPr>
        <w:jc w:val="both"/>
        <w:rPr>
          <w:rFonts w:ascii="Times New Roman" w:hAnsi="Times New Roman"/>
          <w:sz w:val="24"/>
          <w:szCs w:val="24"/>
        </w:rPr>
      </w:pPr>
      <w:r w:rsidRPr="001E192B">
        <w:rPr>
          <w:rFonts w:ascii="Times New Roman" w:hAnsi="Times New Roman"/>
          <w:sz w:val="24"/>
          <w:szCs w:val="24"/>
        </w:rPr>
        <w:t xml:space="preserve">Alulírott </w:t>
      </w:r>
      <w:r w:rsidRPr="001E192B">
        <w:rPr>
          <w:rFonts w:ascii="Times New Roman" w:hAnsi="Times New Roman"/>
          <w:b/>
          <w:sz w:val="24"/>
          <w:szCs w:val="24"/>
        </w:rPr>
        <w:t>…………………………….</w:t>
      </w:r>
      <w:r w:rsidRPr="001E192B">
        <w:rPr>
          <w:rFonts w:ascii="Times New Roman" w:hAnsi="Times New Roman"/>
          <w:sz w:val="24"/>
          <w:szCs w:val="24"/>
        </w:rPr>
        <w:t xml:space="preserve"> (név), mint a(z) </w:t>
      </w:r>
      <w:r w:rsidRPr="001E192B">
        <w:rPr>
          <w:rFonts w:ascii="Times New Roman" w:hAnsi="Times New Roman"/>
          <w:b/>
          <w:sz w:val="24"/>
          <w:szCs w:val="24"/>
        </w:rPr>
        <w:t>……………………………………….</w:t>
      </w:r>
      <w:r w:rsidRPr="001E192B">
        <w:rPr>
          <w:rFonts w:ascii="Times New Roman" w:hAnsi="Times New Roman"/>
          <w:sz w:val="24"/>
          <w:szCs w:val="24"/>
        </w:rPr>
        <w:t xml:space="preserve"> (cégnév) (székhely: ………………………………………………, Cg.: ………………….) ajánlattevő cégjegyzésre jogosult képviselője </w:t>
      </w:r>
      <w:r w:rsidR="00870D9C">
        <w:rPr>
          <w:rFonts w:ascii="Times New Roman" w:hAnsi="Times New Roman"/>
          <w:b/>
          <w:sz w:val="24"/>
          <w:szCs w:val="24"/>
        </w:rPr>
        <w:t xml:space="preserve">Kaszaper </w:t>
      </w:r>
      <w:r w:rsidRPr="001E192B">
        <w:rPr>
          <w:rFonts w:ascii="Times New Roman" w:hAnsi="Times New Roman"/>
          <w:b/>
          <w:sz w:val="24"/>
          <w:szCs w:val="24"/>
        </w:rPr>
        <w:t>Község Önkormányzatának</w:t>
      </w:r>
      <w:r w:rsidRPr="001E192B">
        <w:rPr>
          <w:rFonts w:ascii="Times New Roman" w:hAnsi="Times New Roman"/>
          <w:sz w:val="24"/>
          <w:szCs w:val="24"/>
        </w:rPr>
        <w:t xml:space="preserve"> </w:t>
      </w:r>
      <w:r w:rsidRPr="00870D9C">
        <w:rPr>
          <w:rFonts w:ascii="Times New Roman" w:hAnsi="Times New Roman"/>
          <w:sz w:val="24"/>
          <w:szCs w:val="24"/>
        </w:rPr>
        <w:t>(</w:t>
      </w:r>
      <w:r w:rsidR="00685507">
        <w:rPr>
          <w:rFonts w:ascii="Times New Roman" w:hAnsi="Times New Roman"/>
          <w:sz w:val="24"/>
          <w:szCs w:val="24"/>
        </w:rPr>
        <w:t>székhely: 5600 Békéscsaba, Kiss Ernő utca 3.</w:t>
      </w:r>
      <w:r w:rsidRPr="00870D9C">
        <w:rPr>
          <w:rFonts w:ascii="Times New Roman" w:hAnsi="Times New Roman"/>
          <w:sz w:val="24"/>
          <w:szCs w:val="24"/>
        </w:rPr>
        <w:t>)</w:t>
      </w:r>
      <w:r w:rsidRPr="001E192B">
        <w:rPr>
          <w:rFonts w:ascii="Times New Roman" w:hAnsi="Times New Roman"/>
          <w:sz w:val="24"/>
          <w:szCs w:val="24"/>
        </w:rPr>
        <w:t xml:space="preserve"> ajánlatkérő által „</w:t>
      </w:r>
      <w:r w:rsidR="00685507">
        <w:rPr>
          <w:rFonts w:ascii="Times New Roman" w:hAnsi="Times New Roman"/>
          <w:b/>
          <w:i/>
          <w:sz w:val="24"/>
          <w:szCs w:val="24"/>
        </w:rPr>
        <w:t>Földgáz beszerzése</w:t>
      </w:r>
      <w:r w:rsidRPr="001E192B">
        <w:rPr>
          <w:rFonts w:ascii="Times New Roman" w:hAnsi="Times New Roman"/>
          <w:b/>
          <w:sz w:val="24"/>
          <w:szCs w:val="24"/>
        </w:rPr>
        <w:t xml:space="preserve">” </w:t>
      </w:r>
      <w:r w:rsidRPr="001E192B">
        <w:rPr>
          <w:rFonts w:ascii="Times New Roman" w:hAnsi="Times New Roman"/>
          <w:sz w:val="24"/>
          <w:szCs w:val="24"/>
        </w:rPr>
        <w:t>tárgyban indított közbeszerzési eljárás során ezennel kijelentem, hogy a(z) ______________________________ mint ajánlattevő/ az alkalmasság igazolására igénybe vett más szervezet</w:t>
      </w:r>
      <w:r w:rsidRPr="001E192B">
        <w:rPr>
          <w:rStyle w:val="Lbjegyzet-hivatkozs"/>
          <w:rFonts w:ascii="Times New Roman" w:hAnsi="Times New Roman"/>
          <w:sz w:val="24"/>
          <w:szCs w:val="24"/>
        </w:rPr>
        <w:footnoteReference w:id="17"/>
      </w:r>
      <w:r w:rsidRPr="001E192B">
        <w:rPr>
          <w:rFonts w:ascii="Times New Roman" w:hAnsi="Times New Roman"/>
          <w:sz w:val="24"/>
          <w:szCs w:val="24"/>
        </w:rPr>
        <w:t xml:space="preserve"> az ajánlattételi felhívás </w:t>
      </w:r>
      <w:r w:rsidRPr="001E192B">
        <w:rPr>
          <w:rFonts w:ascii="Times New Roman" w:hAnsi="Times New Roman"/>
          <w:b/>
          <w:bCs/>
          <w:sz w:val="24"/>
          <w:szCs w:val="24"/>
        </w:rPr>
        <w:t>megküldésétől</w:t>
      </w:r>
      <w:r w:rsidRPr="001E192B">
        <w:rPr>
          <w:rFonts w:ascii="Times New Roman" w:hAnsi="Times New Roman"/>
          <w:sz w:val="24"/>
          <w:szCs w:val="24"/>
        </w:rPr>
        <w:t xml:space="preserve"> visszafelé számított megelőző három évben az alábbi közbeszerzés tárgya szerinti</w:t>
      </w:r>
      <w:r w:rsidRPr="001E192B">
        <w:rPr>
          <w:rFonts w:ascii="Times New Roman" w:hAnsi="Times New Roman"/>
          <w:sz w:val="24"/>
          <w:szCs w:val="24"/>
          <w:bdr w:val="none" w:sz="0" w:space="0" w:color="auto" w:frame="1"/>
        </w:rPr>
        <w:t xml:space="preserve"> (</w:t>
      </w:r>
      <w:r w:rsidR="00894DD9">
        <w:rPr>
          <w:rFonts w:ascii="Times New Roman" w:hAnsi="Times New Roman"/>
          <w:sz w:val="24"/>
          <w:szCs w:val="24"/>
          <w:bdr w:val="none" w:sz="0" w:space="0" w:color="auto" w:frame="1"/>
        </w:rPr>
        <w:t>földgáz</w:t>
      </w:r>
      <w:r w:rsidRPr="001E192B">
        <w:rPr>
          <w:rFonts w:ascii="Times New Roman" w:hAnsi="Times New Roman"/>
          <w:sz w:val="24"/>
          <w:szCs w:val="24"/>
          <w:bdr w:val="none" w:sz="0" w:space="0" w:color="auto" w:frame="1"/>
        </w:rPr>
        <w:t>)</w:t>
      </w:r>
      <w:r w:rsidRPr="001E192B">
        <w:rPr>
          <w:rFonts w:ascii="Times New Roman" w:hAnsi="Times New Roman"/>
          <w:sz w:val="24"/>
          <w:szCs w:val="24"/>
        </w:rPr>
        <w:t xml:space="preserve"> szállításokat teljesítette:</w:t>
      </w:r>
    </w:p>
    <w:tbl>
      <w:tblPr>
        <w:tblW w:w="13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2410"/>
        <w:gridCol w:w="2268"/>
        <w:gridCol w:w="2126"/>
        <w:gridCol w:w="2126"/>
        <w:gridCol w:w="2126"/>
        <w:gridCol w:w="2126"/>
      </w:tblGrid>
      <w:tr w:rsidR="00894DD9" w:rsidRPr="001E192B" w:rsidTr="00894DD9">
        <w:tc>
          <w:tcPr>
            <w:tcW w:w="817" w:type="dxa"/>
            <w:vAlign w:val="center"/>
          </w:tcPr>
          <w:p w:rsidR="00894DD9" w:rsidRPr="001E192B" w:rsidRDefault="00894DD9" w:rsidP="00266CCA">
            <w:pPr>
              <w:spacing w:before="60" w:after="60"/>
              <w:jc w:val="center"/>
              <w:rPr>
                <w:rFonts w:ascii="Times New Roman" w:hAnsi="Times New Roman"/>
                <w:b/>
                <w:i/>
                <w:sz w:val="24"/>
                <w:szCs w:val="24"/>
              </w:rPr>
            </w:pPr>
          </w:p>
        </w:tc>
        <w:tc>
          <w:tcPr>
            <w:tcW w:w="2410" w:type="dxa"/>
            <w:vAlign w:val="center"/>
          </w:tcPr>
          <w:p w:rsidR="00894DD9" w:rsidRPr="001E192B" w:rsidRDefault="00894DD9" w:rsidP="00266CCA">
            <w:pPr>
              <w:jc w:val="center"/>
              <w:rPr>
                <w:rFonts w:ascii="Times New Roman" w:hAnsi="Times New Roman"/>
                <w:b/>
                <w:bCs/>
                <w:sz w:val="24"/>
                <w:szCs w:val="24"/>
              </w:rPr>
            </w:pPr>
            <w:r w:rsidRPr="001E192B">
              <w:rPr>
                <w:rFonts w:ascii="Times New Roman" w:hAnsi="Times New Roman"/>
                <w:b/>
                <w:bCs/>
                <w:sz w:val="24"/>
                <w:szCs w:val="24"/>
              </w:rPr>
              <w:t>Szerződést kötő másik fél</w:t>
            </w:r>
          </w:p>
          <w:p w:rsidR="00894DD9" w:rsidRPr="001E192B" w:rsidRDefault="00894DD9" w:rsidP="00266CCA">
            <w:pPr>
              <w:jc w:val="center"/>
              <w:rPr>
                <w:rFonts w:ascii="Times New Roman" w:hAnsi="Times New Roman"/>
                <w:sz w:val="24"/>
                <w:szCs w:val="24"/>
              </w:rPr>
            </w:pPr>
            <w:r w:rsidRPr="001E192B">
              <w:rPr>
                <w:rFonts w:ascii="Times New Roman" w:hAnsi="Times New Roman"/>
                <w:sz w:val="24"/>
                <w:szCs w:val="24"/>
              </w:rPr>
              <w:t>(neve, székhelye, elérhetősége)</w:t>
            </w:r>
          </w:p>
        </w:tc>
        <w:tc>
          <w:tcPr>
            <w:tcW w:w="2268" w:type="dxa"/>
            <w:vAlign w:val="center"/>
          </w:tcPr>
          <w:p w:rsidR="00894DD9" w:rsidRDefault="00894DD9" w:rsidP="00610AF5">
            <w:pPr>
              <w:jc w:val="center"/>
              <w:rPr>
                <w:rFonts w:ascii="Times New Roman" w:hAnsi="Times New Roman"/>
                <w:b/>
                <w:bCs/>
                <w:sz w:val="24"/>
                <w:szCs w:val="24"/>
              </w:rPr>
            </w:pPr>
            <w:r w:rsidRPr="001E192B">
              <w:rPr>
                <w:rFonts w:ascii="Times New Roman" w:hAnsi="Times New Roman"/>
                <w:b/>
                <w:bCs/>
                <w:sz w:val="24"/>
                <w:szCs w:val="24"/>
              </w:rPr>
              <w:t>Teljesítés ideje</w:t>
            </w:r>
            <w:r>
              <w:rPr>
                <w:rFonts w:ascii="Times New Roman" w:hAnsi="Times New Roman"/>
                <w:b/>
                <w:bCs/>
                <w:sz w:val="24"/>
                <w:szCs w:val="24"/>
              </w:rPr>
              <w:t xml:space="preserve"> </w:t>
            </w:r>
          </w:p>
          <w:p w:rsidR="00894DD9" w:rsidRDefault="00894DD9" w:rsidP="00610AF5">
            <w:pPr>
              <w:jc w:val="center"/>
              <w:rPr>
                <w:rFonts w:ascii="Times New Roman" w:hAnsi="Times New Roman"/>
                <w:b/>
                <w:bCs/>
                <w:sz w:val="24"/>
                <w:szCs w:val="24"/>
              </w:rPr>
            </w:pPr>
            <w:r w:rsidRPr="00610AF5">
              <w:rPr>
                <w:rFonts w:ascii="Times New Roman" w:hAnsi="Times New Roman"/>
                <w:bCs/>
                <w:sz w:val="24"/>
                <w:szCs w:val="24"/>
              </w:rPr>
              <w:t>(kezdő-befejező időpont)</w:t>
            </w:r>
          </w:p>
          <w:p w:rsidR="00894DD9" w:rsidRPr="00610AF5" w:rsidRDefault="00894DD9" w:rsidP="00266CCA">
            <w:pPr>
              <w:jc w:val="center"/>
              <w:rPr>
                <w:rFonts w:ascii="Times New Roman" w:hAnsi="Times New Roman"/>
                <w:sz w:val="24"/>
                <w:szCs w:val="24"/>
              </w:rPr>
            </w:pPr>
            <w:r w:rsidRPr="00610AF5">
              <w:rPr>
                <w:rFonts w:ascii="Times New Roman" w:hAnsi="Times New Roman"/>
                <w:bCs/>
                <w:sz w:val="24"/>
                <w:szCs w:val="24"/>
              </w:rPr>
              <w:t>(év/hó/nap)-tól (év/hó/nap)-ig</w:t>
            </w:r>
            <w:r w:rsidRPr="00610AF5">
              <w:rPr>
                <w:rFonts w:ascii="Times New Roman" w:hAnsi="Times New Roman"/>
                <w:sz w:val="24"/>
                <w:szCs w:val="24"/>
              </w:rPr>
              <w:t xml:space="preserve"> </w:t>
            </w:r>
          </w:p>
        </w:tc>
        <w:tc>
          <w:tcPr>
            <w:tcW w:w="2126" w:type="dxa"/>
            <w:vAlign w:val="center"/>
          </w:tcPr>
          <w:p w:rsidR="00894DD9" w:rsidRDefault="00894DD9" w:rsidP="00266CCA">
            <w:pPr>
              <w:jc w:val="center"/>
              <w:rPr>
                <w:rFonts w:ascii="Times New Roman" w:hAnsi="Times New Roman"/>
                <w:b/>
                <w:bCs/>
                <w:sz w:val="24"/>
                <w:szCs w:val="24"/>
              </w:rPr>
            </w:pPr>
            <w:r>
              <w:rPr>
                <w:rFonts w:ascii="Times New Roman" w:hAnsi="Times New Roman"/>
                <w:b/>
                <w:bCs/>
                <w:sz w:val="24"/>
                <w:szCs w:val="24"/>
              </w:rPr>
              <w:t>Szállítás tárgya</w:t>
            </w:r>
          </w:p>
          <w:p w:rsidR="00894DD9" w:rsidRPr="001E192B" w:rsidRDefault="00894DD9" w:rsidP="000C5ABA">
            <w:pPr>
              <w:jc w:val="center"/>
            </w:pPr>
          </w:p>
        </w:tc>
        <w:tc>
          <w:tcPr>
            <w:tcW w:w="2126" w:type="dxa"/>
          </w:tcPr>
          <w:p w:rsidR="00894DD9" w:rsidRDefault="00894DD9" w:rsidP="00266CCA">
            <w:pPr>
              <w:jc w:val="center"/>
              <w:rPr>
                <w:rFonts w:ascii="Times New Roman" w:hAnsi="Times New Roman"/>
                <w:b/>
                <w:bCs/>
                <w:sz w:val="24"/>
                <w:szCs w:val="24"/>
              </w:rPr>
            </w:pPr>
            <w:r>
              <w:rPr>
                <w:rFonts w:ascii="Times New Roman" w:hAnsi="Times New Roman"/>
                <w:b/>
                <w:bCs/>
                <w:sz w:val="24"/>
                <w:szCs w:val="24"/>
              </w:rPr>
              <w:t>Ellenszolgáltatás mennyisége</w:t>
            </w:r>
          </w:p>
          <w:p w:rsidR="00894DD9" w:rsidRPr="000C5ABA" w:rsidRDefault="00894DD9" w:rsidP="00894DD9">
            <w:pPr>
              <w:jc w:val="center"/>
              <w:rPr>
                <w:rFonts w:ascii="Times New Roman" w:hAnsi="Times New Roman"/>
                <w:bCs/>
                <w:sz w:val="24"/>
                <w:szCs w:val="24"/>
              </w:rPr>
            </w:pPr>
            <w:r w:rsidRPr="000C5ABA">
              <w:rPr>
                <w:rFonts w:ascii="Times New Roman" w:hAnsi="Times New Roman"/>
                <w:bCs/>
                <w:sz w:val="24"/>
                <w:szCs w:val="24"/>
              </w:rPr>
              <w:t>(</w:t>
            </w:r>
            <w:r>
              <w:rPr>
                <w:rFonts w:ascii="Times New Roman" w:hAnsi="Times New Roman"/>
                <w:bCs/>
                <w:sz w:val="24"/>
                <w:szCs w:val="24"/>
              </w:rPr>
              <w:t>kWh</w:t>
            </w:r>
            <w:r w:rsidRPr="000C5ABA">
              <w:rPr>
                <w:rFonts w:ascii="Times New Roman" w:hAnsi="Times New Roman"/>
                <w:bCs/>
                <w:sz w:val="24"/>
                <w:szCs w:val="24"/>
              </w:rPr>
              <w:t>)</w:t>
            </w:r>
          </w:p>
        </w:tc>
        <w:tc>
          <w:tcPr>
            <w:tcW w:w="2126" w:type="dxa"/>
          </w:tcPr>
          <w:p w:rsidR="00894DD9" w:rsidRDefault="00894DD9" w:rsidP="000C5ABA">
            <w:pPr>
              <w:jc w:val="center"/>
              <w:rPr>
                <w:rFonts w:ascii="Times New Roman" w:hAnsi="Times New Roman"/>
                <w:b/>
                <w:bCs/>
                <w:sz w:val="24"/>
                <w:szCs w:val="24"/>
              </w:rPr>
            </w:pPr>
            <w:r w:rsidRPr="001E192B">
              <w:rPr>
                <w:rFonts w:ascii="Times New Roman" w:hAnsi="Times New Roman"/>
                <w:b/>
                <w:bCs/>
                <w:sz w:val="24"/>
                <w:szCs w:val="24"/>
              </w:rPr>
              <w:t xml:space="preserve">A teljesítés </w:t>
            </w:r>
          </w:p>
          <w:p w:rsidR="00894DD9" w:rsidRPr="001E192B" w:rsidRDefault="00894DD9" w:rsidP="000C5ABA">
            <w:pPr>
              <w:jc w:val="center"/>
              <w:rPr>
                <w:rFonts w:ascii="Times New Roman" w:hAnsi="Times New Roman"/>
                <w:b/>
                <w:bCs/>
                <w:sz w:val="24"/>
                <w:szCs w:val="24"/>
              </w:rPr>
            </w:pPr>
            <w:r w:rsidRPr="001E192B">
              <w:rPr>
                <w:rFonts w:ascii="Times New Roman" w:hAnsi="Times New Roman"/>
                <w:b/>
                <w:bCs/>
                <w:sz w:val="24"/>
                <w:szCs w:val="24"/>
              </w:rPr>
              <w:t>az előírásoknak és a szerződésnek megfelelően történt?</w:t>
            </w:r>
          </w:p>
          <w:p w:rsidR="00894DD9" w:rsidRDefault="00894DD9" w:rsidP="000C5ABA">
            <w:pPr>
              <w:jc w:val="center"/>
              <w:rPr>
                <w:rFonts w:ascii="Times New Roman" w:hAnsi="Times New Roman"/>
                <w:b/>
                <w:bCs/>
                <w:sz w:val="24"/>
                <w:szCs w:val="24"/>
              </w:rPr>
            </w:pPr>
            <w:r w:rsidRPr="001E192B">
              <w:rPr>
                <w:rFonts w:ascii="Times New Roman" w:hAnsi="Times New Roman"/>
                <w:sz w:val="24"/>
                <w:szCs w:val="24"/>
              </w:rPr>
              <w:t>(igen/nem)</w:t>
            </w:r>
          </w:p>
        </w:tc>
        <w:tc>
          <w:tcPr>
            <w:tcW w:w="2126" w:type="dxa"/>
          </w:tcPr>
          <w:p w:rsidR="00894DD9" w:rsidRPr="001E192B" w:rsidRDefault="00894DD9" w:rsidP="000C5ABA">
            <w:pPr>
              <w:jc w:val="center"/>
              <w:rPr>
                <w:rFonts w:ascii="Times New Roman" w:hAnsi="Times New Roman"/>
                <w:b/>
                <w:bCs/>
                <w:sz w:val="24"/>
                <w:szCs w:val="24"/>
              </w:rPr>
            </w:pPr>
            <w:r>
              <w:rPr>
                <w:rFonts w:ascii="Times New Roman" w:hAnsi="Times New Roman"/>
                <w:b/>
                <w:bCs/>
                <w:sz w:val="24"/>
                <w:szCs w:val="24"/>
              </w:rPr>
              <w:t>Saját teljesítés aránya (%-ban megadva)</w:t>
            </w:r>
          </w:p>
        </w:tc>
      </w:tr>
      <w:tr w:rsidR="00894DD9" w:rsidRPr="001E192B" w:rsidTr="00894DD9">
        <w:tc>
          <w:tcPr>
            <w:tcW w:w="817" w:type="dxa"/>
            <w:vAlign w:val="center"/>
          </w:tcPr>
          <w:p w:rsidR="00894DD9" w:rsidRPr="001E192B" w:rsidRDefault="00894DD9" w:rsidP="00266CCA">
            <w:pPr>
              <w:spacing w:line="360" w:lineRule="auto"/>
              <w:jc w:val="center"/>
              <w:rPr>
                <w:rFonts w:ascii="Times New Roman" w:hAnsi="Times New Roman"/>
                <w:b/>
                <w:i/>
                <w:sz w:val="24"/>
                <w:szCs w:val="24"/>
              </w:rPr>
            </w:pPr>
            <w:r w:rsidRPr="001E192B">
              <w:rPr>
                <w:rFonts w:ascii="Times New Roman" w:hAnsi="Times New Roman"/>
                <w:b/>
                <w:i/>
                <w:sz w:val="24"/>
                <w:szCs w:val="24"/>
              </w:rPr>
              <w:t>1.</w:t>
            </w:r>
          </w:p>
        </w:tc>
        <w:tc>
          <w:tcPr>
            <w:tcW w:w="2410" w:type="dxa"/>
            <w:vAlign w:val="center"/>
          </w:tcPr>
          <w:p w:rsidR="00894DD9" w:rsidRPr="001E192B" w:rsidRDefault="00894DD9" w:rsidP="00266CCA">
            <w:pPr>
              <w:spacing w:line="360" w:lineRule="auto"/>
              <w:jc w:val="center"/>
              <w:rPr>
                <w:rFonts w:ascii="Times New Roman" w:hAnsi="Times New Roman"/>
                <w:sz w:val="24"/>
                <w:szCs w:val="24"/>
              </w:rPr>
            </w:pPr>
            <w:r w:rsidRPr="001E192B">
              <w:rPr>
                <w:rFonts w:ascii="Times New Roman" w:hAnsi="Times New Roman"/>
                <w:sz w:val="24"/>
                <w:szCs w:val="24"/>
              </w:rPr>
              <w:t>…………</w:t>
            </w:r>
          </w:p>
        </w:tc>
        <w:tc>
          <w:tcPr>
            <w:tcW w:w="2268" w:type="dxa"/>
            <w:vAlign w:val="center"/>
          </w:tcPr>
          <w:p w:rsidR="00894DD9" w:rsidRPr="001E192B" w:rsidRDefault="00894DD9" w:rsidP="00266CCA">
            <w:pPr>
              <w:spacing w:line="360" w:lineRule="auto"/>
              <w:jc w:val="center"/>
              <w:rPr>
                <w:rFonts w:ascii="Times New Roman" w:hAnsi="Times New Roman"/>
                <w:sz w:val="24"/>
                <w:szCs w:val="24"/>
              </w:rPr>
            </w:pPr>
            <w:r w:rsidRPr="001E192B">
              <w:rPr>
                <w:rFonts w:ascii="Times New Roman" w:hAnsi="Times New Roman"/>
                <w:sz w:val="24"/>
                <w:szCs w:val="24"/>
              </w:rPr>
              <w:t>…………</w:t>
            </w:r>
          </w:p>
        </w:tc>
        <w:tc>
          <w:tcPr>
            <w:tcW w:w="2126" w:type="dxa"/>
            <w:vAlign w:val="center"/>
          </w:tcPr>
          <w:p w:rsidR="00894DD9" w:rsidRPr="001E192B" w:rsidRDefault="00894DD9" w:rsidP="00266CCA">
            <w:pPr>
              <w:spacing w:line="360" w:lineRule="auto"/>
              <w:jc w:val="center"/>
              <w:rPr>
                <w:rFonts w:ascii="Times New Roman" w:hAnsi="Times New Roman"/>
                <w:sz w:val="24"/>
                <w:szCs w:val="24"/>
              </w:rPr>
            </w:pPr>
            <w:r w:rsidRPr="001E192B">
              <w:rPr>
                <w:rFonts w:ascii="Times New Roman" w:hAnsi="Times New Roman"/>
                <w:sz w:val="24"/>
                <w:szCs w:val="24"/>
              </w:rPr>
              <w:t>…………</w:t>
            </w:r>
          </w:p>
        </w:tc>
        <w:tc>
          <w:tcPr>
            <w:tcW w:w="2126" w:type="dxa"/>
          </w:tcPr>
          <w:p w:rsidR="00894DD9" w:rsidRPr="001E192B" w:rsidRDefault="00894DD9" w:rsidP="00266CCA">
            <w:pPr>
              <w:spacing w:line="360" w:lineRule="auto"/>
              <w:jc w:val="center"/>
              <w:rPr>
                <w:rFonts w:ascii="Times New Roman" w:hAnsi="Times New Roman"/>
                <w:sz w:val="24"/>
                <w:szCs w:val="24"/>
              </w:rPr>
            </w:pPr>
            <w:r>
              <w:rPr>
                <w:rFonts w:ascii="Times New Roman" w:hAnsi="Times New Roman"/>
                <w:sz w:val="24"/>
                <w:szCs w:val="24"/>
              </w:rPr>
              <w:t>…………………</w:t>
            </w:r>
          </w:p>
        </w:tc>
        <w:tc>
          <w:tcPr>
            <w:tcW w:w="2126" w:type="dxa"/>
          </w:tcPr>
          <w:p w:rsidR="00894DD9" w:rsidRDefault="00894DD9" w:rsidP="00266CCA">
            <w:pPr>
              <w:spacing w:line="360" w:lineRule="auto"/>
              <w:jc w:val="center"/>
              <w:rPr>
                <w:rFonts w:ascii="Times New Roman" w:hAnsi="Times New Roman"/>
                <w:sz w:val="24"/>
                <w:szCs w:val="24"/>
              </w:rPr>
            </w:pPr>
            <w:r>
              <w:rPr>
                <w:rFonts w:ascii="Times New Roman" w:hAnsi="Times New Roman"/>
                <w:sz w:val="24"/>
                <w:szCs w:val="24"/>
              </w:rPr>
              <w:t>…………….</w:t>
            </w:r>
          </w:p>
        </w:tc>
        <w:tc>
          <w:tcPr>
            <w:tcW w:w="2126" w:type="dxa"/>
          </w:tcPr>
          <w:p w:rsidR="00894DD9" w:rsidRDefault="00894DD9" w:rsidP="00266CCA">
            <w:pPr>
              <w:spacing w:line="360" w:lineRule="auto"/>
              <w:jc w:val="center"/>
              <w:rPr>
                <w:rFonts w:ascii="Times New Roman" w:hAnsi="Times New Roman"/>
                <w:sz w:val="24"/>
                <w:szCs w:val="24"/>
              </w:rPr>
            </w:pPr>
          </w:p>
        </w:tc>
      </w:tr>
      <w:tr w:rsidR="00894DD9" w:rsidRPr="001E192B" w:rsidTr="00894DD9">
        <w:tc>
          <w:tcPr>
            <w:tcW w:w="817" w:type="dxa"/>
            <w:vAlign w:val="center"/>
          </w:tcPr>
          <w:p w:rsidR="00894DD9" w:rsidRPr="001E192B" w:rsidRDefault="00894DD9" w:rsidP="00266CCA">
            <w:pPr>
              <w:spacing w:line="360" w:lineRule="auto"/>
              <w:jc w:val="center"/>
              <w:rPr>
                <w:rFonts w:ascii="Times New Roman" w:hAnsi="Times New Roman"/>
                <w:b/>
                <w:i/>
                <w:sz w:val="24"/>
                <w:szCs w:val="24"/>
              </w:rPr>
            </w:pPr>
            <w:r w:rsidRPr="001E192B">
              <w:rPr>
                <w:rFonts w:ascii="Times New Roman" w:hAnsi="Times New Roman"/>
                <w:b/>
                <w:i/>
                <w:sz w:val="24"/>
                <w:szCs w:val="24"/>
              </w:rPr>
              <w:t>2.</w:t>
            </w:r>
          </w:p>
        </w:tc>
        <w:tc>
          <w:tcPr>
            <w:tcW w:w="2410" w:type="dxa"/>
            <w:vAlign w:val="center"/>
          </w:tcPr>
          <w:p w:rsidR="00894DD9" w:rsidRPr="001E192B" w:rsidRDefault="00894DD9" w:rsidP="00266CCA">
            <w:pPr>
              <w:spacing w:line="360" w:lineRule="auto"/>
              <w:jc w:val="center"/>
              <w:rPr>
                <w:rFonts w:ascii="Times New Roman" w:hAnsi="Times New Roman"/>
                <w:sz w:val="24"/>
                <w:szCs w:val="24"/>
              </w:rPr>
            </w:pPr>
            <w:r w:rsidRPr="001E192B">
              <w:rPr>
                <w:rFonts w:ascii="Times New Roman" w:hAnsi="Times New Roman"/>
                <w:sz w:val="24"/>
                <w:szCs w:val="24"/>
              </w:rPr>
              <w:t>…………</w:t>
            </w:r>
          </w:p>
        </w:tc>
        <w:tc>
          <w:tcPr>
            <w:tcW w:w="2268" w:type="dxa"/>
            <w:vAlign w:val="center"/>
          </w:tcPr>
          <w:p w:rsidR="00894DD9" w:rsidRPr="001E192B" w:rsidRDefault="00894DD9" w:rsidP="00266CCA">
            <w:pPr>
              <w:spacing w:line="360" w:lineRule="auto"/>
              <w:jc w:val="center"/>
              <w:rPr>
                <w:rFonts w:ascii="Times New Roman" w:hAnsi="Times New Roman"/>
                <w:sz w:val="24"/>
                <w:szCs w:val="24"/>
              </w:rPr>
            </w:pPr>
            <w:r w:rsidRPr="001E192B">
              <w:rPr>
                <w:rFonts w:ascii="Times New Roman" w:hAnsi="Times New Roman"/>
                <w:sz w:val="24"/>
                <w:szCs w:val="24"/>
              </w:rPr>
              <w:t>…………</w:t>
            </w:r>
          </w:p>
        </w:tc>
        <w:tc>
          <w:tcPr>
            <w:tcW w:w="2126" w:type="dxa"/>
            <w:vAlign w:val="center"/>
          </w:tcPr>
          <w:p w:rsidR="00894DD9" w:rsidRPr="001E192B" w:rsidRDefault="00894DD9" w:rsidP="00266CCA">
            <w:pPr>
              <w:spacing w:line="360" w:lineRule="auto"/>
              <w:jc w:val="center"/>
              <w:rPr>
                <w:rFonts w:ascii="Times New Roman" w:hAnsi="Times New Roman"/>
                <w:sz w:val="24"/>
                <w:szCs w:val="24"/>
              </w:rPr>
            </w:pPr>
            <w:r w:rsidRPr="001E192B">
              <w:rPr>
                <w:rFonts w:ascii="Times New Roman" w:hAnsi="Times New Roman"/>
                <w:sz w:val="24"/>
                <w:szCs w:val="24"/>
              </w:rPr>
              <w:t>…………</w:t>
            </w:r>
          </w:p>
        </w:tc>
        <w:tc>
          <w:tcPr>
            <w:tcW w:w="2126" w:type="dxa"/>
          </w:tcPr>
          <w:p w:rsidR="00894DD9" w:rsidRPr="001E192B" w:rsidRDefault="00894DD9" w:rsidP="00266CCA">
            <w:pPr>
              <w:spacing w:line="360" w:lineRule="auto"/>
              <w:jc w:val="center"/>
              <w:rPr>
                <w:rFonts w:ascii="Times New Roman" w:hAnsi="Times New Roman"/>
                <w:sz w:val="24"/>
                <w:szCs w:val="24"/>
              </w:rPr>
            </w:pPr>
            <w:r>
              <w:rPr>
                <w:rFonts w:ascii="Times New Roman" w:hAnsi="Times New Roman"/>
                <w:sz w:val="24"/>
                <w:szCs w:val="24"/>
              </w:rPr>
              <w:t>………………….</w:t>
            </w:r>
          </w:p>
        </w:tc>
        <w:tc>
          <w:tcPr>
            <w:tcW w:w="2126" w:type="dxa"/>
          </w:tcPr>
          <w:p w:rsidR="00894DD9" w:rsidRDefault="00894DD9" w:rsidP="00266CCA">
            <w:pPr>
              <w:spacing w:line="360" w:lineRule="auto"/>
              <w:jc w:val="center"/>
              <w:rPr>
                <w:rFonts w:ascii="Times New Roman" w:hAnsi="Times New Roman"/>
                <w:sz w:val="24"/>
                <w:szCs w:val="24"/>
              </w:rPr>
            </w:pPr>
            <w:r>
              <w:rPr>
                <w:rFonts w:ascii="Times New Roman" w:hAnsi="Times New Roman"/>
                <w:sz w:val="24"/>
                <w:szCs w:val="24"/>
              </w:rPr>
              <w:t>………………..</w:t>
            </w:r>
          </w:p>
        </w:tc>
        <w:tc>
          <w:tcPr>
            <w:tcW w:w="2126" w:type="dxa"/>
          </w:tcPr>
          <w:p w:rsidR="00894DD9" w:rsidRDefault="00894DD9" w:rsidP="00266CCA">
            <w:pPr>
              <w:spacing w:line="360" w:lineRule="auto"/>
              <w:jc w:val="center"/>
              <w:rPr>
                <w:rFonts w:ascii="Times New Roman" w:hAnsi="Times New Roman"/>
                <w:sz w:val="24"/>
                <w:szCs w:val="24"/>
              </w:rPr>
            </w:pPr>
          </w:p>
        </w:tc>
      </w:tr>
      <w:tr w:rsidR="00894DD9" w:rsidRPr="001E192B" w:rsidTr="00894DD9">
        <w:tc>
          <w:tcPr>
            <w:tcW w:w="817" w:type="dxa"/>
            <w:vAlign w:val="center"/>
          </w:tcPr>
          <w:p w:rsidR="00894DD9" w:rsidRPr="001E192B" w:rsidRDefault="00894DD9" w:rsidP="003C1781">
            <w:pPr>
              <w:spacing w:line="360" w:lineRule="auto"/>
              <w:jc w:val="center"/>
              <w:rPr>
                <w:rFonts w:ascii="Times New Roman" w:hAnsi="Times New Roman"/>
                <w:b/>
                <w:i/>
                <w:sz w:val="24"/>
                <w:szCs w:val="24"/>
              </w:rPr>
            </w:pPr>
            <w:r>
              <w:rPr>
                <w:rFonts w:ascii="Times New Roman" w:hAnsi="Times New Roman"/>
                <w:b/>
                <w:i/>
                <w:sz w:val="24"/>
                <w:szCs w:val="24"/>
              </w:rPr>
              <w:t>3</w:t>
            </w:r>
            <w:r w:rsidRPr="001E192B">
              <w:rPr>
                <w:rFonts w:ascii="Times New Roman" w:hAnsi="Times New Roman"/>
                <w:b/>
                <w:i/>
                <w:sz w:val="24"/>
                <w:szCs w:val="24"/>
              </w:rPr>
              <w:t>.</w:t>
            </w:r>
          </w:p>
        </w:tc>
        <w:tc>
          <w:tcPr>
            <w:tcW w:w="2410" w:type="dxa"/>
            <w:vAlign w:val="center"/>
          </w:tcPr>
          <w:p w:rsidR="00894DD9" w:rsidRPr="001E192B" w:rsidRDefault="00894DD9" w:rsidP="003C1781">
            <w:pPr>
              <w:spacing w:line="360" w:lineRule="auto"/>
              <w:jc w:val="center"/>
              <w:rPr>
                <w:rFonts w:ascii="Times New Roman" w:hAnsi="Times New Roman"/>
                <w:sz w:val="24"/>
                <w:szCs w:val="24"/>
              </w:rPr>
            </w:pPr>
            <w:r w:rsidRPr="001E192B">
              <w:rPr>
                <w:rFonts w:ascii="Times New Roman" w:hAnsi="Times New Roman"/>
                <w:sz w:val="24"/>
                <w:szCs w:val="24"/>
              </w:rPr>
              <w:t>…………</w:t>
            </w:r>
          </w:p>
        </w:tc>
        <w:tc>
          <w:tcPr>
            <w:tcW w:w="2268" w:type="dxa"/>
            <w:vAlign w:val="center"/>
          </w:tcPr>
          <w:p w:rsidR="00894DD9" w:rsidRPr="001E192B" w:rsidRDefault="00894DD9" w:rsidP="003C1781">
            <w:pPr>
              <w:spacing w:line="360" w:lineRule="auto"/>
              <w:jc w:val="center"/>
              <w:rPr>
                <w:rFonts w:ascii="Times New Roman" w:hAnsi="Times New Roman"/>
                <w:sz w:val="24"/>
                <w:szCs w:val="24"/>
              </w:rPr>
            </w:pPr>
            <w:r w:rsidRPr="001E192B">
              <w:rPr>
                <w:rFonts w:ascii="Times New Roman" w:hAnsi="Times New Roman"/>
                <w:sz w:val="24"/>
                <w:szCs w:val="24"/>
              </w:rPr>
              <w:t>…………</w:t>
            </w:r>
          </w:p>
        </w:tc>
        <w:tc>
          <w:tcPr>
            <w:tcW w:w="2126" w:type="dxa"/>
            <w:vAlign w:val="center"/>
          </w:tcPr>
          <w:p w:rsidR="00894DD9" w:rsidRPr="001E192B" w:rsidRDefault="00894DD9" w:rsidP="003C1781">
            <w:pPr>
              <w:spacing w:line="360" w:lineRule="auto"/>
              <w:jc w:val="center"/>
              <w:rPr>
                <w:rFonts w:ascii="Times New Roman" w:hAnsi="Times New Roman"/>
                <w:sz w:val="24"/>
                <w:szCs w:val="24"/>
              </w:rPr>
            </w:pPr>
            <w:r w:rsidRPr="001E192B">
              <w:rPr>
                <w:rFonts w:ascii="Times New Roman" w:hAnsi="Times New Roman"/>
                <w:sz w:val="24"/>
                <w:szCs w:val="24"/>
              </w:rPr>
              <w:t>…………</w:t>
            </w:r>
          </w:p>
        </w:tc>
        <w:tc>
          <w:tcPr>
            <w:tcW w:w="2126" w:type="dxa"/>
          </w:tcPr>
          <w:p w:rsidR="00894DD9" w:rsidRPr="001E192B" w:rsidRDefault="00894DD9" w:rsidP="003C1781">
            <w:pPr>
              <w:spacing w:line="360" w:lineRule="auto"/>
              <w:jc w:val="center"/>
              <w:rPr>
                <w:rFonts w:ascii="Times New Roman" w:hAnsi="Times New Roman"/>
                <w:sz w:val="24"/>
                <w:szCs w:val="24"/>
              </w:rPr>
            </w:pPr>
            <w:r>
              <w:rPr>
                <w:rFonts w:ascii="Times New Roman" w:hAnsi="Times New Roman"/>
                <w:sz w:val="24"/>
                <w:szCs w:val="24"/>
              </w:rPr>
              <w:t>………………….</w:t>
            </w:r>
          </w:p>
        </w:tc>
        <w:tc>
          <w:tcPr>
            <w:tcW w:w="2126" w:type="dxa"/>
          </w:tcPr>
          <w:p w:rsidR="00894DD9" w:rsidRDefault="00894DD9" w:rsidP="003C1781">
            <w:pPr>
              <w:spacing w:line="360" w:lineRule="auto"/>
              <w:jc w:val="center"/>
              <w:rPr>
                <w:rFonts w:ascii="Times New Roman" w:hAnsi="Times New Roman"/>
                <w:sz w:val="24"/>
                <w:szCs w:val="24"/>
              </w:rPr>
            </w:pPr>
            <w:r>
              <w:rPr>
                <w:rFonts w:ascii="Times New Roman" w:hAnsi="Times New Roman"/>
                <w:sz w:val="24"/>
                <w:szCs w:val="24"/>
              </w:rPr>
              <w:t>………………..</w:t>
            </w:r>
          </w:p>
        </w:tc>
        <w:tc>
          <w:tcPr>
            <w:tcW w:w="2126" w:type="dxa"/>
          </w:tcPr>
          <w:p w:rsidR="00894DD9" w:rsidRDefault="00894DD9" w:rsidP="003C1781">
            <w:pPr>
              <w:spacing w:line="360" w:lineRule="auto"/>
              <w:jc w:val="center"/>
              <w:rPr>
                <w:rFonts w:ascii="Times New Roman" w:hAnsi="Times New Roman"/>
                <w:sz w:val="24"/>
                <w:szCs w:val="24"/>
              </w:rPr>
            </w:pPr>
          </w:p>
        </w:tc>
      </w:tr>
    </w:tbl>
    <w:p w:rsidR="00012799" w:rsidRPr="001E192B" w:rsidRDefault="00012799" w:rsidP="00012799">
      <w:pPr>
        <w:spacing w:line="360" w:lineRule="auto"/>
        <w:rPr>
          <w:rFonts w:ascii="Times New Roman" w:hAnsi="Times New Roman"/>
          <w:sz w:val="24"/>
          <w:szCs w:val="24"/>
        </w:rPr>
      </w:pPr>
    </w:p>
    <w:p w:rsidR="00012799" w:rsidRPr="001E192B" w:rsidRDefault="00012799" w:rsidP="00012799">
      <w:pPr>
        <w:spacing w:line="360" w:lineRule="auto"/>
        <w:rPr>
          <w:rFonts w:ascii="Times New Roman" w:hAnsi="Times New Roman"/>
          <w:sz w:val="24"/>
          <w:szCs w:val="24"/>
        </w:rPr>
      </w:pPr>
      <w:r w:rsidRPr="001E192B">
        <w:rPr>
          <w:rFonts w:ascii="Times New Roman" w:hAnsi="Times New Roman"/>
          <w:b/>
          <w:sz w:val="24"/>
          <w:szCs w:val="24"/>
        </w:rPr>
        <w:t>KELT:</w:t>
      </w:r>
      <w:r w:rsidRPr="001E192B">
        <w:rPr>
          <w:rFonts w:ascii="Times New Roman" w:hAnsi="Times New Roman"/>
          <w:sz w:val="24"/>
          <w:szCs w:val="24"/>
        </w:rPr>
        <w:t xml:space="preserve"> ……………………</w:t>
      </w:r>
      <w:r>
        <w:rPr>
          <w:rFonts w:ascii="Times New Roman" w:hAnsi="Times New Roman"/>
          <w:sz w:val="24"/>
          <w:szCs w:val="24"/>
        </w:rPr>
        <w:t>………, 201.. év ………… hó .… napján</w:t>
      </w:r>
    </w:p>
    <w:tbl>
      <w:tblPr>
        <w:tblW w:w="0" w:type="auto"/>
        <w:tblLook w:val="04A0" w:firstRow="1" w:lastRow="0" w:firstColumn="1" w:lastColumn="0" w:noHBand="0" w:noVBand="1"/>
      </w:tblPr>
      <w:tblGrid>
        <w:gridCol w:w="4489"/>
        <w:gridCol w:w="4583"/>
      </w:tblGrid>
      <w:tr w:rsidR="00012799" w:rsidRPr="001E192B" w:rsidTr="00266CCA">
        <w:tc>
          <w:tcPr>
            <w:tcW w:w="4489" w:type="dxa"/>
            <w:vAlign w:val="center"/>
          </w:tcPr>
          <w:p w:rsidR="00012799" w:rsidRPr="001E192B" w:rsidRDefault="00012799" w:rsidP="00266CCA">
            <w:pPr>
              <w:spacing w:line="360" w:lineRule="auto"/>
              <w:jc w:val="center"/>
              <w:rPr>
                <w:rFonts w:ascii="Times New Roman" w:hAnsi="Times New Roman"/>
                <w:sz w:val="24"/>
                <w:szCs w:val="24"/>
              </w:rPr>
            </w:pPr>
          </w:p>
        </w:tc>
        <w:tc>
          <w:tcPr>
            <w:tcW w:w="4583" w:type="dxa"/>
            <w:vAlign w:val="center"/>
          </w:tcPr>
          <w:p w:rsidR="00012799" w:rsidRPr="001E192B" w:rsidRDefault="00012799" w:rsidP="00266CCA">
            <w:pPr>
              <w:spacing w:line="360" w:lineRule="auto"/>
              <w:jc w:val="center"/>
              <w:rPr>
                <w:rFonts w:ascii="Times New Roman" w:hAnsi="Times New Roman"/>
                <w:sz w:val="24"/>
                <w:szCs w:val="24"/>
              </w:rPr>
            </w:pPr>
            <w:r w:rsidRPr="001E192B">
              <w:rPr>
                <w:rFonts w:ascii="Times New Roman" w:hAnsi="Times New Roman"/>
                <w:sz w:val="24"/>
                <w:szCs w:val="24"/>
              </w:rPr>
              <w:t>……………………………………...</w:t>
            </w:r>
          </w:p>
          <w:p w:rsidR="00012799" w:rsidRPr="001E192B" w:rsidRDefault="00012799" w:rsidP="00266CCA">
            <w:pPr>
              <w:spacing w:line="360" w:lineRule="auto"/>
              <w:jc w:val="center"/>
              <w:rPr>
                <w:rFonts w:ascii="Times New Roman" w:hAnsi="Times New Roman"/>
                <w:sz w:val="24"/>
                <w:szCs w:val="24"/>
              </w:rPr>
            </w:pPr>
            <w:r w:rsidRPr="001E192B">
              <w:rPr>
                <w:rFonts w:ascii="Times New Roman" w:hAnsi="Times New Roman"/>
                <w:sz w:val="24"/>
                <w:szCs w:val="24"/>
              </w:rPr>
              <w:t>cégszerű aláírás</w:t>
            </w:r>
          </w:p>
        </w:tc>
      </w:tr>
    </w:tbl>
    <w:p w:rsidR="00012799" w:rsidRPr="0014199A" w:rsidRDefault="00012799" w:rsidP="00012799">
      <w:pPr>
        <w:rPr>
          <w:rFonts w:ascii="Times New Roman" w:hAnsi="Times New Roman"/>
          <w:b/>
          <w:sz w:val="24"/>
          <w:szCs w:val="24"/>
        </w:rPr>
      </w:pPr>
    </w:p>
    <w:p w:rsidR="003C1781" w:rsidRDefault="00012799" w:rsidP="00012799">
      <w:pPr>
        <w:spacing w:after="160" w:line="259" w:lineRule="auto"/>
        <w:rPr>
          <w:b/>
          <w:sz w:val="28"/>
          <w:szCs w:val="28"/>
        </w:rPr>
        <w:sectPr w:rsidR="003C1781" w:rsidSect="00610AF5">
          <w:pgSz w:w="16838" w:h="11906" w:orient="landscape"/>
          <w:pgMar w:top="1417" w:right="1417" w:bottom="1417" w:left="1417" w:header="708" w:footer="708" w:gutter="0"/>
          <w:cols w:space="708"/>
          <w:docGrid w:linePitch="360"/>
        </w:sectPr>
      </w:pPr>
      <w:r>
        <w:rPr>
          <w:b/>
          <w:sz w:val="28"/>
          <w:szCs w:val="28"/>
        </w:rPr>
        <w:br w:type="page"/>
      </w:r>
    </w:p>
    <w:p w:rsidR="00012799" w:rsidRDefault="00012799" w:rsidP="00012799">
      <w:pPr>
        <w:spacing w:after="160" w:line="259" w:lineRule="auto"/>
        <w:rPr>
          <w:b/>
          <w:sz w:val="28"/>
          <w:szCs w:val="28"/>
        </w:rPr>
      </w:pPr>
    </w:p>
    <w:p w:rsidR="00012799" w:rsidRPr="001E192B" w:rsidRDefault="00012799" w:rsidP="00012799">
      <w:pPr>
        <w:jc w:val="center"/>
        <w:rPr>
          <w:rFonts w:ascii="Times New Roman" w:hAnsi="Times New Roman"/>
          <w:b/>
          <w:sz w:val="24"/>
          <w:szCs w:val="24"/>
        </w:rPr>
      </w:pPr>
      <w:bookmarkStart w:id="2" w:name="_Toc219026220"/>
      <w:bookmarkStart w:id="3" w:name="_Toc109014938"/>
      <w:r w:rsidRPr="001E192B">
        <w:rPr>
          <w:rFonts w:ascii="Times New Roman" w:hAnsi="Times New Roman"/>
          <w:b/>
          <w:sz w:val="24"/>
          <w:szCs w:val="24"/>
        </w:rPr>
        <w:t>REFERENCIAIGAZOLÁS</w:t>
      </w:r>
    </w:p>
    <w:p w:rsidR="00012799" w:rsidRPr="001E192B" w:rsidRDefault="00012799" w:rsidP="00012799">
      <w:pPr>
        <w:ind w:left="426" w:hanging="426"/>
        <w:jc w:val="center"/>
        <w:rPr>
          <w:rFonts w:ascii="Times New Roman" w:hAnsi="Times New Roman"/>
          <w:b/>
          <w:smallCaps/>
          <w:sz w:val="24"/>
          <w:szCs w:val="24"/>
        </w:rPr>
      </w:pPr>
    </w:p>
    <w:p w:rsidR="00012799" w:rsidRPr="001E192B" w:rsidRDefault="00012799" w:rsidP="00012799">
      <w:pPr>
        <w:pStyle w:val="cf0"/>
        <w:spacing w:before="0" w:beforeAutospacing="0" w:after="0" w:afterAutospacing="0"/>
        <w:ind w:firstLine="146"/>
        <w:jc w:val="both"/>
        <w:rPr>
          <w:color w:val="424242"/>
        </w:rPr>
      </w:pP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A referenciát adó cég neve:</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Referenciát adó cég címe:</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A teljesítés helye:</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A teljesítés ideje:</w:t>
      </w:r>
    </w:p>
    <w:p w:rsidR="00012799" w:rsidRPr="001E192B" w:rsidRDefault="003C1781" w:rsidP="00012799">
      <w:pPr>
        <w:tabs>
          <w:tab w:val="left" w:pos="-720"/>
          <w:tab w:val="left" w:pos="1440"/>
          <w:tab w:val="left" w:pos="2160"/>
          <w:tab w:val="left" w:pos="2880"/>
          <w:tab w:val="right" w:pos="8928"/>
        </w:tabs>
        <w:rPr>
          <w:rFonts w:ascii="Times New Roman" w:hAnsi="Times New Roman"/>
          <w:sz w:val="24"/>
          <w:szCs w:val="24"/>
        </w:rPr>
      </w:pPr>
      <w:r>
        <w:rPr>
          <w:rFonts w:ascii="Times New Roman" w:hAnsi="Times New Roman"/>
          <w:sz w:val="24"/>
          <w:szCs w:val="24"/>
        </w:rPr>
        <w:t>Szállítás tárgya</w:t>
      </w:r>
      <w:r w:rsidR="00012799" w:rsidRPr="001E192B">
        <w:rPr>
          <w:rFonts w:ascii="Times New Roman" w:hAnsi="Times New Roman"/>
          <w:sz w:val="24"/>
          <w:szCs w:val="24"/>
        </w:rPr>
        <w:t>:</w:t>
      </w:r>
    </w:p>
    <w:p w:rsidR="00012799" w:rsidRPr="001E192B" w:rsidRDefault="00894DD9" w:rsidP="00012799">
      <w:pPr>
        <w:tabs>
          <w:tab w:val="left" w:pos="-720"/>
          <w:tab w:val="left" w:pos="1440"/>
          <w:tab w:val="left" w:pos="2160"/>
          <w:tab w:val="left" w:pos="2880"/>
          <w:tab w:val="right" w:pos="8928"/>
        </w:tabs>
        <w:rPr>
          <w:rFonts w:ascii="Times New Roman" w:hAnsi="Times New Roman"/>
          <w:sz w:val="24"/>
          <w:szCs w:val="24"/>
        </w:rPr>
      </w:pPr>
      <w:r>
        <w:rPr>
          <w:rFonts w:ascii="Times New Roman" w:hAnsi="Times New Roman"/>
          <w:sz w:val="24"/>
          <w:szCs w:val="24"/>
        </w:rPr>
        <w:t>Szállítás mennyisége</w:t>
      </w:r>
      <w:r w:rsidR="00012799" w:rsidRPr="001E192B">
        <w:rPr>
          <w:rFonts w:ascii="Times New Roman" w:hAnsi="Times New Roman"/>
          <w:sz w:val="24"/>
          <w:szCs w:val="24"/>
        </w:rPr>
        <w:t xml:space="preserve"> (</w:t>
      </w:r>
      <w:r>
        <w:rPr>
          <w:rFonts w:ascii="Times New Roman" w:hAnsi="Times New Roman"/>
          <w:sz w:val="24"/>
          <w:szCs w:val="24"/>
        </w:rPr>
        <w:t>kWh</w:t>
      </w:r>
      <w:r w:rsidR="00012799" w:rsidRPr="001E192B">
        <w:rPr>
          <w:rFonts w:ascii="Times New Roman" w:hAnsi="Times New Roman"/>
          <w:sz w:val="24"/>
          <w:szCs w:val="24"/>
        </w:rPr>
        <w:t>):</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Nyilatkozat arról, hogy a teljesítés az előírásoknak és a szerződésnek megfelelően történt-e:</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 xml:space="preserve">A referenciáról információt adó személy </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ab/>
        <w:t>Neve:</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ab/>
        <w:t>Beosztása:</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ab/>
        <w:t>Címe:</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ab/>
        <w:t>Telefonszáma:</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ab/>
        <w:t>Faxszáma:</w:t>
      </w:r>
    </w:p>
    <w:p w:rsidR="00012799" w:rsidRPr="001E192B" w:rsidRDefault="00012799" w:rsidP="00012799">
      <w:pPr>
        <w:tabs>
          <w:tab w:val="left" w:pos="-720"/>
          <w:tab w:val="left" w:pos="1440"/>
          <w:tab w:val="left" w:pos="2160"/>
          <w:tab w:val="left" w:pos="2880"/>
          <w:tab w:val="right" w:pos="8928"/>
        </w:tabs>
        <w:rPr>
          <w:rFonts w:ascii="Times New Roman" w:hAnsi="Times New Roman"/>
          <w:sz w:val="24"/>
          <w:szCs w:val="24"/>
        </w:rPr>
      </w:pPr>
      <w:r w:rsidRPr="001E192B">
        <w:rPr>
          <w:rFonts w:ascii="Times New Roman" w:hAnsi="Times New Roman"/>
          <w:sz w:val="24"/>
          <w:szCs w:val="24"/>
        </w:rPr>
        <w:tab/>
        <w:t>E-mail címe:</w:t>
      </w:r>
    </w:p>
    <w:p w:rsidR="00012799" w:rsidRPr="001E192B" w:rsidRDefault="00012799" w:rsidP="00012799">
      <w:pPr>
        <w:spacing w:line="360" w:lineRule="auto"/>
        <w:rPr>
          <w:rFonts w:ascii="Times New Roman" w:hAnsi="Times New Roman"/>
          <w:b/>
          <w:sz w:val="24"/>
          <w:szCs w:val="24"/>
        </w:rPr>
      </w:pPr>
    </w:p>
    <w:p w:rsidR="00012799" w:rsidRPr="001E192B" w:rsidRDefault="00012799" w:rsidP="00012799">
      <w:pPr>
        <w:spacing w:line="360" w:lineRule="auto"/>
        <w:rPr>
          <w:rFonts w:ascii="Times New Roman" w:hAnsi="Times New Roman"/>
          <w:sz w:val="24"/>
          <w:szCs w:val="24"/>
        </w:rPr>
      </w:pPr>
      <w:r w:rsidRPr="001E192B">
        <w:rPr>
          <w:rFonts w:ascii="Times New Roman" w:hAnsi="Times New Roman"/>
          <w:b/>
          <w:sz w:val="24"/>
          <w:szCs w:val="24"/>
        </w:rPr>
        <w:t>KELT:</w:t>
      </w:r>
      <w:r w:rsidRPr="001E192B">
        <w:rPr>
          <w:rFonts w:ascii="Times New Roman" w:hAnsi="Times New Roman"/>
          <w:sz w:val="24"/>
          <w:szCs w:val="24"/>
        </w:rPr>
        <w:t xml:space="preserve"> ……………………………, 201.. év ………… hó .… napján</w:t>
      </w:r>
    </w:p>
    <w:p w:rsidR="00012799" w:rsidRPr="001E192B" w:rsidRDefault="00012799" w:rsidP="00012799">
      <w:pPr>
        <w:spacing w:line="360" w:lineRule="auto"/>
        <w:rPr>
          <w:rFonts w:ascii="Times New Roman" w:hAnsi="Times New Roman"/>
          <w:sz w:val="24"/>
          <w:szCs w:val="24"/>
        </w:rPr>
      </w:pPr>
    </w:p>
    <w:p w:rsidR="00012799" w:rsidRPr="001E192B" w:rsidRDefault="00012799" w:rsidP="00012799">
      <w:pPr>
        <w:spacing w:line="360" w:lineRule="auto"/>
        <w:rPr>
          <w:rFonts w:ascii="Times New Roman" w:hAnsi="Times New Roman"/>
          <w:sz w:val="24"/>
          <w:szCs w:val="24"/>
        </w:rPr>
      </w:pPr>
    </w:p>
    <w:tbl>
      <w:tblPr>
        <w:tblW w:w="0" w:type="auto"/>
        <w:tblLook w:val="04A0" w:firstRow="1" w:lastRow="0" w:firstColumn="1" w:lastColumn="0" w:noHBand="0" w:noVBand="1"/>
      </w:tblPr>
      <w:tblGrid>
        <w:gridCol w:w="4489"/>
        <w:gridCol w:w="4583"/>
      </w:tblGrid>
      <w:tr w:rsidR="00012799" w:rsidRPr="001E192B" w:rsidTr="00266CCA">
        <w:tc>
          <w:tcPr>
            <w:tcW w:w="4489" w:type="dxa"/>
            <w:vAlign w:val="center"/>
          </w:tcPr>
          <w:p w:rsidR="00012799" w:rsidRPr="001E192B" w:rsidRDefault="00012799" w:rsidP="00266CCA">
            <w:pPr>
              <w:spacing w:line="360" w:lineRule="auto"/>
              <w:jc w:val="center"/>
              <w:rPr>
                <w:rFonts w:ascii="Times New Roman" w:hAnsi="Times New Roman"/>
                <w:sz w:val="24"/>
                <w:szCs w:val="24"/>
              </w:rPr>
            </w:pPr>
          </w:p>
        </w:tc>
        <w:tc>
          <w:tcPr>
            <w:tcW w:w="4583" w:type="dxa"/>
            <w:vAlign w:val="center"/>
          </w:tcPr>
          <w:p w:rsidR="00012799" w:rsidRPr="001E192B" w:rsidRDefault="00012799" w:rsidP="00266CCA">
            <w:pPr>
              <w:spacing w:line="360" w:lineRule="auto"/>
              <w:rPr>
                <w:rFonts w:ascii="Times New Roman" w:hAnsi="Times New Roman"/>
                <w:sz w:val="24"/>
                <w:szCs w:val="24"/>
              </w:rPr>
            </w:pPr>
            <w:r w:rsidRPr="001E192B">
              <w:rPr>
                <w:rFonts w:ascii="Times New Roman" w:hAnsi="Times New Roman"/>
                <w:sz w:val="24"/>
                <w:szCs w:val="24"/>
              </w:rPr>
              <w:t>……………………………………...</w:t>
            </w:r>
          </w:p>
          <w:p w:rsidR="00012799" w:rsidRPr="001E192B" w:rsidRDefault="00012799" w:rsidP="00266CCA">
            <w:pPr>
              <w:spacing w:line="360" w:lineRule="auto"/>
              <w:jc w:val="center"/>
              <w:rPr>
                <w:rFonts w:ascii="Times New Roman" w:hAnsi="Times New Roman"/>
                <w:sz w:val="24"/>
                <w:szCs w:val="24"/>
              </w:rPr>
            </w:pPr>
            <w:r w:rsidRPr="001E192B">
              <w:rPr>
                <w:rFonts w:ascii="Times New Roman" w:hAnsi="Times New Roman"/>
                <w:sz w:val="24"/>
                <w:szCs w:val="24"/>
              </w:rPr>
              <w:t>cégszerű aláírás</w:t>
            </w:r>
          </w:p>
        </w:tc>
      </w:tr>
      <w:bookmarkEnd w:id="2"/>
      <w:bookmarkEnd w:id="3"/>
    </w:tbl>
    <w:p w:rsidR="00BF457E" w:rsidRPr="00BF457E" w:rsidRDefault="00BF457E" w:rsidP="00012799">
      <w:pPr>
        <w:rPr>
          <w:rFonts w:ascii="Times New Roman" w:hAnsi="Times New Roman"/>
          <w:sz w:val="24"/>
        </w:rPr>
      </w:pPr>
    </w:p>
    <w:sectPr w:rsidR="00BF457E" w:rsidRPr="00BF457E" w:rsidSect="003C17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AE" w:rsidRDefault="00653AAE" w:rsidP="008A1CFF">
      <w:pPr>
        <w:spacing w:after="0" w:line="240" w:lineRule="auto"/>
      </w:pPr>
      <w:r>
        <w:separator/>
      </w:r>
    </w:p>
  </w:endnote>
  <w:endnote w:type="continuationSeparator" w:id="0">
    <w:p w:rsidR="00653AAE" w:rsidRDefault="00653AAE" w:rsidP="008A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AE" w:rsidRDefault="00653AAE" w:rsidP="008A1CFF">
      <w:pPr>
        <w:spacing w:after="0" w:line="240" w:lineRule="auto"/>
      </w:pPr>
      <w:r>
        <w:separator/>
      </w:r>
    </w:p>
  </w:footnote>
  <w:footnote w:type="continuationSeparator" w:id="0">
    <w:p w:rsidR="00653AAE" w:rsidRDefault="00653AAE" w:rsidP="008A1CFF">
      <w:pPr>
        <w:spacing w:after="0" w:line="240" w:lineRule="auto"/>
      </w:pPr>
      <w:r>
        <w:continuationSeparator/>
      </w:r>
    </w:p>
  </w:footnote>
  <w:footnote w:id="1">
    <w:p w:rsidR="006B4E62" w:rsidRPr="009F7A99" w:rsidRDefault="006B4E62" w:rsidP="008A1CFF">
      <w:pPr>
        <w:pStyle w:val="Lbjegyzetszveg"/>
        <w:rPr>
          <w:rFonts w:ascii="Times New Roman" w:hAnsi="Times New Roman" w:cs="Times New Roman"/>
          <w:sz w:val="16"/>
          <w:szCs w:val="16"/>
        </w:rPr>
      </w:pPr>
      <w:r w:rsidRPr="009F7A99">
        <w:rPr>
          <w:rStyle w:val="Lbjegyzet-hivatkozs"/>
          <w:rFonts w:ascii="Times New Roman" w:hAnsi="Times New Roman" w:cs="Times New Roman"/>
          <w:sz w:val="16"/>
          <w:szCs w:val="16"/>
        </w:rPr>
        <w:footnoteRef/>
      </w:r>
      <w:r w:rsidRPr="009F7A99">
        <w:rPr>
          <w:rFonts w:ascii="Times New Roman" w:hAnsi="Times New Roman" w:cs="Times New Roman"/>
          <w:sz w:val="16"/>
          <w:szCs w:val="16"/>
        </w:rPr>
        <w:t xml:space="preserve"> </w:t>
      </w:r>
      <w:r w:rsidRPr="009F7A99">
        <w:rPr>
          <w:rFonts w:ascii="Times New Roman" w:hAnsi="Times New Roman" w:cs="Times New Roman"/>
          <w:color w:val="000000"/>
          <w:sz w:val="16"/>
          <w:szCs w:val="16"/>
        </w:rPr>
        <w:t>Közös ajánlattétel esetén a táblázatot valamennyi ajánlattevő adataival ki kell tölteni, a táblázat szabadon bővíthető.</w:t>
      </w:r>
      <w:r>
        <w:rPr>
          <w:rFonts w:ascii="Times New Roman" w:hAnsi="Times New Roman" w:cs="Times New Roman"/>
          <w:color w:val="000000"/>
          <w:sz w:val="16"/>
          <w:szCs w:val="16"/>
        </w:rPr>
        <w:t xml:space="preserve"> Közös ajánlattételkor a vezető tagot és adatait jelölni kell.</w:t>
      </w:r>
    </w:p>
  </w:footnote>
  <w:footnote w:id="2">
    <w:p w:rsidR="006B4E62" w:rsidRPr="00D65244" w:rsidRDefault="006B4E62">
      <w:pPr>
        <w:pStyle w:val="Lbjegyzetszveg"/>
        <w:rPr>
          <w:rFonts w:ascii="Times New Roman" w:hAnsi="Times New Roman" w:cs="Times New Roman"/>
          <w:sz w:val="16"/>
          <w:szCs w:val="16"/>
        </w:rPr>
      </w:pPr>
      <w:r w:rsidRPr="00D65244">
        <w:rPr>
          <w:rFonts w:ascii="Times New Roman" w:hAnsi="Times New Roman" w:cs="Times New Roman"/>
          <w:color w:val="000000"/>
          <w:sz w:val="16"/>
          <w:szCs w:val="16"/>
          <w:vertAlign w:val="superscript"/>
        </w:rPr>
        <w:footnoteRef/>
      </w:r>
      <w:r w:rsidRPr="00D65244">
        <w:rPr>
          <w:rFonts w:ascii="Times New Roman" w:hAnsi="Times New Roman" w:cs="Times New Roman"/>
          <w:color w:val="000000"/>
          <w:sz w:val="16"/>
          <w:szCs w:val="16"/>
          <w:vertAlign w:val="superscript"/>
        </w:rPr>
        <w:t xml:space="preserve"> </w:t>
      </w:r>
      <w:r w:rsidRPr="00D65244">
        <w:rPr>
          <w:rFonts w:ascii="Times New Roman" w:hAnsi="Times New Roman" w:cs="Times New Roman"/>
          <w:color w:val="000000"/>
          <w:sz w:val="16"/>
          <w:szCs w:val="16"/>
        </w:rPr>
        <w:t>Közös ajánlattétel esetén a vezető tagnak kell aláírnia.</w:t>
      </w:r>
    </w:p>
  </w:footnote>
  <w:footnote w:id="3">
    <w:p w:rsidR="006B4E62" w:rsidRPr="00205D01" w:rsidRDefault="006B4E62" w:rsidP="008A1CFF">
      <w:pPr>
        <w:pStyle w:val="Lbjegyzetszveg"/>
        <w:ind w:left="142" w:hanging="142"/>
        <w:jc w:val="both"/>
        <w:rPr>
          <w:rFonts w:ascii="Times New Roman" w:hAnsi="Times New Roman" w:cs="Times New Roman"/>
          <w:sz w:val="16"/>
          <w:szCs w:val="16"/>
          <w:highlight w:val="yellow"/>
        </w:rPr>
      </w:pPr>
      <w:r w:rsidRPr="00205D01">
        <w:rPr>
          <w:rStyle w:val="Lbjegyzet-hivatkozs"/>
          <w:rFonts w:ascii="Times New Roman" w:hAnsi="Times New Roman" w:cs="Times New Roman"/>
          <w:sz w:val="16"/>
          <w:szCs w:val="16"/>
        </w:rPr>
        <w:footnoteRef/>
      </w:r>
      <w:r w:rsidRPr="00205D01">
        <w:rPr>
          <w:rFonts w:ascii="Times New Roman" w:hAnsi="Times New Roman" w:cs="Times New Roman"/>
          <w:sz w:val="16"/>
          <w:szCs w:val="16"/>
        </w:rPr>
        <w:t xml:space="preserve"> Közös ajánlattétel esetén ezt a nyilatkozatot valamennyi Ajánlattevő köteles megtenni.</w:t>
      </w:r>
    </w:p>
  </w:footnote>
  <w:footnote w:id="4">
    <w:p w:rsidR="006B4E62" w:rsidRPr="00205D01" w:rsidRDefault="006B4E62" w:rsidP="004314B0">
      <w:pPr>
        <w:pStyle w:val="Lbjegyzetszveg"/>
        <w:rPr>
          <w:rFonts w:ascii="Times New Roman" w:hAnsi="Times New Roman" w:cs="Times New Roman"/>
          <w:sz w:val="16"/>
          <w:szCs w:val="16"/>
        </w:rPr>
      </w:pPr>
      <w:r w:rsidRPr="00205D01">
        <w:rPr>
          <w:rStyle w:val="Lbjegyzet-hivatkozs"/>
          <w:rFonts w:ascii="Times New Roman" w:hAnsi="Times New Roman" w:cs="Times New Roman"/>
          <w:color w:val="000000" w:themeColor="text1"/>
          <w:sz w:val="16"/>
          <w:szCs w:val="16"/>
        </w:rPr>
        <w:footnoteRef/>
      </w:r>
      <w:r w:rsidRPr="00205D01">
        <w:rPr>
          <w:rFonts w:ascii="Times New Roman" w:hAnsi="Times New Roman" w:cs="Times New Roman"/>
          <w:color w:val="000000" w:themeColor="text1"/>
          <w:sz w:val="16"/>
          <w:szCs w:val="16"/>
        </w:rPr>
        <w:t xml:space="preserve"> A megfelelő aláhúzandó.</w:t>
      </w:r>
    </w:p>
  </w:footnote>
  <w:footnote w:id="5">
    <w:p w:rsidR="006B4E62" w:rsidRPr="00205D01" w:rsidRDefault="006B4E62" w:rsidP="004314B0">
      <w:pPr>
        <w:pStyle w:val="Lbjegyzetszveg"/>
        <w:spacing w:line="360" w:lineRule="auto"/>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5D01">
        <w:rPr>
          <w:rFonts w:ascii="Times New Roman" w:hAnsi="Times New Roman" w:cs="Times New Roman"/>
          <w:sz w:val="16"/>
          <w:szCs w:val="16"/>
          <w:vertAlign w:val="superscript"/>
        </w:rPr>
        <w:footnoteRef/>
      </w:r>
      <w:r w:rsidRPr="00205D01">
        <w:rPr>
          <w:rFonts w:ascii="Times New Roman" w:hAnsi="Times New Roman" w:cs="Times New Roman"/>
          <w:sz w:val="16"/>
          <w:szCs w:val="16"/>
        </w:rPr>
        <w:t xml:space="preserve"> A megfelelő választ kell – aláhúzással, vagy más egyértelmű azonosításra alkalmas jelöléssel – kiválasztani!</w:t>
      </w:r>
    </w:p>
  </w:footnote>
  <w:footnote w:id="6">
    <w:p w:rsidR="006B4E62" w:rsidRDefault="006B4E62" w:rsidP="00205D01">
      <w:pPr>
        <w:pStyle w:val="Lbjegyzetszveg"/>
        <w:jc w:val="both"/>
      </w:pPr>
      <w:r w:rsidRPr="003F27F1">
        <w:rPr>
          <w:rStyle w:val="Lbjegyzet-hivatkozs"/>
          <w:rFonts w:ascii="Times New Roman" w:hAnsi="Times New Roman" w:cs="Times New Roman"/>
          <w:color w:val="000000" w:themeColor="text1"/>
          <w:sz w:val="16"/>
          <w:szCs w:val="16"/>
        </w:rPr>
        <w:footnoteRef/>
      </w:r>
      <w:r w:rsidRPr="003F27F1">
        <w:rPr>
          <w:rFonts w:ascii="Times New Roman" w:hAnsi="Times New Roman" w:cs="Times New Roman"/>
          <w:color w:val="000000" w:themeColor="text1"/>
          <w:sz w:val="16"/>
          <w:szCs w:val="16"/>
        </w:rPr>
        <w:t xml:space="preserve"> Közös ajánlattétel esetén minden ajánlattevőnek meg kell tennie az általa igénybe venni kívánt szervezetekről szóló nyilatkozatot. A táblázat szabadon bővíthető. Amennyiben az ajánlattevő nem vesz igénybe alvállalkozót vagy egyelőre nem tud alvállalkozót megjelölni, a nyilatkozatot akkor is tegye meg akként, hogy a táblázatokban a „NINCSEN” szó feltüntetésével jelölje</w:t>
      </w:r>
      <w:r>
        <w:rPr>
          <w:color w:val="000000" w:themeColor="text1"/>
        </w:rPr>
        <w:t>.</w:t>
      </w:r>
    </w:p>
  </w:footnote>
  <w:footnote w:id="7">
    <w:p w:rsidR="006B4E62" w:rsidRDefault="006B4E62">
      <w:pPr>
        <w:pStyle w:val="Lbjegyzetszveg"/>
      </w:pPr>
      <w:r w:rsidRPr="007A412B">
        <w:rPr>
          <w:rFonts w:ascii="Times New Roman" w:hAnsi="Times New Roman" w:cs="Times New Roman"/>
          <w:color w:val="000000" w:themeColor="text1"/>
          <w:sz w:val="16"/>
          <w:szCs w:val="16"/>
        </w:rPr>
        <w:footnoteRef/>
      </w:r>
      <w:r w:rsidRPr="007A412B">
        <w:rPr>
          <w:rFonts w:ascii="Times New Roman" w:hAnsi="Times New Roman" w:cs="Times New Roman"/>
          <w:color w:val="000000" w:themeColor="text1"/>
          <w:sz w:val="16"/>
          <w:szCs w:val="16"/>
        </w:rPr>
        <w:t xml:space="preserve"> Vezető tagnak szükséges aláírnia.</w:t>
      </w:r>
    </w:p>
  </w:footnote>
  <w:footnote w:id="8">
    <w:p w:rsidR="006B4E62" w:rsidRDefault="006B4E62" w:rsidP="006337EF">
      <w:pPr>
        <w:pStyle w:val="Lbjegyzetszveg"/>
      </w:pPr>
      <w:r w:rsidRPr="00480381">
        <w:rPr>
          <w:rFonts w:ascii="Times New Roman" w:hAnsi="Times New Roman" w:cs="Times New Roman"/>
          <w:color w:val="000000" w:themeColor="text1"/>
          <w:sz w:val="16"/>
          <w:szCs w:val="16"/>
          <w:vertAlign w:val="superscript"/>
        </w:rPr>
        <w:footnoteRef/>
      </w:r>
      <w:r w:rsidRPr="007A412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Közös ajánlattétel esetén minden ajánlattevőnek alá kell íria.</w:t>
      </w:r>
    </w:p>
  </w:footnote>
  <w:footnote w:id="9">
    <w:p w:rsidR="006B4E62" w:rsidRPr="00C319FF" w:rsidRDefault="006B4E62" w:rsidP="00C319FF">
      <w:pPr>
        <w:pStyle w:val="Lbjegyzetszveg"/>
        <w:jc w:val="both"/>
        <w:rPr>
          <w:rFonts w:ascii="Times New Roman" w:hAnsi="Times New Roman" w:cs="Times New Roman"/>
          <w:sz w:val="16"/>
          <w:szCs w:val="16"/>
        </w:rPr>
      </w:pPr>
      <w:r w:rsidRPr="00C319FF">
        <w:rPr>
          <w:rStyle w:val="Lbjegyzet-hivatkozs"/>
          <w:rFonts w:ascii="Times New Roman" w:hAnsi="Times New Roman" w:cs="Times New Roman"/>
          <w:color w:val="000000" w:themeColor="text1"/>
          <w:sz w:val="16"/>
          <w:szCs w:val="16"/>
        </w:rPr>
        <w:footnoteRef/>
      </w:r>
      <w:r w:rsidRPr="00C319FF">
        <w:rPr>
          <w:rFonts w:ascii="Times New Roman" w:hAnsi="Times New Roman" w:cs="Times New Roman"/>
          <w:color w:val="000000" w:themeColor="text1"/>
          <w:sz w:val="16"/>
          <w:szCs w:val="16"/>
        </w:rPr>
        <w:t xml:space="preserve"> Közös ajánlattétel esetén minden ajánlattevőnek ki kell töltenie.</w:t>
      </w:r>
    </w:p>
  </w:footnote>
  <w:footnote w:id="10">
    <w:p w:rsidR="00C319FF" w:rsidRPr="00C319FF" w:rsidRDefault="00C319FF" w:rsidP="00C319FF">
      <w:pPr>
        <w:pStyle w:val="Lbjegyzetszveg"/>
        <w:jc w:val="both"/>
        <w:rPr>
          <w:rFonts w:ascii="Times New Roman" w:hAnsi="Times New Roman" w:cs="Times New Roman"/>
          <w:sz w:val="16"/>
          <w:szCs w:val="16"/>
        </w:rPr>
      </w:pPr>
      <w:r w:rsidRPr="00C319FF">
        <w:rPr>
          <w:rStyle w:val="Lbjegyzet-hivatkozs"/>
          <w:rFonts w:ascii="Times New Roman" w:hAnsi="Times New Roman" w:cs="Times New Roman"/>
          <w:sz w:val="16"/>
          <w:szCs w:val="16"/>
        </w:rPr>
        <w:footnoteRef/>
      </w:r>
      <w:r w:rsidRPr="00C319FF">
        <w:rPr>
          <w:rFonts w:ascii="Times New Roman" w:hAnsi="Times New Roman" w:cs="Times New Roman"/>
          <w:sz w:val="16"/>
          <w:szCs w:val="16"/>
        </w:rPr>
        <w:t xml:space="preserve"> Megfelelő válasz aláhúzandó.</w:t>
      </w:r>
    </w:p>
  </w:footnote>
  <w:footnote w:id="11">
    <w:p w:rsidR="00C319FF" w:rsidRPr="00C319FF" w:rsidRDefault="00C319FF" w:rsidP="00C319FF">
      <w:pPr>
        <w:pStyle w:val="Lbjegyzetszveg"/>
        <w:jc w:val="both"/>
        <w:rPr>
          <w:rFonts w:ascii="Times New Roman" w:hAnsi="Times New Roman" w:cs="Times New Roman"/>
          <w:sz w:val="16"/>
          <w:szCs w:val="16"/>
        </w:rPr>
      </w:pPr>
      <w:r w:rsidRPr="00C319FF">
        <w:rPr>
          <w:rStyle w:val="Lbjegyzet-hivatkozs"/>
          <w:rFonts w:ascii="Times New Roman" w:hAnsi="Times New Roman" w:cs="Times New Roman"/>
          <w:sz w:val="16"/>
          <w:szCs w:val="16"/>
        </w:rPr>
        <w:footnoteRef/>
      </w:r>
      <w:r w:rsidRPr="00C319FF">
        <w:rPr>
          <w:rFonts w:ascii="Times New Roman" w:hAnsi="Times New Roman" w:cs="Times New Roman"/>
          <w:sz w:val="16"/>
          <w:szCs w:val="16"/>
        </w:rPr>
        <w:t xml:space="preserve"> Megfelelő válasz aláhúzandó.</w:t>
      </w:r>
    </w:p>
  </w:footnote>
  <w:footnote w:id="12">
    <w:p w:rsidR="00C319FF" w:rsidRPr="00C319FF" w:rsidRDefault="00C319FF" w:rsidP="00C319FF">
      <w:pPr>
        <w:pStyle w:val="NormlWeb"/>
        <w:spacing w:before="0" w:beforeAutospacing="0" w:after="0" w:afterAutospacing="0"/>
        <w:jc w:val="both"/>
        <w:rPr>
          <w:sz w:val="16"/>
          <w:szCs w:val="16"/>
        </w:rPr>
      </w:pPr>
      <w:r w:rsidRPr="00C319FF">
        <w:rPr>
          <w:rStyle w:val="Lbjegyzet-hivatkozs"/>
          <w:sz w:val="16"/>
          <w:szCs w:val="16"/>
        </w:rPr>
        <w:footnoteRef/>
      </w:r>
      <w:r w:rsidRPr="00C319FF">
        <w:rPr>
          <w:sz w:val="16"/>
          <w:szCs w:val="16"/>
        </w:rPr>
        <w:t xml:space="preserve"> A pénzmosás és a terrorizmus finanszírozása megelőzéséről és megakadályozásáról szóló 2007. évi CXXXVI. törvény 3. § r) pontja szerint </w:t>
      </w:r>
      <w:r w:rsidRPr="00C319FF">
        <w:rPr>
          <w:iCs/>
          <w:sz w:val="16"/>
          <w:szCs w:val="16"/>
          <w:u w:val="single"/>
        </w:rPr>
        <w:t>tényleges tulajdonos</w:t>
      </w:r>
      <w:r w:rsidRPr="00C319FF">
        <w:rPr>
          <w:iCs/>
          <w:sz w:val="16"/>
          <w:szCs w:val="16"/>
        </w:rPr>
        <w:t>:</w:t>
      </w:r>
    </w:p>
    <w:p w:rsidR="00C319FF" w:rsidRPr="00C319FF" w:rsidRDefault="00C319FF" w:rsidP="00C319FF">
      <w:pPr>
        <w:widowControl w:val="0"/>
        <w:autoSpaceDE w:val="0"/>
        <w:autoSpaceDN w:val="0"/>
        <w:adjustRightInd w:val="0"/>
        <w:spacing w:after="0" w:line="240" w:lineRule="auto"/>
        <w:ind w:right="141" w:firstLine="84"/>
        <w:jc w:val="both"/>
        <w:rPr>
          <w:rFonts w:ascii="Times New Roman" w:hAnsi="Times New Roman"/>
          <w:sz w:val="16"/>
          <w:szCs w:val="16"/>
        </w:rPr>
      </w:pPr>
      <w:r w:rsidRPr="00C319FF">
        <w:rPr>
          <w:rFonts w:ascii="Times New Roman" w:hAnsi="Times New Roman"/>
          <w:sz w:val="16"/>
          <w:szCs w:val="16"/>
        </w:rPr>
        <w:t xml:space="preserve">ra) az a </w:t>
      </w:r>
      <w:r w:rsidRPr="00C319FF">
        <w:rPr>
          <w:rFonts w:ascii="Times New Roman" w:hAnsi="Times New Roman"/>
          <w:b/>
          <w:sz w:val="16"/>
          <w:szCs w:val="16"/>
          <w:u w:val="single"/>
        </w:rPr>
        <w:t>természetes személy</w:t>
      </w:r>
      <w:r w:rsidRPr="00C319FF">
        <w:rPr>
          <w:rFonts w:ascii="Times New Roman" w:hAnsi="Times New Roman"/>
          <w:sz w:val="16"/>
          <w:szCs w:val="16"/>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rsidR="00C319FF" w:rsidRPr="00C319FF" w:rsidRDefault="00C319FF" w:rsidP="00C319FF">
      <w:pPr>
        <w:widowControl w:val="0"/>
        <w:autoSpaceDE w:val="0"/>
        <w:autoSpaceDN w:val="0"/>
        <w:adjustRightInd w:val="0"/>
        <w:spacing w:after="0" w:line="240" w:lineRule="auto"/>
        <w:ind w:right="141" w:firstLine="84"/>
        <w:jc w:val="both"/>
        <w:rPr>
          <w:rFonts w:ascii="Times New Roman" w:hAnsi="Times New Roman"/>
          <w:sz w:val="16"/>
          <w:szCs w:val="16"/>
        </w:rPr>
      </w:pPr>
      <w:r w:rsidRPr="00C319FF">
        <w:rPr>
          <w:rFonts w:ascii="Times New Roman" w:hAnsi="Times New Roman"/>
          <w:sz w:val="16"/>
          <w:szCs w:val="16"/>
        </w:rPr>
        <w:t xml:space="preserve">rb) az a </w:t>
      </w:r>
      <w:r w:rsidRPr="00C319FF">
        <w:rPr>
          <w:rFonts w:ascii="Times New Roman" w:hAnsi="Times New Roman"/>
          <w:b/>
          <w:sz w:val="16"/>
          <w:szCs w:val="16"/>
          <w:u w:val="single"/>
        </w:rPr>
        <w:t>természetes személy</w:t>
      </w:r>
      <w:r w:rsidRPr="00C319FF">
        <w:rPr>
          <w:rFonts w:ascii="Times New Roman" w:hAnsi="Times New Roman"/>
          <w:sz w:val="16"/>
          <w:szCs w:val="16"/>
        </w:rPr>
        <w:t>, aki jogi személyben vagy jogi személyiséggel nem rendelkező szervezetben - a Ptk. 8:2 § (4) bekezdésében meghatározott - meghatározó befolyással rendelkezik,</w:t>
      </w:r>
    </w:p>
    <w:p w:rsidR="00C319FF" w:rsidRPr="00C319FF" w:rsidRDefault="00C319FF" w:rsidP="00C319FF">
      <w:pPr>
        <w:widowControl w:val="0"/>
        <w:autoSpaceDE w:val="0"/>
        <w:autoSpaceDN w:val="0"/>
        <w:adjustRightInd w:val="0"/>
        <w:spacing w:after="0" w:line="240" w:lineRule="auto"/>
        <w:ind w:right="200" w:firstLine="84"/>
        <w:jc w:val="both"/>
        <w:rPr>
          <w:rFonts w:ascii="Times New Roman" w:hAnsi="Times New Roman"/>
          <w:sz w:val="16"/>
          <w:szCs w:val="16"/>
        </w:rPr>
      </w:pPr>
      <w:r w:rsidRPr="00C319FF">
        <w:rPr>
          <w:rFonts w:ascii="Times New Roman" w:hAnsi="Times New Roman"/>
          <w:sz w:val="16"/>
          <w:szCs w:val="16"/>
        </w:rPr>
        <w:t>rc) az a természetes személy, akinek megbízásából valamely ügyleti megbízást végrehajtanak,</w:t>
      </w:r>
    </w:p>
    <w:p w:rsidR="00C319FF" w:rsidRPr="00C319FF" w:rsidRDefault="00C319FF" w:rsidP="00C319FF">
      <w:pPr>
        <w:widowControl w:val="0"/>
        <w:autoSpaceDE w:val="0"/>
        <w:autoSpaceDN w:val="0"/>
        <w:adjustRightInd w:val="0"/>
        <w:spacing w:after="0" w:line="240" w:lineRule="auto"/>
        <w:ind w:right="200" w:firstLine="84"/>
        <w:jc w:val="both"/>
        <w:rPr>
          <w:rFonts w:ascii="Times New Roman" w:hAnsi="Times New Roman"/>
          <w:sz w:val="16"/>
          <w:szCs w:val="16"/>
        </w:rPr>
      </w:pPr>
      <w:r w:rsidRPr="00C319FF">
        <w:rPr>
          <w:rFonts w:ascii="Times New Roman" w:hAnsi="Times New Roman"/>
          <w:sz w:val="16"/>
          <w:szCs w:val="16"/>
        </w:rPr>
        <w:t>rd) alapítványok esetében az a természetes személy,</w:t>
      </w:r>
    </w:p>
    <w:p w:rsidR="00C319FF" w:rsidRPr="00C319FF" w:rsidRDefault="00C319FF" w:rsidP="00C319FF">
      <w:pPr>
        <w:widowControl w:val="0"/>
        <w:autoSpaceDE w:val="0"/>
        <w:autoSpaceDN w:val="0"/>
        <w:adjustRightInd w:val="0"/>
        <w:spacing w:after="0" w:line="240" w:lineRule="auto"/>
        <w:ind w:left="284" w:right="200"/>
        <w:jc w:val="both"/>
        <w:rPr>
          <w:rFonts w:ascii="Times New Roman" w:hAnsi="Times New Roman"/>
          <w:sz w:val="16"/>
          <w:szCs w:val="16"/>
        </w:rPr>
      </w:pPr>
      <w:r w:rsidRPr="00C319FF">
        <w:rPr>
          <w:rFonts w:ascii="Times New Roman" w:hAnsi="Times New Roman"/>
          <w:sz w:val="16"/>
          <w:szCs w:val="16"/>
        </w:rPr>
        <w:t>1. aki az alapítvány vagyona legalább huszonöt százalékának a kedvezményezettje, ha a leendő kedvezményezetteket már meghatározták,</w:t>
      </w:r>
    </w:p>
    <w:p w:rsidR="00C319FF" w:rsidRPr="00C319FF" w:rsidRDefault="00C319FF" w:rsidP="00C319FF">
      <w:pPr>
        <w:widowControl w:val="0"/>
        <w:autoSpaceDE w:val="0"/>
        <w:autoSpaceDN w:val="0"/>
        <w:adjustRightInd w:val="0"/>
        <w:spacing w:after="0" w:line="240" w:lineRule="auto"/>
        <w:ind w:left="284" w:right="200"/>
        <w:jc w:val="both"/>
        <w:rPr>
          <w:rFonts w:ascii="Times New Roman" w:hAnsi="Times New Roman"/>
          <w:sz w:val="16"/>
          <w:szCs w:val="16"/>
        </w:rPr>
      </w:pPr>
      <w:r w:rsidRPr="00C319FF">
        <w:rPr>
          <w:rFonts w:ascii="Times New Roman" w:hAnsi="Times New Roman"/>
          <w:sz w:val="16"/>
          <w:szCs w:val="16"/>
        </w:rPr>
        <w:t>2. akinek érdekében az alapítványt létrehozták, illetve működtetik, ha a kedvezményezetteket még nem határozták meg, vagy</w:t>
      </w:r>
    </w:p>
    <w:p w:rsidR="00C319FF" w:rsidRPr="00C319FF" w:rsidRDefault="00C319FF" w:rsidP="00C319FF">
      <w:pPr>
        <w:widowControl w:val="0"/>
        <w:autoSpaceDE w:val="0"/>
        <w:autoSpaceDN w:val="0"/>
        <w:adjustRightInd w:val="0"/>
        <w:spacing w:after="0" w:line="240" w:lineRule="auto"/>
        <w:ind w:left="284" w:right="200"/>
        <w:jc w:val="both"/>
        <w:rPr>
          <w:rFonts w:ascii="Times New Roman" w:hAnsi="Times New Roman"/>
          <w:sz w:val="16"/>
          <w:szCs w:val="16"/>
        </w:rPr>
      </w:pPr>
      <w:r w:rsidRPr="00C319FF">
        <w:rPr>
          <w:rFonts w:ascii="Times New Roman" w:hAnsi="Times New Roman"/>
          <w:sz w:val="16"/>
          <w:szCs w:val="16"/>
        </w:rPr>
        <w:t>3. aki tagja az alapítvány kezelő szervének, vagy meghatározó befolyást gyakorol az alapítvány vagyonának legalább huszonöt százaléka felett, illetve az alapítvány képviseletében eljár, továbbá</w:t>
      </w:r>
    </w:p>
  </w:footnote>
  <w:footnote w:id="13">
    <w:p w:rsidR="00C319FF" w:rsidRPr="00C319FF" w:rsidRDefault="00C319FF" w:rsidP="00C319FF">
      <w:pPr>
        <w:pStyle w:val="Lbjegyzetszveg"/>
        <w:ind w:left="142" w:hanging="142"/>
        <w:jc w:val="both"/>
        <w:rPr>
          <w:rFonts w:ascii="Times New Roman" w:hAnsi="Times New Roman" w:cs="Times New Roman"/>
          <w:sz w:val="16"/>
          <w:szCs w:val="16"/>
        </w:rPr>
      </w:pPr>
      <w:r w:rsidRPr="00C319FF">
        <w:rPr>
          <w:rStyle w:val="Lbjegyzet-hivatkozs"/>
          <w:rFonts w:ascii="Times New Roman" w:hAnsi="Times New Roman" w:cs="Times New Roman"/>
          <w:sz w:val="16"/>
          <w:szCs w:val="16"/>
        </w:rPr>
        <w:footnoteRef/>
      </w:r>
      <w:r w:rsidRPr="00C319FF">
        <w:rPr>
          <w:rFonts w:ascii="Times New Roman" w:hAnsi="Times New Roman" w:cs="Times New Roman"/>
          <w:sz w:val="16"/>
          <w:szCs w:val="16"/>
        </w:rPr>
        <w:t xml:space="preserve"> Szükség esetén bővíthető.</w:t>
      </w:r>
    </w:p>
  </w:footnote>
  <w:footnote w:id="14">
    <w:p w:rsidR="006B4E62" w:rsidRPr="00F967E6" w:rsidRDefault="006B4E62" w:rsidP="00F967E6">
      <w:pPr>
        <w:pStyle w:val="Lbjegyzetszveg"/>
        <w:rPr>
          <w:rFonts w:ascii="Times New Roman" w:hAnsi="Times New Roman" w:cs="Times New Roman"/>
        </w:rPr>
      </w:pPr>
      <w:r w:rsidRPr="000076CB">
        <w:rPr>
          <w:rStyle w:val="Lbjegyzet-hivatkozs"/>
          <w:color w:val="000000" w:themeColor="text1"/>
        </w:rPr>
        <w:footnoteRef/>
      </w:r>
      <w:r w:rsidRPr="000076CB">
        <w:rPr>
          <w:color w:val="000000" w:themeColor="text1"/>
        </w:rPr>
        <w:t xml:space="preserve"> </w:t>
      </w:r>
      <w:r w:rsidRPr="00F967E6">
        <w:rPr>
          <w:rFonts w:ascii="Times New Roman" w:hAnsi="Times New Roman" w:cs="Times New Roman"/>
          <w:color w:val="000000" w:themeColor="text1"/>
        </w:rPr>
        <w:t>Közös ajánlattétel esetén elegendő a vezető tagnak aláírnia.</w:t>
      </w:r>
    </w:p>
  </w:footnote>
  <w:footnote w:id="15">
    <w:p w:rsidR="006B4E62" w:rsidRDefault="006B4E62" w:rsidP="002425D2">
      <w:pPr>
        <w:pStyle w:val="Lbjegyzetszveg"/>
      </w:pPr>
      <w:r w:rsidRPr="007A412B">
        <w:rPr>
          <w:rFonts w:ascii="Times New Roman" w:hAnsi="Times New Roman" w:cs="Times New Roman"/>
          <w:color w:val="000000" w:themeColor="text1"/>
          <w:sz w:val="16"/>
          <w:szCs w:val="16"/>
        </w:rPr>
        <w:footnoteRef/>
      </w:r>
      <w:r w:rsidRPr="007A412B">
        <w:rPr>
          <w:rFonts w:ascii="Times New Roman" w:hAnsi="Times New Roman" w:cs="Times New Roman"/>
          <w:color w:val="000000" w:themeColor="text1"/>
          <w:sz w:val="16"/>
          <w:szCs w:val="16"/>
        </w:rPr>
        <w:t xml:space="preserve"> A vezető tagnak szükséges aláírnia.</w:t>
      </w:r>
    </w:p>
  </w:footnote>
  <w:footnote w:id="16">
    <w:p w:rsidR="00E148CD" w:rsidRDefault="00E148CD" w:rsidP="00E148CD">
      <w:pPr>
        <w:pStyle w:val="Lbjegyzetszveg"/>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A nyilatkozattevő személye szerint a megfelelő rész aláhúzandó!</w:t>
      </w:r>
    </w:p>
  </w:footnote>
  <w:footnote w:id="17">
    <w:p w:rsidR="00012799" w:rsidRDefault="00012799" w:rsidP="00012799">
      <w:pPr>
        <w:rPr>
          <w:rFonts w:ascii="Tahoma" w:hAnsi="Tahoma" w:cs="Tahoma"/>
          <w:sz w:val="16"/>
          <w:szCs w:val="16"/>
        </w:rPr>
      </w:pPr>
      <w:r>
        <w:rPr>
          <w:rStyle w:val="Lbjegyzet-hivatkozs"/>
          <w:rFonts w:ascii="Tahoma" w:hAnsi="Tahoma" w:cs="Tahoma"/>
          <w:sz w:val="16"/>
          <w:szCs w:val="16"/>
        </w:rPr>
        <w:footnoteRef/>
      </w:r>
      <w:r>
        <w:rPr>
          <w:rFonts w:ascii="Tahoma" w:hAnsi="Tahoma" w:cs="Tahoma"/>
          <w:sz w:val="16"/>
          <w:szCs w:val="16"/>
        </w:rPr>
        <w:t xml:space="preserve"> A nyilatkozattevő személye szerint 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A05"/>
    <w:multiLevelType w:val="hybridMultilevel"/>
    <w:tmpl w:val="A7DE9848"/>
    <w:lvl w:ilvl="0" w:tplc="AC84C84A">
      <w:start w:val="2"/>
      <w:numFmt w:val="bullet"/>
      <w:lvlText w:val="-"/>
      <w:lvlJc w:val="left"/>
      <w:pPr>
        <w:ind w:left="720" w:hanging="360"/>
      </w:pPr>
      <w:rPr>
        <w:rFonts w:ascii="Garamond" w:eastAsia="Times New Roman" w:hAnsi="Garamond" w:hint="default"/>
      </w:rPr>
    </w:lvl>
    <w:lvl w:ilvl="1" w:tplc="4B08C960">
      <w:start w:val="1"/>
      <w:numFmt w:val="bullet"/>
      <w:lvlText w:val="o"/>
      <w:lvlJc w:val="left"/>
      <w:pPr>
        <w:tabs>
          <w:tab w:val="num" w:pos="1440"/>
        </w:tabs>
        <w:ind w:left="1440" w:hanging="360"/>
      </w:pPr>
      <w:rPr>
        <w:rFonts w:ascii="Courier New" w:hAnsi="Courier New" w:cs="Times New Roman" w:hint="default"/>
      </w:rPr>
    </w:lvl>
    <w:lvl w:ilvl="2" w:tplc="24368778">
      <w:start w:val="1"/>
      <w:numFmt w:val="bullet"/>
      <w:lvlText w:val=""/>
      <w:lvlJc w:val="left"/>
      <w:pPr>
        <w:tabs>
          <w:tab w:val="num" w:pos="2160"/>
        </w:tabs>
        <w:ind w:left="2160" w:hanging="360"/>
      </w:pPr>
      <w:rPr>
        <w:rFonts w:ascii="Wingdings" w:hAnsi="Wingdings" w:hint="default"/>
      </w:rPr>
    </w:lvl>
    <w:lvl w:ilvl="3" w:tplc="ACDACCF2">
      <w:start w:val="1"/>
      <w:numFmt w:val="bullet"/>
      <w:lvlText w:val=""/>
      <w:lvlJc w:val="left"/>
      <w:pPr>
        <w:tabs>
          <w:tab w:val="num" w:pos="2880"/>
        </w:tabs>
        <w:ind w:left="2880" w:hanging="360"/>
      </w:pPr>
      <w:rPr>
        <w:rFonts w:ascii="Symbol" w:hAnsi="Symbol" w:hint="default"/>
      </w:rPr>
    </w:lvl>
    <w:lvl w:ilvl="4" w:tplc="F306D23E">
      <w:start w:val="1"/>
      <w:numFmt w:val="bullet"/>
      <w:lvlText w:val="o"/>
      <w:lvlJc w:val="left"/>
      <w:pPr>
        <w:tabs>
          <w:tab w:val="num" w:pos="3600"/>
        </w:tabs>
        <w:ind w:left="3600" w:hanging="360"/>
      </w:pPr>
      <w:rPr>
        <w:rFonts w:ascii="Courier New" w:hAnsi="Courier New" w:cs="Times New Roman" w:hint="default"/>
      </w:rPr>
    </w:lvl>
    <w:lvl w:ilvl="5" w:tplc="3572C7D6">
      <w:start w:val="1"/>
      <w:numFmt w:val="bullet"/>
      <w:lvlText w:val=""/>
      <w:lvlJc w:val="left"/>
      <w:pPr>
        <w:tabs>
          <w:tab w:val="num" w:pos="4320"/>
        </w:tabs>
        <w:ind w:left="4320" w:hanging="360"/>
      </w:pPr>
      <w:rPr>
        <w:rFonts w:ascii="Wingdings" w:hAnsi="Wingdings" w:hint="default"/>
      </w:rPr>
    </w:lvl>
    <w:lvl w:ilvl="6" w:tplc="18AAA102">
      <w:start w:val="1"/>
      <w:numFmt w:val="bullet"/>
      <w:lvlText w:val=""/>
      <w:lvlJc w:val="left"/>
      <w:pPr>
        <w:tabs>
          <w:tab w:val="num" w:pos="5040"/>
        </w:tabs>
        <w:ind w:left="5040" w:hanging="360"/>
      </w:pPr>
      <w:rPr>
        <w:rFonts w:ascii="Symbol" w:hAnsi="Symbol" w:hint="default"/>
      </w:rPr>
    </w:lvl>
    <w:lvl w:ilvl="7" w:tplc="732A80F0">
      <w:start w:val="1"/>
      <w:numFmt w:val="bullet"/>
      <w:lvlText w:val="o"/>
      <w:lvlJc w:val="left"/>
      <w:pPr>
        <w:tabs>
          <w:tab w:val="num" w:pos="5760"/>
        </w:tabs>
        <w:ind w:left="5760" w:hanging="360"/>
      </w:pPr>
      <w:rPr>
        <w:rFonts w:ascii="Courier New" w:hAnsi="Courier New" w:cs="Times New Roman" w:hint="default"/>
      </w:rPr>
    </w:lvl>
    <w:lvl w:ilvl="8" w:tplc="F7CAA22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45E19"/>
    <w:multiLevelType w:val="hybridMultilevel"/>
    <w:tmpl w:val="341ECAF4"/>
    <w:lvl w:ilvl="0" w:tplc="040E000F">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15:restartNumberingAfterBreak="0">
    <w:nsid w:val="127E196B"/>
    <w:multiLevelType w:val="hybridMultilevel"/>
    <w:tmpl w:val="5B483432"/>
    <w:lvl w:ilvl="0" w:tplc="E9D8B7E6">
      <w:start w:val="4"/>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7F1C7E"/>
    <w:multiLevelType w:val="hybridMultilevel"/>
    <w:tmpl w:val="7798885A"/>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561F9"/>
    <w:multiLevelType w:val="hybridMultilevel"/>
    <w:tmpl w:val="D410102E"/>
    <w:lvl w:ilvl="0" w:tplc="03CA9C96">
      <w:start w:val="2014"/>
      <w:numFmt w:val="bullet"/>
      <w:lvlText w:val="-"/>
      <w:lvlJc w:val="left"/>
      <w:pPr>
        <w:ind w:left="720" w:hanging="360"/>
      </w:pPr>
      <w:rPr>
        <w:rFonts w:ascii="Times New Roman" w:eastAsia="Times New Roman" w:hAnsi="Times New Roman" w:cs="Times New Roman" w:hint="default"/>
        <w:b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51099D"/>
    <w:multiLevelType w:val="hybridMultilevel"/>
    <w:tmpl w:val="A41AF6F8"/>
    <w:lvl w:ilvl="0" w:tplc="3606D66C">
      <w:start w:val="1"/>
      <w:numFmt w:val="lowerLetter"/>
      <w:lvlText w:val="%1)"/>
      <w:lvlJc w:val="left"/>
      <w:pPr>
        <w:ind w:left="720" w:hanging="360"/>
      </w:pPr>
      <w:rPr>
        <w:rFonts w:ascii="Times New Roman" w:eastAsia="Times"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531420"/>
    <w:multiLevelType w:val="hybridMultilevel"/>
    <w:tmpl w:val="995861B6"/>
    <w:lvl w:ilvl="0" w:tplc="040E000B">
      <w:start w:val="1"/>
      <w:numFmt w:val="bullet"/>
      <w:lvlText w:val=""/>
      <w:lvlJc w:val="left"/>
      <w:pPr>
        <w:tabs>
          <w:tab w:val="num" w:pos="1211"/>
        </w:tabs>
        <w:ind w:left="1211" w:hanging="360"/>
      </w:pPr>
      <w:rPr>
        <w:rFonts w:ascii="Wingdings" w:hAnsi="Wingdings"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8226D01"/>
    <w:multiLevelType w:val="hybridMultilevel"/>
    <w:tmpl w:val="032E3EBA"/>
    <w:lvl w:ilvl="0" w:tplc="E1FE4CB4">
      <w:start w:val="1"/>
      <w:numFmt w:val="decimal"/>
      <w:lvlText w:val="%1.)"/>
      <w:lvlJc w:val="left"/>
      <w:pPr>
        <w:tabs>
          <w:tab w:val="num" w:pos="720"/>
        </w:tabs>
        <w:ind w:left="720" w:hanging="360"/>
      </w:pPr>
      <w:rPr>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2A1F0F1C"/>
    <w:multiLevelType w:val="hybridMultilevel"/>
    <w:tmpl w:val="7BE8D570"/>
    <w:lvl w:ilvl="0" w:tplc="C4AA41E6">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1A53608"/>
    <w:multiLevelType w:val="hybridMultilevel"/>
    <w:tmpl w:val="A536AD94"/>
    <w:lvl w:ilvl="0" w:tplc="0240CED4">
      <w:start w:val="1"/>
      <w:numFmt w:val="decimal"/>
      <w:lvlText w:val="%1."/>
      <w:lvlJc w:val="left"/>
      <w:pPr>
        <w:tabs>
          <w:tab w:val="num" w:pos="720"/>
        </w:tabs>
        <w:ind w:left="720" w:hanging="360"/>
      </w:pPr>
    </w:lvl>
    <w:lvl w:ilvl="1" w:tplc="310C21D4">
      <w:start w:val="1"/>
      <w:numFmt w:val="lowerLetter"/>
      <w:lvlText w:val="%2."/>
      <w:lvlJc w:val="left"/>
      <w:pPr>
        <w:tabs>
          <w:tab w:val="num" w:pos="1440"/>
        </w:tabs>
        <w:ind w:left="1440" w:hanging="360"/>
      </w:pPr>
    </w:lvl>
    <w:lvl w:ilvl="2" w:tplc="2C88C49C">
      <w:start w:val="1"/>
      <w:numFmt w:val="lowerRoman"/>
      <w:lvlText w:val="%3."/>
      <w:lvlJc w:val="right"/>
      <w:pPr>
        <w:tabs>
          <w:tab w:val="num" w:pos="2160"/>
        </w:tabs>
        <w:ind w:left="2160" w:hanging="180"/>
      </w:pPr>
    </w:lvl>
    <w:lvl w:ilvl="3" w:tplc="2EF011A0">
      <w:start w:val="1"/>
      <w:numFmt w:val="decimal"/>
      <w:lvlText w:val="%4."/>
      <w:lvlJc w:val="left"/>
      <w:pPr>
        <w:tabs>
          <w:tab w:val="num" w:pos="2880"/>
        </w:tabs>
        <w:ind w:left="2880" w:hanging="360"/>
      </w:pPr>
    </w:lvl>
    <w:lvl w:ilvl="4" w:tplc="9D3EE356">
      <w:start w:val="1"/>
      <w:numFmt w:val="lowerLetter"/>
      <w:lvlText w:val="%5."/>
      <w:lvlJc w:val="left"/>
      <w:pPr>
        <w:tabs>
          <w:tab w:val="num" w:pos="3600"/>
        </w:tabs>
        <w:ind w:left="3600" w:hanging="360"/>
      </w:pPr>
    </w:lvl>
    <w:lvl w:ilvl="5" w:tplc="19983C36">
      <w:start w:val="1"/>
      <w:numFmt w:val="lowerRoman"/>
      <w:lvlText w:val="%6."/>
      <w:lvlJc w:val="right"/>
      <w:pPr>
        <w:tabs>
          <w:tab w:val="num" w:pos="4320"/>
        </w:tabs>
        <w:ind w:left="4320" w:hanging="180"/>
      </w:pPr>
    </w:lvl>
    <w:lvl w:ilvl="6" w:tplc="70CA8130">
      <w:start w:val="1"/>
      <w:numFmt w:val="decimal"/>
      <w:lvlText w:val="%7."/>
      <w:lvlJc w:val="left"/>
      <w:pPr>
        <w:tabs>
          <w:tab w:val="num" w:pos="5040"/>
        </w:tabs>
        <w:ind w:left="5040" w:hanging="360"/>
      </w:pPr>
    </w:lvl>
    <w:lvl w:ilvl="7" w:tplc="AB7E8D6C">
      <w:start w:val="1"/>
      <w:numFmt w:val="lowerLetter"/>
      <w:lvlText w:val="%8."/>
      <w:lvlJc w:val="left"/>
      <w:pPr>
        <w:tabs>
          <w:tab w:val="num" w:pos="5760"/>
        </w:tabs>
        <w:ind w:left="5760" w:hanging="360"/>
      </w:pPr>
    </w:lvl>
    <w:lvl w:ilvl="8" w:tplc="F49A7BAA">
      <w:start w:val="1"/>
      <w:numFmt w:val="lowerRoman"/>
      <w:lvlText w:val="%9."/>
      <w:lvlJc w:val="right"/>
      <w:pPr>
        <w:tabs>
          <w:tab w:val="num" w:pos="6480"/>
        </w:tabs>
        <w:ind w:left="6480" w:hanging="180"/>
      </w:pPr>
    </w:lvl>
  </w:abstractNum>
  <w:abstractNum w:abstractNumId="11" w15:restartNumberingAfterBreak="0">
    <w:nsid w:val="33B55FC8"/>
    <w:multiLevelType w:val="hybridMultilevel"/>
    <w:tmpl w:val="B39637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873894"/>
    <w:multiLevelType w:val="hybridMultilevel"/>
    <w:tmpl w:val="67F24660"/>
    <w:lvl w:ilvl="0" w:tplc="7FEA9C9A">
      <w:start w:val="1"/>
      <w:numFmt w:val="lowerLetter"/>
      <w:lvlText w:val="%1)"/>
      <w:lvlJc w:val="left"/>
      <w:pPr>
        <w:tabs>
          <w:tab w:val="num" w:pos="360"/>
        </w:tabs>
        <w:ind w:left="340" w:hanging="34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D82F59"/>
    <w:multiLevelType w:val="hybridMultilevel"/>
    <w:tmpl w:val="3BCC6F92"/>
    <w:lvl w:ilvl="0" w:tplc="8F6EE3DE">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39B22FA5"/>
    <w:multiLevelType w:val="hybridMultilevel"/>
    <w:tmpl w:val="E5EC4D06"/>
    <w:lvl w:ilvl="0" w:tplc="FA4E4EB4">
      <w:start w:val="1"/>
      <w:numFmt w:val="lowerLetter"/>
      <w:lvlText w:val="%1.)"/>
      <w:lvlJc w:val="left"/>
      <w:pPr>
        <w:ind w:left="1080" w:hanging="360"/>
      </w:pPr>
      <w:rPr>
        <w:rFonts w:ascii="Times New Roman" w:eastAsia="Times" w:hAnsi="Times New Roman" w:cs="Times New Roman" w:hint="default"/>
        <w:sz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5A285A"/>
    <w:multiLevelType w:val="hybridMultilevel"/>
    <w:tmpl w:val="9E7EF99C"/>
    <w:lvl w:ilvl="0" w:tplc="CC4C262A">
      <w:start w:val="1"/>
      <w:numFmt w:val="lowerLetter"/>
      <w:lvlText w:val="%1)"/>
      <w:lvlJc w:val="left"/>
      <w:pPr>
        <w:tabs>
          <w:tab w:val="num" w:pos="360"/>
        </w:tabs>
        <w:ind w:left="340" w:hanging="34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04442A4"/>
    <w:multiLevelType w:val="hybridMultilevel"/>
    <w:tmpl w:val="5AF83EB4"/>
    <w:lvl w:ilvl="0" w:tplc="040E000F">
      <w:start w:val="1"/>
      <w:numFmt w:val="decimal"/>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34D1855"/>
    <w:multiLevelType w:val="hybridMultilevel"/>
    <w:tmpl w:val="74F0B3EE"/>
    <w:lvl w:ilvl="0" w:tplc="040E000F">
      <w:start w:val="1"/>
      <w:numFmt w:val="decimal"/>
      <w:lvlText w:val="%1."/>
      <w:lvlJc w:val="left"/>
      <w:pPr>
        <w:ind w:left="934" w:hanging="360"/>
      </w:pPr>
      <w:rPr>
        <w:rFont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20" w15:restartNumberingAfterBreak="0">
    <w:nsid w:val="44C7363A"/>
    <w:multiLevelType w:val="hybridMultilevel"/>
    <w:tmpl w:val="43081744"/>
    <w:lvl w:ilvl="0" w:tplc="7D28C6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B360962"/>
    <w:multiLevelType w:val="hybridMultilevel"/>
    <w:tmpl w:val="BEDEBC7C"/>
    <w:lvl w:ilvl="0" w:tplc="08E6E0A6">
      <w:start w:val="2"/>
      <w:numFmt w:val="lowerLetter"/>
      <w:lvlText w:val="%1)"/>
      <w:lvlJc w:val="left"/>
      <w:pPr>
        <w:ind w:left="720" w:hanging="360"/>
      </w:pPr>
      <w:rPr>
        <w:rFonts w:ascii="Times New Roman" w:eastAsia="Times"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351F31"/>
    <w:multiLevelType w:val="hybridMultilevel"/>
    <w:tmpl w:val="150CC1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2A428FE"/>
    <w:multiLevelType w:val="hybridMultilevel"/>
    <w:tmpl w:val="BC8A85AC"/>
    <w:lvl w:ilvl="0" w:tplc="2DE03E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06A02FC"/>
    <w:multiLevelType w:val="hybridMultilevel"/>
    <w:tmpl w:val="50CE4C7E"/>
    <w:lvl w:ilvl="0" w:tplc="DBD8A9C6">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207E71"/>
    <w:multiLevelType w:val="hybridMultilevel"/>
    <w:tmpl w:val="150CC1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B126E73"/>
    <w:multiLevelType w:val="hybridMultilevel"/>
    <w:tmpl w:val="85F47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1AC32B0"/>
    <w:multiLevelType w:val="hybridMultilevel"/>
    <w:tmpl w:val="24CAB2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38C1969"/>
    <w:multiLevelType w:val="hybridMultilevel"/>
    <w:tmpl w:val="CDBE81E0"/>
    <w:lvl w:ilvl="0" w:tplc="AB1E1E9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73B41F1F"/>
    <w:multiLevelType w:val="hybridMultilevel"/>
    <w:tmpl w:val="58D67328"/>
    <w:lvl w:ilvl="0" w:tplc="823CA67E">
      <w:start w:val="1"/>
      <w:numFmt w:val="bullet"/>
      <w:lvlText w:val=""/>
      <w:lvlJc w:val="left"/>
      <w:pPr>
        <w:tabs>
          <w:tab w:val="num" w:pos="720"/>
        </w:tabs>
        <w:ind w:left="720" w:hanging="360"/>
      </w:pPr>
      <w:rPr>
        <w:rFonts w:ascii="Symbol" w:hAnsi="Symbol" w:hint="default"/>
        <w:b w:val="0"/>
      </w:rPr>
    </w:lvl>
    <w:lvl w:ilvl="1" w:tplc="040E0003">
      <w:start w:val="1"/>
      <w:numFmt w:val="lowerLetter"/>
      <w:lvlText w:val="%2.)"/>
      <w:lvlJc w:val="left"/>
      <w:pPr>
        <w:tabs>
          <w:tab w:val="num" w:pos="1440"/>
        </w:tabs>
        <w:ind w:left="1440" w:hanging="360"/>
      </w:pPr>
      <w:rPr>
        <w:b w:val="0"/>
      </w:r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2" w15:restartNumberingAfterBreak="0">
    <w:nsid w:val="7984085D"/>
    <w:multiLevelType w:val="hybridMultilevel"/>
    <w:tmpl w:val="5AF83E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4"/>
  </w:num>
  <w:num w:numId="9">
    <w:abstractNumId w:val="2"/>
  </w:num>
  <w:num w:numId="10">
    <w:abstractNumId w:val="33"/>
  </w:num>
  <w:num w:numId="11">
    <w:abstractNumId w:val="34"/>
  </w:num>
  <w:num w:numId="12">
    <w:abstractNumId w:val="0"/>
  </w:num>
  <w:num w:numId="13">
    <w:abstractNumId w:val="12"/>
  </w:num>
  <w:num w:numId="14">
    <w:abstractNumId w:val="9"/>
  </w:num>
  <w:num w:numId="15">
    <w:abstractNumId w:val="26"/>
  </w:num>
  <w:num w:numId="16">
    <w:abstractNumId w:val="16"/>
  </w:num>
  <w:num w:numId="17">
    <w:abstractNumId w:val="14"/>
  </w:num>
  <w:num w:numId="18">
    <w:abstractNumId w:val="5"/>
  </w:num>
  <w:num w:numId="19">
    <w:abstractNumId w:val="21"/>
  </w:num>
  <w:num w:numId="20">
    <w:abstractNumId w:val="27"/>
  </w:num>
  <w:num w:numId="21">
    <w:abstractNumId w:val="15"/>
  </w:num>
  <w:num w:numId="22">
    <w:abstractNumId w:val="25"/>
    <w:lvlOverride w:ilvl="0">
      <w:startOverride w:val="1"/>
    </w:lvlOverride>
  </w:num>
  <w:num w:numId="23">
    <w:abstractNumId w:val="18"/>
    <w:lvlOverride w:ilvl="0">
      <w:startOverride w:val="1"/>
    </w:lvlOverride>
  </w:num>
  <w:num w:numId="24">
    <w:abstractNumId w:val="25"/>
  </w:num>
  <w:num w:numId="25">
    <w:abstractNumId w:val="18"/>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 w:numId="30">
    <w:abstractNumId w:val="13"/>
  </w:num>
  <w:num w:numId="31">
    <w:abstractNumId w:val="28"/>
  </w:num>
  <w:num w:numId="32">
    <w:abstractNumId w:val="30"/>
  </w:num>
  <w:num w:numId="33">
    <w:abstractNumId w:val="17"/>
  </w:num>
  <w:num w:numId="34">
    <w:abstractNumId w:val="29"/>
  </w:num>
  <w:num w:numId="35">
    <w:abstractNumId w:val="20"/>
  </w:num>
  <w:num w:numId="36">
    <w:abstractNumId w:val="11"/>
  </w:num>
  <w:num w:numId="37">
    <w:abstractNumId w:val="32"/>
  </w:num>
  <w:num w:numId="38">
    <w:abstractNumId w:val="2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FF"/>
    <w:rsid w:val="00012799"/>
    <w:rsid w:val="00046401"/>
    <w:rsid w:val="00052208"/>
    <w:rsid w:val="000847F1"/>
    <w:rsid w:val="0009414E"/>
    <w:rsid w:val="000A1E8B"/>
    <w:rsid w:val="000A3E24"/>
    <w:rsid w:val="000C261C"/>
    <w:rsid w:val="000C5ABA"/>
    <w:rsid w:val="0011651C"/>
    <w:rsid w:val="00116E49"/>
    <w:rsid w:val="00134BCB"/>
    <w:rsid w:val="00137425"/>
    <w:rsid w:val="0014199A"/>
    <w:rsid w:val="00151782"/>
    <w:rsid w:val="00170C2D"/>
    <w:rsid w:val="00181723"/>
    <w:rsid w:val="00186765"/>
    <w:rsid w:val="00191BFA"/>
    <w:rsid w:val="00192072"/>
    <w:rsid w:val="001A4414"/>
    <w:rsid w:val="001A6132"/>
    <w:rsid w:val="001C4458"/>
    <w:rsid w:val="001D139E"/>
    <w:rsid w:val="001E192B"/>
    <w:rsid w:val="00205D01"/>
    <w:rsid w:val="002138BA"/>
    <w:rsid w:val="00224143"/>
    <w:rsid w:val="00234446"/>
    <w:rsid w:val="002425D2"/>
    <w:rsid w:val="00244033"/>
    <w:rsid w:val="0025118B"/>
    <w:rsid w:val="002512F8"/>
    <w:rsid w:val="00290279"/>
    <w:rsid w:val="0029331B"/>
    <w:rsid w:val="002945FC"/>
    <w:rsid w:val="002C3A24"/>
    <w:rsid w:val="002E017B"/>
    <w:rsid w:val="002F3CD5"/>
    <w:rsid w:val="003071C4"/>
    <w:rsid w:val="0032561B"/>
    <w:rsid w:val="00334AF0"/>
    <w:rsid w:val="00350523"/>
    <w:rsid w:val="00380679"/>
    <w:rsid w:val="003C1781"/>
    <w:rsid w:val="003C27AC"/>
    <w:rsid w:val="003D625E"/>
    <w:rsid w:val="003E432E"/>
    <w:rsid w:val="003F27F1"/>
    <w:rsid w:val="004232C7"/>
    <w:rsid w:val="00425B10"/>
    <w:rsid w:val="00427E5D"/>
    <w:rsid w:val="004314B0"/>
    <w:rsid w:val="00450BAB"/>
    <w:rsid w:val="00451E44"/>
    <w:rsid w:val="00452373"/>
    <w:rsid w:val="004702D2"/>
    <w:rsid w:val="00480381"/>
    <w:rsid w:val="004910E1"/>
    <w:rsid w:val="004E4F2E"/>
    <w:rsid w:val="0050639E"/>
    <w:rsid w:val="00506BA2"/>
    <w:rsid w:val="005156D7"/>
    <w:rsid w:val="00565197"/>
    <w:rsid w:val="0058468E"/>
    <w:rsid w:val="00585458"/>
    <w:rsid w:val="0059485D"/>
    <w:rsid w:val="005B5298"/>
    <w:rsid w:val="005B61BB"/>
    <w:rsid w:val="005D4473"/>
    <w:rsid w:val="005E00BC"/>
    <w:rsid w:val="005F2439"/>
    <w:rsid w:val="00610AF5"/>
    <w:rsid w:val="006337EF"/>
    <w:rsid w:val="00633C9F"/>
    <w:rsid w:val="0063412E"/>
    <w:rsid w:val="00645E92"/>
    <w:rsid w:val="00646853"/>
    <w:rsid w:val="00653AAE"/>
    <w:rsid w:val="00685507"/>
    <w:rsid w:val="0069027B"/>
    <w:rsid w:val="006A4B1F"/>
    <w:rsid w:val="006B4E62"/>
    <w:rsid w:val="006D61A4"/>
    <w:rsid w:val="00761A4C"/>
    <w:rsid w:val="00770C23"/>
    <w:rsid w:val="0077223C"/>
    <w:rsid w:val="007A412B"/>
    <w:rsid w:val="007A7818"/>
    <w:rsid w:val="007B4226"/>
    <w:rsid w:val="008106C2"/>
    <w:rsid w:val="0081558A"/>
    <w:rsid w:val="00815F30"/>
    <w:rsid w:val="00831E3F"/>
    <w:rsid w:val="008563DB"/>
    <w:rsid w:val="0086498A"/>
    <w:rsid w:val="00870D9C"/>
    <w:rsid w:val="00881090"/>
    <w:rsid w:val="00881687"/>
    <w:rsid w:val="00894DD9"/>
    <w:rsid w:val="008A1CFF"/>
    <w:rsid w:val="008B4D35"/>
    <w:rsid w:val="008E0DDD"/>
    <w:rsid w:val="009002D7"/>
    <w:rsid w:val="00903DD8"/>
    <w:rsid w:val="00916C3B"/>
    <w:rsid w:val="00931B01"/>
    <w:rsid w:val="00954C04"/>
    <w:rsid w:val="00970E6C"/>
    <w:rsid w:val="009A205A"/>
    <w:rsid w:val="009C1817"/>
    <w:rsid w:val="009C2D17"/>
    <w:rsid w:val="009C3F9E"/>
    <w:rsid w:val="009D6F41"/>
    <w:rsid w:val="009F7A99"/>
    <w:rsid w:val="00A367D4"/>
    <w:rsid w:val="00A45920"/>
    <w:rsid w:val="00A51BA8"/>
    <w:rsid w:val="00A64CAD"/>
    <w:rsid w:val="00A719E8"/>
    <w:rsid w:val="00A74ADC"/>
    <w:rsid w:val="00A85300"/>
    <w:rsid w:val="00AC4892"/>
    <w:rsid w:val="00B049EF"/>
    <w:rsid w:val="00B26941"/>
    <w:rsid w:val="00B361F9"/>
    <w:rsid w:val="00B6667D"/>
    <w:rsid w:val="00B82F43"/>
    <w:rsid w:val="00BB61C1"/>
    <w:rsid w:val="00BC7C8A"/>
    <w:rsid w:val="00BF457E"/>
    <w:rsid w:val="00C1470B"/>
    <w:rsid w:val="00C319FF"/>
    <w:rsid w:val="00C32A42"/>
    <w:rsid w:val="00C53DBE"/>
    <w:rsid w:val="00C60F6C"/>
    <w:rsid w:val="00C84DD5"/>
    <w:rsid w:val="00C90EA8"/>
    <w:rsid w:val="00C90FC5"/>
    <w:rsid w:val="00CA4B8B"/>
    <w:rsid w:val="00CB5339"/>
    <w:rsid w:val="00CC6B6D"/>
    <w:rsid w:val="00CC73D6"/>
    <w:rsid w:val="00D057C6"/>
    <w:rsid w:val="00D132D5"/>
    <w:rsid w:val="00D1762A"/>
    <w:rsid w:val="00D24609"/>
    <w:rsid w:val="00D260E7"/>
    <w:rsid w:val="00D26E2A"/>
    <w:rsid w:val="00D41225"/>
    <w:rsid w:val="00D46EA2"/>
    <w:rsid w:val="00D56F19"/>
    <w:rsid w:val="00D65244"/>
    <w:rsid w:val="00D83EF9"/>
    <w:rsid w:val="00D86015"/>
    <w:rsid w:val="00D91D54"/>
    <w:rsid w:val="00DB14F6"/>
    <w:rsid w:val="00DC21E2"/>
    <w:rsid w:val="00DC4E5B"/>
    <w:rsid w:val="00DD4A3A"/>
    <w:rsid w:val="00DE30A8"/>
    <w:rsid w:val="00DE7648"/>
    <w:rsid w:val="00E122C6"/>
    <w:rsid w:val="00E148CD"/>
    <w:rsid w:val="00E244C6"/>
    <w:rsid w:val="00E56210"/>
    <w:rsid w:val="00E76917"/>
    <w:rsid w:val="00EE3650"/>
    <w:rsid w:val="00EE6F36"/>
    <w:rsid w:val="00F14639"/>
    <w:rsid w:val="00F2193B"/>
    <w:rsid w:val="00F3771B"/>
    <w:rsid w:val="00F66B62"/>
    <w:rsid w:val="00F85C20"/>
    <w:rsid w:val="00F967E6"/>
    <w:rsid w:val="00FA44ED"/>
    <w:rsid w:val="00FB3C4C"/>
    <w:rsid w:val="00FC3FCA"/>
    <w:rsid w:val="00FD0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15CCC-D351-4F48-B02C-7C502FCB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A1CFF"/>
    <w:pPr>
      <w:spacing w:after="200" w:line="276" w:lineRule="auto"/>
    </w:pPr>
    <w:rPr>
      <w:rFonts w:ascii="Calibri" w:eastAsia="Calibri" w:hAnsi="Calibri" w:cs="Times New Roman"/>
      <w:noProof/>
    </w:rPr>
  </w:style>
  <w:style w:type="paragraph" w:styleId="Cmsor1">
    <w:name w:val="heading 1"/>
    <w:basedOn w:val="Norml"/>
    <w:next w:val="Norml"/>
    <w:link w:val="Cmsor1Char"/>
    <w:autoRedefine/>
    <w:qFormat/>
    <w:rsid w:val="00151782"/>
    <w:pPr>
      <w:widowControl w:val="0"/>
      <w:spacing w:after="0" w:line="240" w:lineRule="auto"/>
      <w:ind w:left="284" w:right="425"/>
      <w:jc w:val="center"/>
      <w:outlineLvl w:val="0"/>
    </w:pPr>
    <w:rPr>
      <w:rFonts w:ascii="Times New Roman" w:eastAsiaTheme="majorEastAsia" w:hAnsi="Times New Roman"/>
      <w:b/>
      <w:bCs/>
      <w:noProof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link w:val="NormlWebChar"/>
    <w:uiPriority w:val="99"/>
    <w:unhideWhenUsed/>
    <w:rsid w:val="008A1CFF"/>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LbjegyzetszvegChar">
    <w:name w:val="Lábjegyzetszöveg Char"/>
    <w:aliases w:val="Lábjegyzetszöveg Char Char Char,Lábjegyzetszöveg Char1 Char Char Char,Lábjegyzetszöveg Char Char Char Char Char,Footnote Char Char Char Char Char,Char1 Char Char Char Char Char,Footnote Char1 Char Char Char,f Char,Footnote Char"/>
    <w:basedOn w:val="Bekezdsalapbettpusa"/>
    <w:link w:val="Lbjegyzetszveg"/>
    <w:uiPriority w:val="99"/>
    <w:locked/>
    <w:rsid w:val="008A1CFF"/>
    <w:rPr>
      <w:rFonts w:ascii="Arial" w:eastAsia="Times New Roman" w:hAnsi="Arial" w:cs="Arial"/>
      <w:noProof/>
      <w:lang w:eastAsia="ar-SA"/>
    </w:rPr>
  </w:style>
  <w:style w:type="paragraph" w:styleId="Lbjegyzetszveg">
    <w:name w:val="footnote text"/>
    <w:aliases w:val="Lábjegyzetszöveg Char Char,Lábjegyzetszöveg Char1 Char Char,Lábjegyzetszöveg Char Char Char Char,Footnote Char Char Char Char,Char1 Char Char Char Char,Footnote Char1 Char Char,Char1 Char1 Char Char,f,Footnote,Footnote text,Char1 Char"/>
    <w:basedOn w:val="Norml"/>
    <w:link w:val="LbjegyzetszvegChar"/>
    <w:uiPriority w:val="99"/>
    <w:unhideWhenUsed/>
    <w:rsid w:val="008A1CFF"/>
    <w:pPr>
      <w:suppressAutoHyphens/>
      <w:spacing w:after="0" w:line="240" w:lineRule="auto"/>
    </w:pPr>
    <w:rPr>
      <w:rFonts w:ascii="Arial" w:eastAsia="Times New Roman" w:hAnsi="Arial" w:cs="Arial"/>
      <w:lang w:eastAsia="ar-SA"/>
    </w:rPr>
  </w:style>
  <w:style w:type="character" w:customStyle="1" w:styleId="LbjegyzetszvegChar1">
    <w:name w:val="Lábjegyzetszöveg Char1"/>
    <w:basedOn w:val="Bekezdsalapbettpusa"/>
    <w:uiPriority w:val="99"/>
    <w:semiHidden/>
    <w:rsid w:val="008A1CFF"/>
    <w:rPr>
      <w:rFonts w:ascii="Calibri" w:eastAsia="Calibri" w:hAnsi="Calibri" w:cs="Times New Roman"/>
      <w:noProof/>
      <w:sz w:val="20"/>
      <w:szCs w:val="20"/>
    </w:rPr>
  </w:style>
  <w:style w:type="character" w:customStyle="1" w:styleId="JegyzetszvegChar">
    <w:name w:val="Jegyzetszöveg Char"/>
    <w:aliases w:val="Char3 Char,Char Char Char Char2 Char,Char11 Char"/>
    <w:basedOn w:val="Bekezdsalapbettpusa"/>
    <w:link w:val="Jegyzetszveg"/>
    <w:uiPriority w:val="99"/>
    <w:semiHidden/>
    <w:locked/>
    <w:rsid w:val="008A1CFF"/>
    <w:rPr>
      <w:noProof/>
    </w:rPr>
  </w:style>
  <w:style w:type="paragraph" w:styleId="Jegyzetszveg">
    <w:name w:val="annotation text"/>
    <w:aliases w:val="Char3,Char Char Char Char2,Char11"/>
    <w:basedOn w:val="Norml"/>
    <w:link w:val="JegyzetszvegChar"/>
    <w:uiPriority w:val="99"/>
    <w:semiHidden/>
    <w:unhideWhenUsed/>
    <w:rsid w:val="008A1CFF"/>
    <w:rPr>
      <w:rFonts w:asciiTheme="minorHAnsi" w:eastAsiaTheme="minorHAnsi" w:hAnsiTheme="minorHAnsi" w:cstheme="minorBidi"/>
    </w:rPr>
  </w:style>
  <w:style w:type="character" w:customStyle="1" w:styleId="JegyzetszvegChar1">
    <w:name w:val="Jegyzetszöveg Char1"/>
    <w:basedOn w:val="Bekezdsalapbettpusa"/>
    <w:uiPriority w:val="99"/>
    <w:semiHidden/>
    <w:rsid w:val="008A1CFF"/>
    <w:rPr>
      <w:rFonts w:ascii="Calibri" w:eastAsia="Calibri" w:hAnsi="Calibri" w:cs="Times New Roman"/>
      <w:noProof/>
      <w:sz w:val="20"/>
      <w:szCs w:val="20"/>
    </w:rPr>
  </w:style>
  <w:style w:type="character" w:customStyle="1" w:styleId="lfejChar">
    <w:name w:val="Élőfej Char"/>
    <w:aliases w:val="Header1 Char,ƒl?fej Char,*Header Char,hd Char,he Char Char,Header1 Char Char Char Char,Header1 Char Char Char1"/>
    <w:basedOn w:val="Bekezdsalapbettpusa"/>
    <w:link w:val="lfej"/>
    <w:uiPriority w:val="99"/>
    <w:semiHidden/>
    <w:locked/>
    <w:rsid w:val="008A1CFF"/>
    <w:rPr>
      <w:noProof/>
    </w:rPr>
  </w:style>
  <w:style w:type="paragraph" w:styleId="lfej">
    <w:name w:val="header"/>
    <w:aliases w:val="Header1,ƒl?fej,*Header,hd,he Char,Header1 Char Char Char,Header1 Char Char"/>
    <w:basedOn w:val="Norml"/>
    <w:link w:val="lfejChar"/>
    <w:uiPriority w:val="99"/>
    <w:semiHidden/>
    <w:unhideWhenUsed/>
    <w:rsid w:val="008A1CFF"/>
    <w:pPr>
      <w:tabs>
        <w:tab w:val="center" w:pos="4513"/>
        <w:tab w:val="right" w:pos="9026"/>
      </w:tabs>
    </w:pPr>
    <w:rPr>
      <w:rFonts w:asciiTheme="minorHAnsi" w:eastAsiaTheme="minorHAnsi" w:hAnsiTheme="minorHAnsi" w:cstheme="minorBidi"/>
    </w:rPr>
  </w:style>
  <w:style w:type="character" w:customStyle="1" w:styleId="lfejChar1">
    <w:name w:val="Élőfej Char1"/>
    <w:basedOn w:val="Bekezdsalapbettpusa"/>
    <w:uiPriority w:val="99"/>
    <w:semiHidden/>
    <w:rsid w:val="008A1CFF"/>
    <w:rPr>
      <w:rFonts w:ascii="Calibri" w:eastAsia="Calibri" w:hAnsi="Calibri" w:cs="Times New Roman"/>
      <w:noProof/>
    </w:rPr>
  </w:style>
  <w:style w:type="character" w:customStyle="1" w:styleId="ListaszerbekezdsChar">
    <w:name w:val="Listaszerű bekezdés Char"/>
    <w:aliases w:val="bekezdés1 Char,lista_2 Char,List Paragraph Char,Welt L Char,Színes lista – 1. jelölőszín1 Char,ECM felsorolás Char"/>
    <w:link w:val="Listaszerbekezds"/>
    <w:uiPriority w:val="99"/>
    <w:locked/>
    <w:rsid w:val="008A1CFF"/>
    <w:rPr>
      <w:rFonts w:ascii="Verdana" w:hAnsi="Verdana"/>
      <w:noProof/>
      <w:szCs w:val="24"/>
    </w:rPr>
  </w:style>
  <w:style w:type="paragraph" w:styleId="Listaszerbekezds">
    <w:name w:val="List Paragraph"/>
    <w:aliases w:val="bekezdés1,lista_2,List Paragraph,Welt L,Színes lista – 1. jelölőszín1,ECM felsorolás"/>
    <w:basedOn w:val="Norml"/>
    <w:link w:val="ListaszerbekezdsChar"/>
    <w:uiPriority w:val="34"/>
    <w:qFormat/>
    <w:rsid w:val="008A1CFF"/>
    <w:pPr>
      <w:spacing w:before="120" w:after="120" w:line="240" w:lineRule="auto"/>
      <w:ind w:left="720"/>
      <w:contextualSpacing/>
      <w:jc w:val="both"/>
    </w:pPr>
    <w:rPr>
      <w:rFonts w:ascii="Verdana" w:eastAsiaTheme="minorHAnsi" w:hAnsi="Verdana" w:cstheme="minorBidi"/>
      <w:szCs w:val="24"/>
    </w:rPr>
  </w:style>
  <w:style w:type="paragraph" w:customStyle="1" w:styleId="standard">
    <w:name w:val="standard"/>
    <w:basedOn w:val="Norml"/>
    <w:uiPriority w:val="99"/>
    <w:rsid w:val="008A1CFF"/>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okeanujfuggelek">
    <w:name w:val="okean_uj_fuggelek"/>
    <w:basedOn w:val="Felsorols"/>
    <w:uiPriority w:val="99"/>
    <w:rsid w:val="008A1CFF"/>
    <w:pPr>
      <w:spacing w:before="120" w:after="0" w:line="280" w:lineRule="exact"/>
      <w:contextualSpacing w:val="0"/>
      <w:jc w:val="both"/>
    </w:pPr>
    <w:rPr>
      <w:rFonts w:ascii="Arial" w:eastAsia="Times New Roman" w:hAnsi="Arial" w:cs="Arial"/>
      <w:bCs/>
      <w:lang w:eastAsia="hu-HU"/>
    </w:rPr>
  </w:style>
  <w:style w:type="character" w:customStyle="1" w:styleId="braChar">
    <w:name w:val="Ábra Char"/>
    <w:link w:val="bra"/>
    <w:locked/>
    <w:rsid w:val="008A1CFF"/>
    <w:rPr>
      <w:rFonts w:ascii="Times New Roman" w:eastAsia="Times New Roman" w:hAnsi="Times New Roman" w:cs="Times New Roman"/>
    </w:rPr>
  </w:style>
  <w:style w:type="paragraph" w:customStyle="1" w:styleId="bra">
    <w:name w:val="Ábra"/>
    <w:next w:val="Norml"/>
    <w:link w:val="braChar"/>
    <w:qFormat/>
    <w:rsid w:val="008A1CFF"/>
    <w:pPr>
      <w:keepNext/>
      <w:spacing w:before="120" w:after="0" w:line="240" w:lineRule="auto"/>
      <w:jc w:val="center"/>
    </w:pPr>
    <w:rPr>
      <w:rFonts w:ascii="Times New Roman" w:eastAsia="Times New Roman" w:hAnsi="Times New Roman" w:cs="Times New Roman"/>
    </w:rPr>
  </w:style>
  <w:style w:type="character" w:customStyle="1" w:styleId="minta1Char">
    <w:name w:val="minta1 Char"/>
    <w:link w:val="minta1"/>
    <w:locked/>
    <w:rsid w:val="008A1CFF"/>
    <w:rPr>
      <w:rFonts w:ascii="Arial" w:hAnsi="Arial" w:cs="Arial"/>
      <w:b/>
      <w:sz w:val="24"/>
      <w:u w:val="single"/>
    </w:rPr>
  </w:style>
  <w:style w:type="paragraph" w:customStyle="1" w:styleId="minta1">
    <w:name w:val="minta1"/>
    <w:basedOn w:val="Norml"/>
    <w:link w:val="minta1Char"/>
    <w:qFormat/>
    <w:rsid w:val="008A1CFF"/>
    <w:pPr>
      <w:spacing w:before="120" w:after="0" w:line="240" w:lineRule="atLeast"/>
      <w:jc w:val="center"/>
    </w:pPr>
    <w:rPr>
      <w:rFonts w:ascii="Arial" w:eastAsiaTheme="minorHAnsi" w:hAnsi="Arial" w:cs="Arial"/>
      <w:b/>
      <w:noProof w:val="0"/>
      <w:sz w:val="24"/>
      <w:u w:val="single"/>
    </w:rPr>
  </w:style>
  <w:style w:type="paragraph" w:customStyle="1" w:styleId="cf0">
    <w:name w:val="cf0"/>
    <w:basedOn w:val="Norml"/>
    <w:rsid w:val="008A1CFF"/>
    <w:pPr>
      <w:spacing w:before="100" w:beforeAutospacing="1" w:after="100" w:afterAutospacing="1" w:line="240" w:lineRule="auto"/>
    </w:pPr>
    <w:rPr>
      <w:rFonts w:ascii="Times New Roman" w:eastAsia="Times New Roman" w:hAnsi="Times New Roman"/>
      <w:noProof w:val="0"/>
      <w:sz w:val="24"/>
      <w:szCs w:val="24"/>
      <w:lang w:eastAsia="hu-HU"/>
    </w:rPr>
  </w:style>
  <w:style w:type="character" w:styleId="Lbjegyzet-hivatkozs">
    <w:name w:val="footnote reference"/>
    <w:aliases w:val="Footnote symbol,BVI fnr,Times 10 Point,Exposant 3 Point,Footnote Reference Number,16 Point,Superscript 6 Point, Exposant 3 Point, BVI fnr,Char3 Char1,Char Char1 Char1,Char Char3 Char1,Char1 Char1,Char Char Char Char2 Char1"/>
    <w:uiPriority w:val="99"/>
    <w:unhideWhenUsed/>
    <w:rsid w:val="008A1CFF"/>
    <w:rPr>
      <w:vertAlign w:val="superscript"/>
    </w:rPr>
  </w:style>
  <w:style w:type="character" w:styleId="Hiperhivatkozs">
    <w:name w:val="Hyperlink"/>
    <w:basedOn w:val="Bekezdsalapbettpusa"/>
    <w:uiPriority w:val="99"/>
    <w:semiHidden/>
    <w:unhideWhenUsed/>
    <w:rsid w:val="008A1CFF"/>
    <w:rPr>
      <w:color w:val="0000FF"/>
      <w:u w:val="single"/>
    </w:rPr>
  </w:style>
  <w:style w:type="paragraph" w:styleId="Felsorols">
    <w:name w:val="List Bullet"/>
    <w:basedOn w:val="Norml"/>
    <w:uiPriority w:val="99"/>
    <w:semiHidden/>
    <w:unhideWhenUsed/>
    <w:rsid w:val="008A1CFF"/>
    <w:pPr>
      <w:tabs>
        <w:tab w:val="num" w:pos="720"/>
      </w:tabs>
      <w:ind w:left="720" w:hanging="360"/>
      <w:contextualSpacing/>
    </w:pPr>
  </w:style>
  <w:style w:type="character" w:customStyle="1" w:styleId="Cmsor1Char">
    <w:name w:val="Címsor 1 Char"/>
    <w:basedOn w:val="Bekezdsalapbettpusa"/>
    <w:link w:val="Cmsor1"/>
    <w:rsid w:val="00151782"/>
    <w:rPr>
      <w:rFonts w:ascii="Times New Roman" w:eastAsiaTheme="majorEastAsia" w:hAnsi="Times New Roman" w:cs="Times New Roman"/>
      <w:b/>
      <w:bCs/>
      <w:sz w:val="24"/>
      <w:szCs w:val="24"/>
    </w:rPr>
  </w:style>
  <w:style w:type="paragraph" w:styleId="Szvegtrzs">
    <w:name w:val="Body Text"/>
    <w:basedOn w:val="Norml"/>
    <w:link w:val="SzvegtrzsChar"/>
    <w:semiHidden/>
    <w:rsid w:val="005B61BB"/>
    <w:pPr>
      <w:spacing w:after="0" w:line="240" w:lineRule="auto"/>
      <w:jc w:val="both"/>
    </w:pPr>
    <w:rPr>
      <w:rFonts w:ascii="Times New Roman" w:eastAsia="Times New Roman" w:hAnsi="Times New Roman"/>
      <w:noProof w:val="0"/>
      <w:sz w:val="24"/>
      <w:szCs w:val="24"/>
      <w:lang w:eastAsia="hu-HU"/>
    </w:rPr>
  </w:style>
  <w:style w:type="character" w:customStyle="1" w:styleId="SzvegtrzsChar">
    <w:name w:val="Szövegtörzs Char"/>
    <w:basedOn w:val="Bekezdsalapbettpusa"/>
    <w:link w:val="Szvegtrzs"/>
    <w:semiHidden/>
    <w:rsid w:val="005B61BB"/>
    <w:rPr>
      <w:rFonts w:ascii="Times New Roman" w:eastAsia="Times New Roman" w:hAnsi="Times New Roman" w:cs="Times New Roman"/>
      <w:sz w:val="24"/>
      <w:szCs w:val="24"/>
      <w:lang w:eastAsia="hu-HU"/>
    </w:rPr>
  </w:style>
  <w:style w:type="paragraph" w:customStyle="1" w:styleId="Stlus1">
    <w:name w:val="Stílus1"/>
    <w:basedOn w:val="Norml"/>
    <w:rsid w:val="005B61BB"/>
    <w:pPr>
      <w:suppressAutoHyphens/>
      <w:spacing w:after="0" w:line="240" w:lineRule="auto"/>
      <w:jc w:val="both"/>
    </w:pPr>
    <w:rPr>
      <w:rFonts w:ascii="Tahoma" w:eastAsia="Times New Roman" w:hAnsi="Tahoma"/>
      <w:noProof w:val="0"/>
      <w:sz w:val="26"/>
      <w:szCs w:val="24"/>
      <w:lang w:eastAsia="ar-SA"/>
    </w:rPr>
  </w:style>
  <w:style w:type="character" w:customStyle="1" w:styleId="LbjegyzetszvegChar2">
    <w:name w:val="Lábjegyzetszöveg Char2"/>
    <w:aliases w:val="Footnote Text Char Char, Char1 Char Char Char Char, Char1 Char1 Char Char,Footnote Char Char,Lábjegyzetszöveg Char1 Char Char1,Lábjegyzetszöveg Char Char Char Char1,Footnote Char Char Char Char1,Footnote Char1 Char Char1"/>
    <w:basedOn w:val="Bekezdsalapbettpusa"/>
    <w:rsid w:val="004314B0"/>
    <w:rPr>
      <w:rFonts w:ascii="Times New Roman" w:eastAsia="Times New Roman" w:hAnsi="Times New Roman" w:cs="Times New Roman"/>
      <w:color w:val="000080"/>
      <w:sz w:val="20"/>
      <w:szCs w:val="24"/>
      <w:lang w:eastAsia="hu-HU"/>
    </w:rPr>
  </w:style>
  <w:style w:type="paragraph" w:styleId="Nincstrkz">
    <w:name w:val="No Spacing"/>
    <w:uiPriority w:val="1"/>
    <w:qFormat/>
    <w:rsid w:val="0086498A"/>
    <w:pPr>
      <w:keepLines/>
      <w:spacing w:after="0" w:line="240" w:lineRule="auto"/>
      <w:jc w:val="both"/>
    </w:pPr>
    <w:rPr>
      <w:rFonts w:ascii="Times New Roman" w:eastAsia="Times New Roman" w:hAnsi="Times New Roman" w:cs="Times New Roman"/>
      <w:sz w:val="24"/>
      <w:szCs w:val="20"/>
    </w:rPr>
  </w:style>
  <w:style w:type="paragraph" w:styleId="Szvegtrzsbehzssal">
    <w:name w:val="Body Text Indent"/>
    <w:basedOn w:val="Norml"/>
    <w:link w:val="SzvegtrzsbehzssalChar"/>
    <w:rsid w:val="000847F1"/>
    <w:pPr>
      <w:suppressAutoHyphens/>
      <w:spacing w:after="120"/>
      <w:ind w:left="283"/>
      <w:textAlignment w:val="baseline"/>
    </w:pPr>
    <w:rPr>
      <w:rFonts w:ascii="Arial" w:hAnsi="Arial" w:cs="Arial"/>
      <w:noProof w:val="0"/>
      <w:color w:val="000000"/>
      <w:kern w:val="1"/>
      <w:sz w:val="24"/>
      <w:szCs w:val="24"/>
      <w:lang w:eastAsia="zh-CN"/>
    </w:rPr>
  </w:style>
  <w:style w:type="character" w:customStyle="1" w:styleId="SzvegtrzsbehzssalChar">
    <w:name w:val="Szövegtörzs behúzással Char"/>
    <w:basedOn w:val="Bekezdsalapbettpusa"/>
    <w:link w:val="Szvegtrzsbehzssal"/>
    <w:rsid w:val="000847F1"/>
    <w:rPr>
      <w:rFonts w:ascii="Arial" w:eastAsia="Calibri" w:hAnsi="Arial" w:cs="Arial"/>
      <w:color w:val="000000"/>
      <w:kern w:val="1"/>
      <w:sz w:val="24"/>
      <w:szCs w:val="24"/>
      <w:lang w:eastAsia="zh-CN"/>
    </w:rPr>
  </w:style>
  <w:style w:type="table" w:styleId="Rcsostblzat">
    <w:name w:val="Table Grid"/>
    <w:aliases w:val="táblázat2"/>
    <w:basedOn w:val="Normltblzat"/>
    <w:uiPriority w:val="59"/>
    <w:rsid w:val="00C1470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WebChar">
    <w:name w:val="Normál (Web) Char"/>
    <w:link w:val="NormlWeb"/>
    <w:uiPriority w:val="99"/>
    <w:locked/>
    <w:rsid w:val="00C1470B"/>
    <w:rPr>
      <w:rFonts w:ascii="Times New Roman" w:eastAsia="Times New Roman" w:hAnsi="Times New Roman" w:cs="Times New Roman"/>
      <w:noProof/>
      <w:sz w:val="24"/>
      <w:szCs w:val="24"/>
      <w:lang w:eastAsia="hu-HU"/>
    </w:rPr>
  </w:style>
  <w:style w:type="character" w:customStyle="1" w:styleId="Lbjegyzet-karakterek">
    <w:name w:val="Lábjegyzet-karakterek"/>
    <w:rsid w:val="0063412E"/>
    <w:rPr>
      <w:vertAlign w:val="superscript"/>
    </w:rPr>
  </w:style>
  <w:style w:type="character" w:customStyle="1" w:styleId="Lbjegyzet-hivatkozs12">
    <w:name w:val="Lábjegyzet-hivatkozás12"/>
    <w:rsid w:val="0063412E"/>
    <w:rPr>
      <w:vertAlign w:val="superscript"/>
    </w:rPr>
  </w:style>
  <w:style w:type="paragraph" w:customStyle="1" w:styleId="Listaszerbekezds13">
    <w:name w:val="Listaszerű bekezdés13"/>
    <w:basedOn w:val="Norml"/>
    <w:qFormat/>
    <w:rsid w:val="0063412E"/>
    <w:pPr>
      <w:suppressAutoHyphens/>
      <w:spacing w:after="0" w:line="100" w:lineRule="atLeast"/>
      <w:ind w:left="720"/>
      <w:contextualSpacing/>
      <w:textAlignment w:val="baseline"/>
    </w:pPr>
    <w:rPr>
      <w:rFonts w:ascii="Times New Roman" w:eastAsia="Times New Roman" w:hAnsi="Times New Roman"/>
      <w:noProof w:val="0"/>
      <w:color w:val="000000"/>
      <w:kern w:val="1"/>
      <w:sz w:val="24"/>
      <w:szCs w:val="24"/>
      <w:lang w:val="en-GB" w:eastAsia="zh-CN"/>
    </w:rPr>
  </w:style>
  <w:style w:type="character" w:customStyle="1" w:styleId="apple-converted-space">
    <w:name w:val="apple-converted-space"/>
    <w:basedOn w:val="Bekezdsalapbettpusa"/>
    <w:rsid w:val="00565197"/>
  </w:style>
  <w:style w:type="paragraph" w:customStyle="1" w:styleId="NormalBold">
    <w:name w:val="NormalBold"/>
    <w:basedOn w:val="Norml"/>
    <w:link w:val="NormalBoldChar"/>
    <w:rsid w:val="00931B01"/>
    <w:pPr>
      <w:widowControl w:val="0"/>
      <w:spacing w:after="0" w:line="240" w:lineRule="auto"/>
    </w:pPr>
    <w:rPr>
      <w:rFonts w:ascii="Times New Roman" w:eastAsia="Times New Roman" w:hAnsi="Times New Roman"/>
      <w:b/>
      <w:noProof w:val="0"/>
      <w:sz w:val="24"/>
      <w:szCs w:val="20"/>
      <w:lang w:eastAsia="en-GB"/>
    </w:rPr>
  </w:style>
  <w:style w:type="character" w:customStyle="1" w:styleId="NormalBoldChar">
    <w:name w:val="NormalBold Char"/>
    <w:link w:val="NormalBold"/>
    <w:locked/>
    <w:rsid w:val="00931B01"/>
    <w:rPr>
      <w:rFonts w:ascii="Times New Roman" w:eastAsia="Times New Roman" w:hAnsi="Times New Roman" w:cs="Times New Roman"/>
      <w:b/>
      <w:sz w:val="24"/>
      <w:szCs w:val="20"/>
      <w:lang w:eastAsia="en-GB"/>
    </w:rPr>
  </w:style>
  <w:style w:type="character" w:customStyle="1" w:styleId="DeltaViewInsertion">
    <w:name w:val="DeltaView Insertion"/>
    <w:rsid w:val="00931B01"/>
    <w:rPr>
      <w:b/>
      <w:i/>
      <w:spacing w:val="0"/>
      <w:lang w:val="hu-HU" w:eastAsia="hu-HU"/>
    </w:rPr>
  </w:style>
  <w:style w:type="paragraph" w:customStyle="1" w:styleId="Text1">
    <w:name w:val="Text 1"/>
    <w:basedOn w:val="Norml"/>
    <w:rsid w:val="00931B01"/>
    <w:pPr>
      <w:spacing w:before="120" w:after="120" w:line="240" w:lineRule="auto"/>
      <w:ind w:left="850"/>
      <w:jc w:val="both"/>
    </w:pPr>
    <w:rPr>
      <w:rFonts w:ascii="Times New Roman" w:hAnsi="Times New Roman"/>
      <w:noProof w:val="0"/>
      <w:sz w:val="24"/>
      <w:lang w:eastAsia="en-GB"/>
    </w:rPr>
  </w:style>
  <w:style w:type="paragraph" w:customStyle="1" w:styleId="NormalLeft">
    <w:name w:val="Normal Left"/>
    <w:basedOn w:val="Norml"/>
    <w:rsid w:val="00931B01"/>
    <w:pPr>
      <w:spacing w:before="120" w:after="120" w:line="240" w:lineRule="auto"/>
    </w:pPr>
    <w:rPr>
      <w:rFonts w:ascii="Times New Roman" w:hAnsi="Times New Roman"/>
      <w:noProof w:val="0"/>
      <w:sz w:val="24"/>
      <w:lang w:eastAsia="en-GB"/>
    </w:rPr>
  </w:style>
  <w:style w:type="paragraph" w:customStyle="1" w:styleId="Tiret0">
    <w:name w:val="Tiret 0"/>
    <w:basedOn w:val="Norml"/>
    <w:rsid w:val="00931B01"/>
    <w:pPr>
      <w:numPr>
        <w:numId w:val="22"/>
      </w:numPr>
      <w:spacing w:before="120" w:after="120" w:line="240" w:lineRule="auto"/>
      <w:jc w:val="both"/>
    </w:pPr>
    <w:rPr>
      <w:rFonts w:ascii="Times New Roman" w:hAnsi="Times New Roman"/>
      <w:noProof w:val="0"/>
      <w:sz w:val="24"/>
      <w:lang w:eastAsia="en-GB"/>
    </w:rPr>
  </w:style>
  <w:style w:type="paragraph" w:customStyle="1" w:styleId="Tiret1">
    <w:name w:val="Tiret 1"/>
    <w:basedOn w:val="Norml"/>
    <w:rsid w:val="00931B01"/>
    <w:pPr>
      <w:numPr>
        <w:numId w:val="23"/>
      </w:numPr>
      <w:spacing w:before="120" w:after="120" w:line="240" w:lineRule="auto"/>
      <w:jc w:val="both"/>
    </w:pPr>
    <w:rPr>
      <w:rFonts w:ascii="Times New Roman" w:hAnsi="Times New Roman"/>
      <w:noProof w:val="0"/>
      <w:sz w:val="24"/>
      <w:lang w:eastAsia="en-GB"/>
    </w:rPr>
  </w:style>
  <w:style w:type="paragraph" w:customStyle="1" w:styleId="NumPar1">
    <w:name w:val="NumPar 1"/>
    <w:basedOn w:val="Norml"/>
    <w:next w:val="Text1"/>
    <w:rsid w:val="00931B01"/>
    <w:pPr>
      <w:numPr>
        <w:numId w:val="26"/>
      </w:numPr>
      <w:spacing w:before="120" w:after="120" w:line="240" w:lineRule="auto"/>
      <w:jc w:val="both"/>
    </w:pPr>
    <w:rPr>
      <w:rFonts w:ascii="Times New Roman" w:hAnsi="Times New Roman"/>
      <w:noProof w:val="0"/>
      <w:sz w:val="24"/>
      <w:lang w:eastAsia="en-GB"/>
    </w:rPr>
  </w:style>
  <w:style w:type="paragraph" w:customStyle="1" w:styleId="NumPar2">
    <w:name w:val="NumPar 2"/>
    <w:basedOn w:val="Norml"/>
    <w:next w:val="Text1"/>
    <w:rsid w:val="00931B01"/>
    <w:pPr>
      <w:numPr>
        <w:ilvl w:val="1"/>
        <w:numId w:val="26"/>
      </w:numPr>
      <w:spacing w:before="120" w:after="120" w:line="240" w:lineRule="auto"/>
      <w:jc w:val="both"/>
    </w:pPr>
    <w:rPr>
      <w:rFonts w:ascii="Times New Roman" w:hAnsi="Times New Roman"/>
      <w:noProof w:val="0"/>
      <w:sz w:val="24"/>
      <w:lang w:eastAsia="en-GB"/>
    </w:rPr>
  </w:style>
  <w:style w:type="paragraph" w:customStyle="1" w:styleId="NumPar3">
    <w:name w:val="NumPar 3"/>
    <w:basedOn w:val="Norml"/>
    <w:next w:val="Text1"/>
    <w:rsid w:val="00931B01"/>
    <w:pPr>
      <w:numPr>
        <w:ilvl w:val="2"/>
        <w:numId w:val="26"/>
      </w:numPr>
      <w:spacing w:before="120" w:after="120" w:line="240" w:lineRule="auto"/>
      <w:jc w:val="both"/>
    </w:pPr>
    <w:rPr>
      <w:rFonts w:ascii="Times New Roman" w:hAnsi="Times New Roman"/>
      <w:noProof w:val="0"/>
      <w:sz w:val="24"/>
      <w:lang w:eastAsia="en-GB"/>
    </w:rPr>
  </w:style>
  <w:style w:type="paragraph" w:customStyle="1" w:styleId="NumPar4">
    <w:name w:val="NumPar 4"/>
    <w:basedOn w:val="Norml"/>
    <w:next w:val="Text1"/>
    <w:rsid w:val="00931B01"/>
    <w:pPr>
      <w:numPr>
        <w:ilvl w:val="3"/>
        <w:numId w:val="26"/>
      </w:numPr>
      <w:spacing w:before="120" w:after="120" w:line="240" w:lineRule="auto"/>
      <w:jc w:val="both"/>
    </w:pPr>
    <w:rPr>
      <w:rFonts w:ascii="Times New Roman" w:hAnsi="Times New Roman"/>
      <w:noProof w:val="0"/>
      <w:sz w:val="24"/>
      <w:lang w:eastAsia="en-GB"/>
    </w:rPr>
  </w:style>
  <w:style w:type="paragraph" w:customStyle="1" w:styleId="ChapterTitle">
    <w:name w:val="ChapterTitle"/>
    <w:basedOn w:val="Norml"/>
    <w:next w:val="Norml"/>
    <w:rsid w:val="00931B01"/>
    <w:pPr>
      <w:keepNext/>
      <w:spacing w:before="120" w:after="360" w:line="240" w:lineRule="auto"/>
      <w:jc w:val="center"/>
    </w:pPr>
    <w:rPr>
      <w:rFonts w:ascii="Times New Roman" w:hAnsi="Times New Roman"/>
      <w:b/>
      <w:noProof w:val="0"/>
      <w:sz w:val="32"/>
      <w:lang w:eastAsia="en-GB"/>
    </w:rPr>
  </w:style>
  <w:style w:type="paragraph" w:customStyle="1" w:styleId="SectionTitle">
    <w:name w:val="SectionTitle"/>
    <w:basedOn w:val="Norml"/>
    <w:next w:val="Cmsor1"/>
    <w:rsid w:val="00931B01"/>
    <w:pPr>
      <w:keepNext/>
      <w:spacing w:before="120" w:after="360" w:line="240" w:lineRule="auto"/>
      <w:jc w:val="center"/>
    </w:pPr>
    <w:rPr>
      <w:rFonts w:ascii="Times New Roman" w:hAnsi="Times New Roman"/>
      <w:b/>
      <w:smallCaps/>
      <w:noProof w:val="0"/>
      <w:sz w:val="28"/>
      <w:lang w:eastAsia="en-GB"/>
    </w:rPr>
  </w:style>
  <w:style w:type="paragraph" w:customStyle="1" w:styleId="Annexetitre">
    <w:name w:val="Annexe titre"/>
    <w:basedOn w:val="Norml"/>
    <w:next w:val="Norml"/>
    <w:rsid w:val="00931B01"/>
    <w:pPr>
      <w:spacing w:before="120" w:after="120" w:line="240" w:lineRule="auto"/>
      <w:jc w:val="center"/>
    </w:pPr>
    <w:rPr>
      <w:rFonts w:ascii="Times New Roman" w:hAnsi="Times New Roman"/>
      <w:b/>
      <w:noProof w:val="0"/>
      <w:sz w:val="24"/>
      <w:u w:val="single"/>
      <w:lang w:eastAsia="en-GB"/>
    </w:rPr>
  </w:style>
  <w:style w:type="paragraph" w:customStyle="1" w:styleId="Titrearticle">
    <w:name w:val="Titre article"/>
    <w:basedOn w:val="Norml"/>
    <w:next w:val="Norml"/>
    <w:rsid w:val="00931B01"/>
    <w:pPr>
      <w:keepNext/>
      <w:spacing w:before="360" w:after="120" w:line="240" w:lineRule="auto"/>
      <w:jc w:val="center"/>
    </w:pPr>
    <w:rPr>
      <w:rFonts w:ascii="Times New Roman" w:hAnsi="Times New Roman"/>
      <w:i/>
      <w:noProof w:val="0"/>
      <w:sz w:val="24"/>
      <w:lang w:eastAsia="en-GB"/>
    </w:rPr>
  </w:style>
  <w:style w:type="character" w:customStyle="1" w:styleId="llbChar">
    <w:name w:val="Élőláb Char"/>
    <w:aliases w:val="NCS footer Char Char"/>
    <w:basedOn w:val="Bekezdsalapbettpusa"/>
    <w:link w:val="llb"/>
    <w:semiHidden/>
    <w:locked/>
    <w:rsid w:val="00F967E6"/>
    <w:rPr>
      <w:rFonts w:ascii="Times New Roman" w:eastAsia="Times New Roman" w:hAnsi="Times New Roman" w:cs="Times New Roman"/>
      <w:sz w:val="24"/>
      <w:szCs w:val="20"/>
      <w:lang w:eastAsia="hu-HU"/>
    </w:rPr>
  </w:style>
  <w:style w:type="paragraph" w:styleId="llb">
    <w:name w:val="footer"/>
    <w:aliases w:val="NCS footer Char"/>
    <w:basedOn w:val="Norml"/>
    <w:link w:val="llbChar"/>
    <w:semiHidden/>
    <w:unhideWhenUsed/>
    <w:rsid w:val="00F967E6"/>
    <w:pPr>
      <w:tabs>
        <w:tab w:val="center" w:pos="4536"/>
        <w:tab w:val="right" w:pos="9072"/>
      </w:tabs>
      <w:spacing w:after="0" w:line="240" w:lineRule="auto"/>
    </w:pPr>
    <w:rPr>
      <w:rFonts w:ascii="Times New Roman" w:eastAsia="Times New Roman" w:hAnsi="Times New Roman"/>
      <w:noProof w:val="0"/>
      <w:sz w:val="24"/>
      <w:szCs w:val="20"/>
      <w:lang w:eastAsia="hu-HU"/>
    </w:rPr>
  </w:style>
  <w:style w:type="character" w:customStyle="1" w:styleId="llbChar1">
    <w:name w:val="Élőláb Char1"/>
    <w:basedOn w:val="Bekezdsalapbettpusa"/>
    <w:uiPriority w:val="99"/>
    <w:semiHidden/>
    <w:rsid w:val="00F967E6"/>
    <w:rPr>
      <w:rFonts w:ascii="Calibri" w:eastAsia="Calibri" w:hAnsi="Calibri" w:cs="Times New Roman"/>
      <w:noProof/>
    </w:rPr>
  </w:style>
  <w:style w:type="paragraph" w:styleId="Buborkszveg">
    <w:name w:val="Balloon Text"/>
    <w:basedOn w:val="Norml"/>
    <w:link w:val="BuborkszvegChar"/>
    <w:uiPriority w:val="99"/>
    <w:semiHidden/>
    <w:unhideWhenUsed/>
    <w:rsid w:val="003C27A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27AC"/>
    <w:rPr>
      <w:rFonts w:ascii="Segoe UI" w:eastAsia="Calibr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114">
      <w:bodyDiv w:val="1"/>
      <w:marLeft w:val="0"/>
      <w:marRight w:val="0"/>
      <w:marTop w:val="0"/>
      <w:marBottom w:val="0"/>
      <w:divBdr>
        <w:top w:val="none" w:sz="0" w:space="0" w:color="auto"/>
        <w:left w:val="none" w:sz="0" w:space="0" w:color="auto"/>
        <w:bottom w:val="none" w:sz="0" w:space="0" w:color="auto"/>
        <w:right w:val="none" w:sz="0" w:space="0" w:color="auto"/>
      </w:divBdr>
      <w:divsChild>
        <w:div w:id="1128669498">
          <w:marLeft w:val="0"/>
          <w:marRight w:val="0"/>
          <w:marTop w:val="0"/>
          <w:marBottom w:val="0"/>
          <w:divBdr>
            <w:top w:val="none" w:sz="0" w:space="0" w:color="auto"/>
            <w:left w:val="none" w:sz="0" w:space="0" w:color="auto"/>
            <w:bottom w:val="none" w:sz="0" w:space="0" w:color="auto"/>
            <w:right w:val="none" w:sz="0" w:space="0" w:color="auto"/>
          </w:divBdr>
        </w:div>
        <w:div w:id="951936097">
          <w:marLeft w:val="0"/>
          <w:marRight w:val="0"/>
          <w:marTop w:val="0"/>
          <w:marBottom w:val="0"/>
          <w:divBdr>
            <w:top w:val="none" w:sz="0" w:space="0" w:color="auto"/>
            <w:left w:val="none" w:sz="0" w:space="0" w:color="auto"/>
            <w:bottom w:val="none" w:sz="0" w:space="0" w:color="auto"/>
            <w:right w:val="none" w:sz="0" w:space="0" w:color="auto"/>
          </w:divBdr>
        </w:div>
        <w:div w:id="309791097">
          <w:marLeft w:val="0"/>
          <w:marRight w:val="0"/>
          <w:marTop w:val="0"/>
          <w:marBottom w:val="0"/>
          <w:divBdr>
            <w:top w:val="none" w:sz="0" w:space="0" w:color="auto"/>
            <w:left w:val="none" w:sz="0" w:space="0" w:color="auto"/>
            <w:bottom w:val="none" w:sz="0" w:space="0" w:color="auto"/>
            <w:right w:val="none" w:sz="0" w:space="0" w:color="auto"/>
          </w:divBdr>
        </w:div>
        <w:div w:id="1801268331">
          <w:marLeft w:val="0"/>
          <w:marRight w:val="0"/>
          <w:marTop w:val="0"/>
          <w:marBottom w:val="0"/>
          <w:divBdr>
            <w:top w:val="none" w:sz="0" w:space="0" w:color="auto"/>
            <w:left w:val="none" w:sz="0" w:space="0" w:color="auto"/>
            <w:bottom w:val="none" w:sz="0" w:space="0" w:color="auto"/>
            <w:right w:val="none" w:sz="0" w:space="0" w:color="auto"/>
          </w:divBdr>
        </w:div>
        <w:div w:id="752508099">
          <w:marLeft w:val="0"/>
          <w:marRight w:val="0"/>
          <w:marTop w:val="0"/>
          <w:marBottom w:val="0"/>
          <w:divBdr>
            <w:top w:val="none" w:sz="0" w:space="0" w:color="auto"/>
            <w:left w:val="none" w:sz="0" w:space="0" w:color="auto"/>
            <w:bottom w:val="none" w:sz="0" w:space="0" w:color="auto"/>
            <w:right w:val="none" w:sz="0" w:space="0" w:color="auto"/>
          </w:divBdr>
        </w:div>
        <w:div w:id="1152597380">
          <w:marLeft w:val="0"/>
          <w:marRight w:val="0"/>
          <w:marTop w:val="0"/>
          <w:marBottom w:val="0"/>
          <w:divBdr>
            <w:top w:val="none" w:sz="0" w:space="0" w:color="auto"/>
            <w:left w:val="none" w:sz="0" w:space="0" w:color="auto"/>
            <w:bottom w:val="none" w:sz="0" w:space="0" w:color="auto"/>
            <w:right w:val="none" w:sz="0" w:space="0" w:color="auto"/>
          </w:divBdr>
        </w:div>
        <w:div w:id="316038825">
          <w:marLeft w:val="0"/>
          <w:marRight w:val="0"/>
          <w:marTop w:val="0"/>
          <w:marBottom w:val="0"/>
          <w:divBdr>
            <w:top w:val="none" w:sz="0" w:space="0" w:color="auto"/>
            <w:left w:val="none" w:sz="0" w:space="0" w:color="auto"/>
            <w:bottom w:val="none" w:sz="0" w:space="0" w:color="auto"/>
            <w:right w:val="none" w:sz="0" w:space="0" w:color="auto"/>
          </w:divBdr>
        </w:div>
        <w:div w:id="538276397">
          <w:marLeft w:val="0"/>
          <w:marRight w:val="0"/>
          <w:marTop w:val="0"/>
          <w:marBottom w:val="0"/>
          <w:divBdr>
            <w:top w:val="none" w:sz="0" w:space="0" w:color="auto"/>
            <w:left w:val="none" w:sz="0" w:space="0" w:color="auto"/>
            <w:bottom w:val="none" w:sz="0" w:space="0" w:color="auto"/>
            <w:right w:val="none" w:sz="0" w:space="0" w:color="auto"/>
          </w:divBdr>
        </w:div>
        <w:div w:id="1185828946">
          <w:marLeft w:val="0"/>
          <w:marRight w:val="0"/>
          <w:marTop w:val="0"/>
          <w:marBottom w:val="0"/>
          <w:divBdr>
            <w:top w:val="none" w:sz="0" w:space="0" w:color="auto"/>
            <w:left w:val="none" w:sz="0" w:space="0" w:color="auto"/>
            <w:bottom w:val="none" w:sz="0" w:space="0" w:color="auto"/>
            <w:right w:val="none" w:sz="0" w:space="0" w:color="auto"/>
          </w:divBdr>
        </w:div>
        <w:div w:id="2079204021">
          <w:marLeft w:val="0"/>
          <w:marRight w:val="0"/>
          <w:marTop w:val="0"/>
          <w:marBottom w:val="0"/>
          <w:divBdr>
            <w:top w:val="none" w:sz="0" w:space="0" w:color="auto"/>
            <w:left w:val="none" w:sz="0" w:space="0" w:color="auto"/>
            <w:bottom w:val="none" w:sz="0" w:space="0" w:color="auto"/>
            <w:right w:val="none" w:sz="0" w:space="0" w:color="auto"/>
          </w:divBdr>
        </w:div>
        <w:div w:id="174000969">
          <w:marLeft w:val="0"/>
          <w:marRight w:val="0"/>
          <w:marTop w:val="0"/>
          <w:marBottom w:val="0"/>
          <w:divBdr>
            <w:top w:val="none" w:sz="0" w:space="0" w:color="auto"/>
            <w:left w:val="none" w:sz="0" w:space="0" w:color="auto"/>
            <w:bottom w:val="none" w:sz="0" w:space="0" w:color="auto"/>
            <w:right w:val="none" w:sz="0" w:space="0" w:color="auto"/>
          </w:divBdr>
        </w:div>
        <w:div w:id="1970167528">
          <w:marLeft w:val="0"/>
          <w:marRight w:val="0"/>
          <w:marTop w:val="0"/>
          <w:marBottom w:val="0"/>
          <w:divBdr>
            <w:top w:val="none" w:sz="0" w:space="0" w:color="auto"/>
            <w:left w:val="none" w:sz="0" w:space="0" w:color="auto"/>
            <w:bottom w:val="none" w:sz="0" w:space="0" w:color="auto"/>
            <w:right w:val="none" w:sz="0" w:space="0" w:color="auto"/>
          </w:divBdr>
        </w:div>
        <w:div w:id="2082368386">
          <w:marLeft w:val="0"/>
          <w:marRight w:val="0"/>
          <w:marTop w:val="0"/>
          <w:marBottom w:val="0"/>
          <w:divBdr>
            <w:top w:val="none" w:sz="0" w:space="0" w:color="auto"/>
            <w:left w:val="none" w:sz="0" w:space="0" w:color="auto"/>
            <w:bottom w:val="none" w:sz="0" w:space="0" w:color="auto"/>
            <w:right w:val="none" w:sz="0" w:space="0" w:color="auto"/>
          </w:divBdr>
        </w:div>
        <w:div w:id="2035956978">
          <w:marLeft w:val="0"/>
          <w:marRight w:val="0"/>
          <w:marTop w:val="0"/>
          <w:marBottom w:val="0"/>
          <w:divBdr>
            <w:top w:val="none" w:sz="0" w:space="0" w:color="auto"/>
            <w:left w:val="none" w:sz="0" w:space="0" w:color="auto"/>
            <w:bottom w:val="none" w:sz="0" w:space="0" w:color="auto"/>
            <w:right w:val="none" w:sz="0" w:space="0" w:color="auto"/>
          </w:divBdr>
        </w:div>
        <w:div w:id="548035571">
          <w:marLeft w:val="0"/>
          <w:marRight w:val="0"/>
          <w:marTop w:val="0"/>
          <w:marBottom w:val="0"/>
          <w:divBdr>
            <w:top w:val="none" w:sz="0" w:space="0" w:color="auto"/>
            <w:left w:val="none" w:sz="0" w:space="0" w:color="auto"/>
            <w:bottom w:val="none" w:sz="0" w:space="0" w:color="auto"/>
            <w:right w:val="none" w:sz="0" w:space="0" w:color="auto"/>
          </w:divBdr>
        </w:div>
        <w:div w:id="213351123">
          <w:marLeft w:val="0"/>
          <w:marRight w:val="0"/>
          <w:marTop w:val="0"/>
          <w:marBottom w:val="0"/>
          <w:divBdr>
            <w:top w:val="none" w:sz="0" w:space="0" w:color="auto"/>
            <w:left w:val="none" w:sz="0" w:space="0" w:color="auto"/>
            <w:bottom w:val="none" w:sz="0" w:space="0" w:color="auto"/>
            <w:right w:val="none" w:sz="0" w:space="0" w:color="auto"/>
          </w:divBdr>
        </w:div>
        <w:div w:id="698091602">
          <w:marLeft w:val="0"/>
          <w:marRight w:val="0"/>
          <w:marTop w:val="0"/>
          <w:marBottom w:val="0"/>
          <w:divBdr>
            <w:top w:val="none" w:sz="0" w:space="0" w:color="auto"/>
            <w:left w:val="none" w:sz="0" w:space="0" w:color="auto"/>
            <w:bottom w:val="none" w:sz="0" w:space="0" w:color="auto"/>
            <w:right w:val="none" w:sz="0" w:space="0" w:color="auto"/>
          </w:divBdr>
        </w:div>
        <w:div w:id="1039092067">
          <w:marLeft w:val="0"/>
          <w:marRight w:val="0"/>
          <w:marTop w:val="0"/>
          <w:marBottom w:val="0"/>
          <w:divBdr>
            <w:top w:val="none" w:sz="0" w:space="0" w:color="auto"/>
            <w:left w:val="none" w:sz="0" w:space="0" w:color="auto"/>
            <w:bottom w:val="none" w:sz="0" w:space="0" w:color="auto"/>
            <w:right w:val="none" w:sz="0" w:space="0" w:color="auto"/>
          </w:divBdr>
        </w:div>
        <w:div w:id="1834106627">
          <w:marLeft w:val="0"/>
          <w:marRight w:val="0"/>
          <w:marTop w:val="0"/>
          <w:marBottom w:val="0"/>
          <w:divBdr>
            <w:top w:val="none" w:sz="0" w:space="0" w:color="auto"/>
            <w:left w:val="none" w:sz="0" w:space="0" w:color="auto"/>
            <w:bottom w:val="none" w:sz="0" w:space="0" w:color="auto"/>
            <w:right w:val="none" w:sz="0" w:space="0" w:color="auto"/>
          </w:divBdr>
        </w:div>
        <w:div w:id="1654413638">
          <w:marLeft w:val="0"/>
          <w:marRight w:val="0"/>
          <w:marTop w:val="0"/>
          <w:marBottom w:val="0"/>
          <w:divBdr>
            <w:top w:val="none" w:sz="0" w:space="0" w:color="auto"/>
            <w:left w:val="none" w:sz="0" w:space="0" w:color="auto"/>
            <w:bottom w:val="none" w:sz="0" w:space="0" w:color="auto"/>
            <w:right w:val="none" w:sz="0" w:space="0" w:color="auto"/>
          </w:divBdr>
        </w:div>
        <w:div w:id="1692760393">
          <w:marLeft w:val="0"/>
          <w:marRight w:val="0"/>
          <w:marTop w:val="0"/>
          <w:marBottom w:val="0"/>
          <w:divBdr>
            <w:top w:val="none" w:sz="0" w:space="0" w:color="auto"/>
            <w:left w:val="none" w:sz="0" w:space="0" w:color="auto"/>
            <w:bottom w:val="none" w:sz="0" w:space="0" w:color="auto"/>
            <w:right w:val="none" w:sz="0" w:space="0" w:color="auto"/>
          </w:divBdr>
        </w:div>
      </w:divsChild>
    </w:div>
    <w:div w:id="86848861">
      <w:bodyDiv w:val="1"/>
      <w:marLeft w:val="0"/>
      <w:marRight w:val="0"/>
      <w:marTop w:val="0"/>
      <w:marBottom w:val="0"/>
      <w:divBdr>
        <w:top w:val="none" w:sz="0" w:space="0" w:color="auto"/>
        <w:left w:val="none" w:sz="0" w:space="0" w:color="auto"/>
        <w:bottom w:val="none" w:sz="0" w:space="0" w:color="auto"/>
        <w:right w:val="none" w:sz="0" w:space="0" w:color="auto"/>
      </w:divBdr>
    </w:div>
    <w:div w:id="618949152">
      <w:bodyDiv w:val="1"/>
      <w:marLeft w:val="0"/>
      <w:marRight w:val="0"/>
      <w:marTop w:val="0"/>
      <w:marBottom w:val="0"/>
      <w:divBdr>
        <w:top w:val="none" w:sz="0" w:space="0" w:color="auto"/>
        <w:left w:val="none" w:sz="0" w:space="0" w:color="auto"/>
        <w:bottom w:val="none" w:sz="0" w:space="0" w:color="auto"/>
        <w:right w:val="none" w:sz="0" w:space="0" w:color="auto"/>
      </w:divBdr>
    </w:div>
    <w:div w:id="870992475">
      <w:bodyDiv w:val="1"/>
      <w:marLeft w:val="0"/>
      <w:marRight w:val="0"/>
      <w:marTop w:val="0"/>
      <w:marBottom w:val="0"/>
      <w:divBdr>
        <w:top w:val="none" w:sz="0" w:space="0" w:color="auto"/>
        <w:left w:val="none" w:sz="0" w:space="0" w:color="auto"/>
        <w:bottom w:val="none" w:sz="0" w:space="0" w:color="auto"/>
        <w:right w:val="none" w:sz="0" w:space="0" w:color="auto"/>
      </w:divBdr>
    </w:div>
    <w:div w:id="1555040956">
      <w:bodyDiv w:val="1"/>
      <w:marLeft w:val="0"/>
      <w:marRight w:val="0"/>
      <w:marTop w:val="0"/>
      <w:marBottom w:val="0"/>
      <w:divBdr>
        <w:top w:val="none" w:sz="0" w:space="0" w:color="auto"/>
        <w:left w:val="none" w:sz="0" w:space="0" w:color="auto"/>
        <w:bottom w:val="none" w:sz="0" w:space="0" w:color="auto"/>
        <w:right w:val="none" w:sz="0" w:space="0" w:color="auto"/>
      </w:divBdr>
    </w:div>
    <w:div w:id="1676689779">
      <w:bodyDiv w:val="1"/>
      <w:marLeft w:val="0"/>
      <w:marRight w:val="0"/>
      <w:marTop w:val="0"/>
      <w:marBottom w:val="0"/>
      <w:divBdr>
        <w:top w:val="none" w:sz="0" w:space="0" w:color="auto"/>
        <w:left w:val="none" w:sz="0" w:space="0" w:color="auto"/>
        <w:bottom w:val="none" w:sz="0" w:space="0" w:color="auto"/>
        <w:right w:val="none" w:sz="0" w:space="0" w:color="auto"/>
      </w:divBdr>
      <w:divsChild>
        <w:div w:id="198857850">
          <w:marLeft w:val="0"/>
          <w:marRight w:val="0"/>
          <w:marTop w:val="0"/>
          <w:marBottom w:val="0"/>
          <w:divBdr>
            <w:top w:val="none" w:sz="0" w:space="0" w:color="auto"/>
            <w:left w:val="none" w:sz="0" w:space="0" w:color="auto"/>
            <w:bottom w:val="none" w:sz="0" w:space="0" w:color="auto"/>
            <w:right w:val="none" w:sz="0" w:space="0" w:color="auto"/>
          </w:divBdr>
        </w:div>
        <w:div w:id="1659384866">
          <w:marLeft w:val="0"/>
          <w:marRight w:val="0"/>
          <w:marTop w:val="0"/>
          <w:marBottom w:val="0"/>
          <w:divBdr>
            <w:top w:val="none" w:sz="0" w:space="0" w:color="auto"/>
            <w:left w:val="none" w:sz="0" w:space="0" w:color="auto"/>
            <w:bottom w:val="none" w:sz="0" w:space="0" w:color="auto"/>
            <w:right w:val="none" w:sz="0" w:space="0" w:color="auto"/>
          </w:divBdr>
        </w:div>
        <w:div w:id="572816032">
          <w:marLeft w:val="0"/>
          <w:marRight w:val="0"/>
          <w:marTop w:val="0"/>
          <w:marBottom w:val="0"/>
          <w:divBdr>
            <w:top w:val="none" w:sz="0" w:space="0" w:color="auto"/>
            <w:left w:val="none" w:sz="0" w:space="0" w:color="auto"/>
            <w:bottom w:val="none" w:sz="0" w:space="0" w:color="auto"/>
            <w:right w:val="none" w:sz="0" w:space="0" w:color="auto"/>
          </w:divBdr>
        </w:div>
        <w:div w:id="2142577655">
          <w:marLeft w:val="0"/>
          <w:marRight w:val="0"/>
          <w:marTop w:val="0"/>
          <w:marBottom w:val="0"/>
          <w:divBdr>
            <w:top w:val="none" w:sz="0" w:space="0" w:color="auto"/>
            <w:left w:val="none" w:sz="0" w:space="0" w:color="auto"/>
            <w:bottom w:val="none" w:sz="0" w:space="0" w:color="auto"/>
            <w:right w:val="none" w:sz="0" w:space="0" w:color="auto"/>
          </w:divBdr>
        </w:div>
        <w:div w:id="1571693466">
          <w:marLeft w:val="0"/>
          <w:marRight w:val="0"/>
          <w:marTop w:val="0"/>
          <w:marBottom w:val="0"/>
          <w:divBdr>
            <w:top w:val="none" w:sz="0" w:space="0" w:color="auto"/>
            <w:left w:val="none" w:sz="0" w:space="0" w:color="auto"/>
            <w:bottom w:val="none" w:sz="0" w:space="0" w:color="auto"/>
            <w:right w:val="none" w:sz="0" w:space="0" w:color="auto"/>
          </w:divBdr>
        </w:div>
        <w:div w:id="1489440255">
          <w:marLeft w:val="0"/>
          <w:marRight w:val="0"/>
          <w:marTop w:val="0"/>
          <w:marBottom w:val="0"/>
          <w:divBdr>
            <w:top w:val="none" w:sz="0" w:space="0" w:color="auto"/>
            <w:left w:val="none" w:sz="0" w:space="0" w:color="auto"/>
            <w:bottom w:val="none" w:sz="0" w:space="0" w:color="auto"/>
            <w:right w:val="none" w:sz="0" w:space="0" w:color="auto"/>
          </w:divBdr>
        </w:div>
        <w:div w:id="1877548078">
          <w:marLeft w:val="0"/>
          <w:marRight w:val="0"/>
          <w:marTop w:val="0"/>
          <w:marBottom w:val="0"/>
          <w:divBdr>
            <w:top w:val="none" w:sz="0" w:space="0" w:color="auto"/>
            <w:left w:val="none" w:sz="0" w:space="0" w:color="auto"/>
            <w:bottom w:val="none" w:sz="0" w:space="0" w:color="auto"/>
            <w:right w:val="none" w:sz="0" w:space="0" w:color="auto"/>
          </w:divBdr>
        </w:div>
        <w:div w:id="589122180">
          <w:marLeft w:val="0"/>
          <w:marRight w:val="0"/>
          <w:marTop w:val="0"/>
          <w:marBottom w:val="0"/>
          <w:divBdr>
            <w:top w:val="none" w:sz="0" w:space="0" w:color="auto"/>
            <w:left w:val="none" w:sz="0" w:space="0" w:color="auto"/>
            <w:bottom w:val="none" w:sz="0" w:space="0" w:color="auto"/>
            <w:right w:val="none" w:sz="0" w:space="0" w:color="auto"/>
          </w:divBdr>
        </w:div>
        <w:div w:id="1498689119">
          <w:marLeft w:val="0"/>
          <w:marRight w:val="0"/>
          <w:marTop w:val="0"/>
          <w:marBottom w:val="0"/>
          <w:divBdr>
            <w:top w:val="none" w:sz="0" w:space="0" w:color="auto"/>
            <w:left w:val="none" w:sz="0" w:space="0" w:color="auto"/>
            <w:bottom w:val="none" w:sz="0" w:space="0" w:color="auto"/>
            <w:right w:val="none" w:sz="0" w:space="0" w:color="auto"/>
          </w:divBdr>
        </w:div>
        <w:div w:id="368070351">
          <w:marLeft w:val="0"/>
          <w:marRight w:val="0"/>
          <w:marTop w:val="0"/>
          <w:marBottom w:val="0"/>
          <w:divBdr>
            <w:top w:val="none" w:sz="0" w:space="0" w:color="auto"/>
            <w:left w:val="none" w:sz="0" w:space="0" w:color="auto"/>
            <w:bottom w:val="none" w:sz="0" w:space="0" w:color="auto"/>
            <w:right w:val="none" w:sz="0" w:space="0" w:color="auto"/>
          </w:divBdr>
        </w:div>
        <w:div w:id="54276831">
          <w:marLeft w:val="0"/>
          <w:marRight w:val="0"/>
          <w:marTop w:val="0"/>
          <w:marBottom w:val="0"/>
          <w:divBdr>
            <w:top w:val="none" w:sz="0" w:space="0" w:color="auto"/>
            <w:left w:val="none" w:sz="0" w:space="0" w:color="auto"/>
            <w:bottom w:val="none" w:sz="0" w:space="0" w:color="auto"/>
            <w:right w:val="none" w:sz="0" w:space="0" w:color="auto"/>
          </w:divBdr>
        </w:div>
        <w:div w:id="496456754">
          <w:marLeft w:val="0"/>
          <w:marRight w:val="0"/>
          <w:marTop w:val="0"/>
          <w:marBottom w:val="0"/>
          <w:divBdr>
            <w:top w:val="none" w:sz="0" w:space="0" w:color="auto"/>
            <w:left w:val="none" w:sz="0" w:space="0" w:color="auto"/>
            <w:bottom w:val="none" w:sz="0" w:space="0" w:color="auto"/>
            <w:right w:val="none" w:sz="0" w:space="0" w:color="auto"/>
          </w:divBdr>
        </w:div>
        <w:div w:id="648902680">
          <w:marLeft w:val="0"/>
          <w:marRight w:val="0"/>
          <w:marTop w:val="0"/>
          <w:marBottom w:val="0"/>
          <w:divBdr>
            <w:top w:val="none" w:sz="0" w:space="0" w:color="auto"/>
            <w:left w:val="none" w:sz="0" w:space="0" w:color="auto"/>
            <w:bottom w:val="none" w:sz="0" w:space="0" w:color="auto"/>
            <w:right w:val="none" w:sz="0" w:space="0" w:color="auto"/>
          </w:divBdr>
        </w:div>
        <w:div w:id="1650014904">
          <w:marLeft w:val="0"/>
          <w:marRight w:val="0"/>
          <w:marTop w:val="0"/>
          <w:marBottom w:val="0"/>
          <w:divBdr>
            <w:top w:val="none" w:sz="0" w:space="0" w:color="auto"/>
            <w:left w:val="none" w:sz="0" w:space="0" w:color="auto"/>
            <w:bottom w:val="none" w:sz="0" w:space="0" w:color="auto"/>
            <w:right w:val="none" w:sz="0" w:space="0" w:color="auto"/>
          </w:divBdr>
        </w:div>
        <w:div w:id="979188128">
          <w:marLeft w:val="0"/>
          <w:marRight w:val="0"/>
          <w:marTop w:val="0"/>
          <w:marBottom w:val="0"/>
          <w:divBdr>
            <w:top w:val="none" w:sz="0" w:space="0" w:color="auto"/>
            <w:left w:val="none" w:sz="0" w:space="0" w:color="auto"/>
            <w:bottom w:val="none" w:sz="0" w:space="0" w:color="auto"/>
            <w:right w:val="none" w:sz="0" w:space="0" w:color="auto"/>
          </w:divBdr>
        </w:div>
        <w:div w:id="891773731">
          <w:marLeft w:val="0"/>
          <w:marRight w:val="0"/>
          <w:marTop w:val="0"/>
          <w:marBottom w:val="0"/>
          <w:divBdr>
            <w:top w:val="none" w:sz="0" w:space="0" w:color="auto"/>
            <w:left w:val="none" w:sz="0" w:space="0" w:color="auto"/>
            <w:bottom w:val="none" w:sz="0" w:space="0" w:color="auto"/>
            <w:right w:val="none" w:sz="0" w:space="0" w:color="auto"/>
          </w:divBdr>
        </w:div>
        <w:div w:id="1794982048">
          <w:marLeft w:val="0"/>
          <w:marRight w:val="0"/>
          <w:marTop w:val="0"/>
          <w:marBottom w:val="0"/>
          <w:divBdr>
            <w:top w:val="none" w:sz="0" w:space="0" w:color="auto"/>
            <w:left w:val="none" w:sz="0" w:space="0" w:color="auto"/>
            <w:bottom w:val="none" w:sz="0" w:space="0" w:color="auto"/>
            <w:right w:val="none" w:sz="0" w:space="0" w:color="auto"/>
          </w:divBdr>
        </w:div>
        <w:div w:id="1452746310">
          <w:marLeft w:val="0"/>
          <w:marRight w:val="0"/>
          <w:marTop w:val="0"/>
          <w:marBottom w:val="0"/>
          <w:divBdr>
            <w:top w:val="none" w:sz="0" w:space="0" w:color="auto"/>
            <w:left w:val="none" w:sz="0" w:space="0" w:color="auto"/>
            <w:bottom w:val="none" w:sz="0" w:space="0" w:color="auto"/>
            <w:right w:val="none" w:sz="0" w:space="0" w:color="auto"/>
          </w:divBdr>
        </w:div>
        <w:div w:id="1755591051">
          <w:marLeft w:val="0"/>
          <w:marRight w:val="0"/>
          <w:marTop w:val="0"/>
          <w:marBottom w:val="0"/>
          <w:divBdr>
            <w:top w:val="none" w:sz="0" w:space="0" w:color="auto"/>
            <w:left w:val="none" w:sz="0" w:space="0" w:color="auto"/>
            <w:bottom w:val="none" w:sz="0" w:space="0" w:color="auto"/>
            <w:right w:val="none" w:sz="0" w:space="0" w:color="auto"/>
          </w:divBdr>
        </w:div>
        <w:div w:id="685595323">
          <w:marLeft w:val="0"/>
          <w:marRight w:val="0"/>
          <w:marTop w:val="0"/>
          <w:marBottom w:val="0"/>
          <w:divBdr>
            <w:top w:val="none" w:sz="0" w:space="0" w:color="auto"/>
            <w:left w:val="none" w:sz="0" w:space="0" w:color="auto"/>
            <w:bottom w:val="none" w:sz="0" w:space="0" w:color="auto"/>
            <w:right w:val="none" w:sz="0" w:space="0" w:color="auto"/>
          </w:divBdr>
        </w:div>
        <w:div w:id="1720860728">
          <w:marLeft w:val="0"/>
          <w:marRight w:val="0"/>
          <w:marTop w:val="0"/>
          <w:marBottom w:val="0"/>
          <w:divBdr>
            <w:top w:val="none" w:sz="0" w:space="0" w:color="auto"/>
            <w:left w:val="none" w:sz="0" w:space="0" w:color="auto"/>
            <w:bottom w:val="none" w:sz="0" w:space="0" w:color="auto"/>
            <w:right w:val="none" w:sz="0" w:space="0" w:color="auto"/>
          </w:divBdr>
        </w:div>
        <w:div w:id="765686109">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49118499">
          <w:marLeft w:val="0"/>
          <w:marRight w:val="0"/>
          <w:marTop w:val="0"/>
          <w:marBottom w:val="0"/>
          <w:divBdr>
            <w:top w:val="none" w:sz="0" w:space="0" w:color="auto"/>
            <w:left w:val="none" w:sz="0" w:space="0" w:color="auto"/>
            <w:bottom w:val="none" w:sz="0" w:space="0" w:color="auto"/>
            <w:right w:val="none" w:sz="0" w:space="0" w:color="auto"/>
          </w:divBdr>
        </w:div>
        <w:div w:id="1645969033">
          <w:marLeft w:val="0"/>
          <w:marRight w:val="0"/>
          <w:marTop w:val="0"/>
          <w:marBottom w:val="0"/>
          <w:divBdr>
            <w:top w:val="none" w:sz="0" w:space="0" w:color="auto"/>
            <w:left w:val="none" w:sz="0" w:space="0" w:color="auto"/>
            <w:bottom w:val="none" w:sz="0" w:space="0" w:color="auto"/>
            <w:right w:val="none" w:sz="0" w:space="0" w:color="auto"/>
          </w:divBdr>
        </w:div>
        <w:div w:id="185603635">
          <w:marLeft w:val="0"/>
          <w:marRight w:val="0"/>
          <w:marTop w:val="0"/>
          <w:marBottom w:val="0"/>
          <w:divBdr>
            <w:top w:val="none" w:sz="0" w:space="0" w:color="auto"/>
            <w:left w:val="none" w:sz="0" w:space="0" w:color="auto"/>
            <w:bottom w:val="none" w:sz="0" w:space="0" w:color="auto"/>
            <w:right w:val="none" w:sz="0" w:space="0" w:color="auto"/>
          </w:divBdr>
        </w:div>
        <w:div w:id="652174117">
          <w:marLeft w:val="0"/>
          <w:marRight w:val="0"/>
          <w:marTop w:val="0"/>
          <w:marBottom w:val="0"/>
          <w:divBdr>
            <w:top w:val="none" w:sz="0" w:space="0" w:color="auto"/>
            <w:left w:val="none" w:sz="0" w:space="0" w:color="auto"/>
            <w:bottom w:val="none" w:sz="0" w:space="0" w:color="auto"/>
            <w:right w:val="none" w:sz="0" w:space="0" w:color="auto"/>
          </w:divBdr>
        </w:div>
        <w:div w:id="990329767">
          <w:marLeft w:val="0"/>
          <w:marRight w:val="0"/>
          <w:marTop w:val="0"/>
          <w:marBottom w:val="0"/>
          <w:divBdr>
            <w:top w:val="none" w:sz="0" w:space="0" w:color="auto"/>
            <w:left w:val="none" w:sz="0" w:space="0" w:color="auto"/>
            <w:bottom w:val="none" w:sz="0" w:space="0" w:color="auto"/>
            <w:right w:val="none" w:sz="0" w:space="0" w:color="auto"/>
          </w:divBdr>
        </w:div>
        <w:div w:id="325518253">
          <w:marLeft w:val="0"/>
          <w:marRight w:val="0"/>
          <w:marTop w:val="0"/>
          <w:marBottom w:val="0"/>
          <w:divBdr>
            <w:top w:val="none" w:sz="0" w:space="0" w:color="auto"/>
            <w:left w:val="none" w:sz="0" w:space="0" w:color="auto"/>
            <w:bottom w:val="none" w:sz="0" w:space="0" w:color="auto"/>
            <w:right w:val="none" w:sz="0" w:space="0" w:color="auto"/>
          </w:divBdr>
        </w:div>
        <w:div w:id="2125225753">
          <w:marLeft w:val="0"/>
          <w:marRight w:val="0"/>
          <w:marTop w:val="0"/>
          <w:marBottom w:val="0"/>
          <w:divBdr>
            <w:top w:val="none" w:sz="0" w:space="0" w:color="auto"/>
            <w:left w:val="none" w:sz="0" w:space="0" w:color="auto"/>
            <w:bottom w:val="none" w:sz="0" w:space="0" w:color="auto"/>
            <w:right w:val="none" w:sz="0" w:space="0" w:color="auto"/>
          </w:divBdr>
        </w:div>
        <w:div w:id="1851676752">
          <w:marLeft w:val="0"/>
          <w:marRight w:val="0"/>
          <w:marTop w:val="0"/>
          <w:marBottom w:val="0"/>
          <w:divBdr>
            <w:top w:val="none" w:sz="0" w:space="0" w:color="auto"/>
            <w:left w:val="none" w:sz="0" w:space="0" w:color="auto"/>
            <w:bottom w:val="none" w:sz="0" w:space="0" w:color="auto"/>
            <w:right w:val="none" w:sz="0" w:space="0" w:color="auto"/>
          </w:divBdr>
        </w:div>
        <w:div w:id="149323612">
          <w:marLeft w:val="0"/>
          <w:marRight w:val="0"/>
          <w:marTop w:val="0"/>
          <w:marBottom w:val="0"/>
          <w:divBdr>
            <w:top w:val="none" w:sz="0" w:space="0" w:color="auto"/>
            <w:left w:val="none" w:sz="0" w:space="0" w:color="auto"/>
            <w:bottom w:val="none" w:sz="0" w:space="0" w:color="auto"/>
            <w:right w:val="none" w:sz="0" w:space="0" w:color="auto"/>
          </w:divBdr>
        </w:div>
        <w:div w:id="326396525">
          <w:marLeft w:val="0"/>
          <w:marRight w:val="0"/>
          <w:marTop w:val="0"/>
          <w:marBottom w:val="0"/>
          <w:divBdr>
            <w:top w:val="none" w:sz="0" w:space="0" w:color="auto"/>
            <w:left w:val="none" w:sz="0" w:space="0" w:color="auto"/>
            <w:bottom w:val="none" w:sz="0" w:space="0" w:color="auto"/>
            <w:right w:val="none" w:sz="0" w:space="0" w:color="auto"/>
          </w:divBdr>
        </w:div>
        <w:div w:id="6881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0C62-DDA7-4DD0-9D11-8A8639B4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2188</Words>
  <Characters>15105</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Szentgyörgyi Szilvia</dc:creator>
  <cp:keywords/>
  <dc:description/>
  <cp:lastModifiedBy>admin</cp:lastModifiedBy>
  <cp:revision>3</cp:revision>
  <cp:lastPrinted>2017-05-30T11:58:00Z</cp:lastPrinted>
  <dcterms:created xsi:type="dcterms:W3CDTF">2017-12-18T17:09:00Z</dcterms:created>
  <dcterms:modified xsi:type="dcterms:W3CDTF">2017-12-18T17:20:00Z</dcterms:modified>
</cp:coreProperties>
</file>