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 xml:space="preserve">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3BA" w:rsidRDefault="00DD5908" w:rsidP="00333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13BA">
        <w:rPr>
          <w:rFonts w:ascii="Times New Roman" w:hAnsi="Times New Roman" w:cs="Times New Roman"/>
          <w:bCs/>
          <w:sz w:val="24"/>
          <w:szCs w:val="24"/>
        </w:rPr>
        <w:t xml:space="preserve">Kazincbarcikai </w:t>
      </w:r>
    </w:p>
    <w:p w:rsidR="00DD5908" w:rsidRDefault="005A0371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Tankerületi</w:t>
      </w:r>
      <w:r w:rsidR="00DD5908" w:rsidRPr="00AD09D1">
        <w:rPr>
          <w:rFonts w:ascii="Times New Roman" w:hAnsi="Times New Roman" w:cs="Times New Roman"/>
          <w:bCs/>
          <w:sz w:val="24"/>
          <w:szCs w:val="24"/>
        </w:rPr>
        <w:t xml:space="preserve"> Központtal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</w:t>
      </w:r>
      <w:r w:rsidR="00825C65">
        <w:rPr>
          <w:rFonts w:ascii="Times New Roman" w:hAnsi="Times New Roman" w:cs="Times New Roman"/>
          <w:b/>
          <w:sz w:val="24"/>
          <w:szCs w:val="24"/>
        </w:rPr>
        <w:t>i</w:t>
      </w:r>
      <w:r w:rsidRPr="00DD5908">
        <w:rPr>
          <w:rFonts w:ascii="Times New Roman" w:hAnsi="Times New Roman" w:cs="Times New Roman"/>
          <w:b/>
          <w:sz w:val="24"/>
          <w:szCs w:val="24"/>
        </w:rPr>
        <w:t>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825C65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2C26BE" w:rsidRPr="002C26BE">
        <w:rPr>
          <w:rFonts w:ascii="Times New Roman" w:hAnsi="Times New Roman" w:cs="Times New Roman"/>
          <w:sz w:val="24"/>
          <w:szCs w:val="24"/>
        </w:rPr>
        <w:t>zitársulat</w:t>
      </w:r>
      <w:proofErr w:type="spellEnd"/>
      <w:r w:rsidR="002C26BE"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</w:t>
      </w:r>
      <w:proofErr w:type="spellStart"/>
      <w:r w:rsidR="002C26BE"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2C26BE"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825C65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</w:t>
      </w:r>
      <w:proofErr w:type="gramStart"/>
      <w:r w:rsidRPr="00764FF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proofErr w:type="gramStart"/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825C65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 w:rsidRPr="00825C65">
        <w:rPr>
          <w:rFonts w:ascii="Times New Roman" w:hAnsi="Times New Roman" w:cs="Times New Roman"/>
          <w:sz w:val="24"/>
          <w:szCs w:val="24"/>
        </w:rPr>
        <w:t xml:space="preserve"> </w:t>
      </w:r>
      <w:r w:rsidRPr="00825C65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BF489E">
        <w:rPr>
          <w:rFonts w:ascii="Times New Roman" w:hAnsi="Times New Roman" w:cs="Times New Roman"/>
          <w:sz w:val="24"/>
          <w:szCs w:val="24"/>
        </w:rPr>
        <w:t>Kazincbarcikai</w:t>
      </w:r>
      <w:r w:rsidR="005A0371" w:rsidRPr="00825C65">
        <w:rPr>
          <w:rFonts w:ascii="Times New Roman" w:hAnsi="Times New Roman" w:cs="Times New Roman"/>
          <w:sz w:val="24"/>
          <w:szCs w:val="24"/>
        </w:rPr>
        <w:t xml:space="preserve"> Tankerületi Központ</w:t>
      </w:r>
      <w:r w:rsidRPr="00825C65"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Pr="005A0371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BF489E">
        <w:rPr>
          <w:rFonts w:ascii="Times New Roman" w:hAnsi="Times New Roman" w:cs="Times New Roman"/>
          <w:sz w:val="24"/>
          <w:szCs w:val="24"/>
        </w:rPr>
        <w:t>Kazincbarcika</w:t>
      </w:r>
      <w:r w:rsidR="0080302E">
        <w:rPr>
          <w:rFonts w:ascii="Times New Roman" w:hAnsi="Times New Roman" w:cs="Times New Roman"/>
          <w:sz w:val="24"/>
          <w:szCs w:val="24"/>
        </w:rPr>
        <w:t>i Tankerületi Központo</w:t>
      </w:r>
      <w:r>
        <w:rPr>
          <w:rFonts w:ascii="Times New Roman" w:hAnsi="Times New Roman" w:cs="Times New Roman"/>
          <w:sz w:val="24"/>
          <w:szCs w:val="24"/>
        </w:rPr>
        <w:t>t haladéktalanul</w:t>
      </w:r>
      <w:r w:rsidR="00471382">
        <w:rPr>
          <w:rFonts w:ascii="Times New Roman" w:hAnsi="Times New Roman" w:cs="Times New Roman"/>
          <w:sz w:val="24"/>
          <w:szCs w:val="24"/>
        </w:rPr>
        <w:t>, de legkésőbb a változás bekövetkeztétől számított 8 napon belül</w:t>
      </w:r>
      <w:r>
        <w:rPr>
          <w:rFonts w:ascii="Times New Roman" w:hAnsi="Times New Roman" w:cs="Times New Roman"/>
          <w:sz w:val="24"/>
          <w:szCs w:val="24"/>
        </w:rPr>
        <w:t xml:space="preserve">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BF489E">
        <w:rPr>
          <w:rFonts w:ascii="Times New Roman" w:hAnsi="Times New Roman" w:cs="Times New Roman"/>
          <w:sz w:val="24"/>
          <w:szCs w:val="24"/>
        </w:rPr>
        <w:t>Kazincbarcikai</w:t>
      </w:r>
      <w:r w:rsidR="0080302E">
        <w:rPr>
          <w:rFonts w:ascii="Times New Roman" w:hAnsi="Times New Roman" w:cs="Times New Roman"/>
          <w:sz w:val="24"/>
          <w:szCs w:val="24"/>
        </w:rPr>
        <w:t xml:space="preserve"> Tankerületi Központ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DD5908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Kelt. 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……………,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2613BA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3F" w:rsidRDefault="00625A3F" w:rsidP="0033317B">
      <w:pPr>
        <w:spacing w:after="0" w:line="240" w:lineRule="auto"/>
      </w:pPr>
      <w:r>
        <w:separator/>
      </w:r>
    </w:p>
  </w:endnote>
  <w:endnote w:type="continuationSeparator" w:id="0">
    <w:p w:rsidR="00625A3F" w:rsidRDefault="00625A3F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C7" w:rsidRDefault="001014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72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72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3F" w:rsidRDefault="00625A3F" w:rsidP="0033317B">
      <w:pPr>
        <w:spacing w:after="0" w:line="240" w:lineRule="auto"/>
      </w:pPr>
      <w:r>
        <w:separator/>
      </w:r>
    </w:p>
  </w:footnote>
  <w:footnote w:type="continuationSeparator" w:id="0">
    <w:p w:rsidR="00625A3F" w:rsidRDefault="00625A3F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C7" w:rsidRDefault="001014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1014C7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4F7299">
      <w:rPr>
        <w:rFonts w:ascii="Times New Roman" w:hAnsi="Times New Roman" w:cs="Times New Roman"/>
        <w:sz w:val="24"/>
        <w:szCs w:val="24"/>
      </w:rPr>
      <w:t xml:space="preserve">4. </w:t>
    </w:r>
    <w:r w:rsidR="00AD09D1" w:rsidRPr="004F7299">
      <w:rPr>
        <w:rFonts w:ascii="Times New Roman" w:hAnsi="Times New Roman" w:cs="Times New Roman"/>
        <w:sz w:val="24"/>
        <w:szCs w:val="24"/>
      </w:rPr>
      <w:t>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706AD"/>
    <w:rsid w:val="001014C7"/>
    <w:rsid w:val="00241899"/>
    <w:rsid w:val="002613BA"/>
    <w:rsid w:val="002C26BE"/>
    <w:rsid w:val="0033317B"/>
    <w:rsid w:val="00471382"/>
    <w:rsid w:val="004F7299"/>
    <w:rsid w:val="005827E9"/>
    <w:rsid w:val="00594649"/>
    <w:rsid w:val="005A0371"/>
    <w:rsid w:val="006006B6"/>
    <w:rsid w:val="00625A3F"/>
    <w:rsid w:val="007153DD"/>
    <w:rsid w:val="00764FFC"/>
    <w:rsid w:val="007F760A"/>
    <w:rsid w:val="0080302E"/>
    <w:rsid w:val="00825C65"/>
    <w:rsid w:val="00872C86"/>
    <w:rsid w:val="00934703"/>
    <w:rsid w:val="009D1278"/>
    <w:rsid w:val="00AD09D1"/>
    <w:rsid w:val="00BF489E"/>
    <w:rsid w:val="00C637B5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6AA"/>
  <w15:docId w15:val="{FED2D52B-04DB-41B2-B09E-AAC5BFFC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D86E-48EC-4F77-9E0C-6F95566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Ferenczné Dr. Osváth Fruzsina Dr.</cp:lastModifiedBy>
  <cp:revision>7</cp:revision>
  <cp:lastPrinted>2014-06-25T08:20:00Z</cp:lastPrinted>
  <dcterms:created xsi:type="dcterms:W3CDTF">2018-04-26T08:28:00Z</dcterms:created>
  <dcterms:modified xsi:type="dcterms:W3CDTF">2018-04-26T08:46:00Z</dcterms:modified>
</cp:coreProperties>
</file>