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FBF" w:rsidRPr="00B34239" w:rsidRDefault="00124FFF" w:rsidP="00B34239">
      <w:pPr>
        <w:spacing w:after="0" w:line="360" w:lineRule="auto"/>
        <w:jc w:val="center"/>
        <w:rPr>
          <w:rFonts w:ascii="Georgia" w:hAnsi="Georgia" w:cs="ACaslonPro-Regular"/>
          <w:sz w:val="52"/>
          <w:szCs w:val="52"/>
        </w:rPr>
      </w:pPr>
      <w:r w:rsidRPr="00B34239">
        <w:rPr>
          <w:rFonts w:ascii="Georgia" w:hAnsi="Georgia" w:cs="ACaslonPro-Regular"/>
          <w:sz w:val="52"/>
          <w:szCs w:val="52"/>
        </w:rPr>
        <w:t>MEGHÍVÓ</w:t>
      </w:r>
    </w:p>
    <w:p w:rsidR="00605FBF" w:rsidRPr="00B34239" w:rsidRDefault="00D80637" w:rsidP="00B34239">
      <w:pPr>
        <w:spacing w:after="0" w:line="360" w:lineRule="auto"/>
        <w:jc w:val="center"/>
        <w:rPr>
          <w:rFonts w:ascii="Georgia" w:hAnsi="Georgia" w:cs="ACaslonPro-Regular"/>
          <w:sz w:val="28"/>
          <w:szCs w:val="28"/>
        </w:rPr>
      </w:pPr>
      <w:r w:rsidRPr="00B34239">
        <w:rPr>
          <w:rFonts w:ascii="Georgia" w:hAnsi="Georgia" w:cs="ACaslonPro-Regular"/>
          <w:sz w:val="28"/>
          <w:szCs w:val="28"/>
        </w:rPr>
        <w:t>SZAKMAI NAPRA</w:t>
      </w:r>
    </w:p>
    <w:p w:rsidR="00D80637" w:rsidRPr="00B34239" w:rsidRDefault="00D80637">
      <w:pPr>
        <w:spacing w:after="0" w:line="360" w:lineRule="auto"/>
        <w:rPr>
          <w:rFonts w:ascii="Georgia" w:hAnsi="Georgia" w:cs="ACaslonPro-Regular"/>
          <w:sz w:val="28"/>
          <w:szCs w:val="28"/>
        </w:rPr>
      </w:pPr>
    </w:p>
    <w:p w:rsidR="00605FBF" w:rsidRPr="00B34239" w:rsidRDefault="00124FFF">
      <w:pPr>
        <w:spacing w:line="240" w:lineRule="auto"/>
        <w:jc w:val="both"/>
        <w:rPr>
          <w:rFonts w:ascii="Georgia" w:hAnsi="Georgia" w:cs="Times New Roman"/>
          <w:sz w:val="28"/>
          <w:szCs w:val="28"/>
        </w:rPr>
      </w:pPr>
      <w:r w:rsidRPr="00B34239">
        <w:rPr>
          <w:rFonts w:ascii="Georgia" w:hAnsi="Georgia" w:cs="ACaslonPro-Regular"/>
          <w:sz w:val="28"/>
          <w:szCs w:val="28"/>
        </w:rPr>
        <w:t>Az Észak-Budapesti Tankerületi Központ</w:t>
      </w:r>
      <w:r w:rsidR="00B100D8" w:rsidRPr="00B34239">
        <w:rPr>
          <w:rFonts w:ascii="Georgia" w:hAnsi="Georgia" w:cs="ACaslonPro-Regular"/>
          <w:sz w:val="28"/>
          <w:szCs w:val="28"/>
        </w:rPr>
        <w:t xml:space="preserve"> </w:t>
      </w:r>
      <w:r w:rsidRPr="00B34239">
        <w:rPr>
          <w:rFonts w:ascii="Georgia" w:hAnsi="Georgia" w:cs="ACaslonPro-Regular"/>
          <w:sz w:val="28"/>
          <w:szCs w:val="28"/>
        </w:rPr>
        <w:t>tisztelettel meghívja Önt a VEKOP-7.3.3.-17-2017-00010</w:t>
      </w:r>
      <w:r w:rsidR="00FC6750" w:rsidRPr="00B34239">
        <w:rPr>
          <w:rFonts w:ascii="Georgia" w:hAnsi="Georgia" w:cs="ACaslonPro-Regular"/>
          <w:sz w:val="28"/>
          <w:szCs w:val="28"/>
        </w:rPr>
        <w:t xml:space="preserve"> </w:t>
      </w:r>
      <w:r w:rsidRPr="00B34239">
        <w:rPr>
          <w:rFonts w:ascii="Georgia" w:hAnsi="Georgia" w:cs="ACaslonPro-Regular"/>
          <w:sz w:val="28"/>
          <w:szCs w:val="28"/>
        </w:rPr>
        <w:t xml:space="preserve">azonosító számú "A digitális oktatás pedagógiai eszközrendszerének és támogató környezetének kialakítása az Észak-Budapesti Tankerületi </w:t>
      </w:r>
      <w:r w:rsidR="00A92A53" w:rsidRPr="00B34239">
        <w:rPr>
          <w:rFonts w:ascii="Georgia" w:hAnsi="Georgia" w:cs="ACaslonPro-Regular"/>
          <w:sz w:val="28"/>
          <w:szCs w:val="28"/>
        </w:rPr>
        <w:t>Központ intézményeiben</w:t>
      </w:r>
      <w:r w:rsidRPr="00B34239">
        <w:rPr>
          <w:rFonts w:ascii="Georgia" w:hAnsi="Georgia" w:cs="ACaslonPro-Regular"/>
          <w:sz w:val="28"/>
          <w:szCs w:val="28"/>
        </w:rPr>
        <w:t xml:space="preserve">" című projekttel kapcsolatos </w:t>
      </w:r>
      <w:r w:rsidR="008975E7" w:rsidRPr="00B34239">
        <w:rPr>
          <w:rFonts w:ascii="Georgia" w:hAnsi="Georgia" w:cs="ACaslonPro-Regular"/>
          <w:sz w:val="28"/>
          <w:szCs w:val="28"/>
        </w:rPr>
        <w:t>szakmai napra, tudásmegosztás, jó gyakorlatok bemutatása céljából</w:t>
      </w:r>
      <w:r w:rsidR="00FC6750" w:rsidRPr="00B34239">
        <w:rPr>
          <w:rFonts w:ascii="Georgia" w:hAnsi="Georgia" w:cs="ACaslonPro-Regular"/>
          <w:sz w:val="28"/>
          <w:szCs w:val="28"/>
        </w:rPr>
        <w:t>.</w:t>
      </w:r>
    </w:p>
    <w:p w:rsidR="00605FBF" w:rsidRPr="00B34239" w:rsidRDefault="00124FFF">
      <w:pPr>
        <w:spacing w:after="0" w:line="360" w:lineRule="auto"/>
        <w:rPr>
          <w:rFonts w:ascii="Georgia" w:hAnsi="Georgia" w:cs="Times New Roman"/>
          <w:sz w:val="28"/>
          <w:szCs w:val="28"/>
        </w:rPr>
      </w:pPr>
      <w:r w:rsidRPr="00B34239">
        <w:rPr>
          <w:rFonts w:ascii="Georgia" w:hAnsi="Georgia" w:cs="Times New Roman"/>
          <w:sz w:val="28"/>
          <w:szCs w:val="28"/>
        </w:rPr>
        <w:t>Időpontja</w:t>
      </w:r>
      <w:proofErr w:type="gramStart"/>
      <w:r w:rsidRPr="00B34239">
        <w:rPr>
          <w:rFonts w:ascii="Georgia" w:hAnsi="Georgia" w:cs="Times New Roman"/>
          <w:sz w:val="28"/>
          <w:szCs w:val="28"/>
        </w:rPr>
        <w:t>:                 20</w:t>
      </w:r>
      <w:r w:rsidR="008975E7" w:rsidRPr="00B34239">
        <w:rPr>
          <w:rFonts w:ascii="Georgia" w:hAnsi="Georgia" w:cs="Times New Roman"/>
          <w:sz w:val="28"/>
          <w:szCs w:val="28"/>
        </w:rPr>
        <w:t>2</w:t>
      </w:r>
      <w:r w:rsidR="00A1246C" w:rsidRPr="00B34239">
        <w:rPr>
          <w:rFonts w:ascii="Georgia" w:hAnsi="Georgia" w:cs="Times New Roman"/>
          <w:sz w:val="28"/>
          <w:szCs w:val="28"/>
        </w:rPr>
        <w:t>1</w:t>
      </w:r>
      <w:r w:rsidRPr="00B34239">
        <w:rPr>
          <w:rFonts w:ascii="Georgia" w:hAnsi="Georgia" w:cs="Times New Roman"/>
          <w:sz w:val="28"/>
          <w:szCs w:val="28"/>
        </w:rPr>
        <w:t>.</w:t>
      </w:r>
      <w:proofErr w:type="gramEnd"/>
      <w:r w:rsidR="008975E7" w:rsidRPr="00B34239">
        <w:rPr>
          <w:rFonts w:ascii="Georgia" w:hAnsi="Georgia" w:cs="Times New Roman"/>
          <w:sz w:val="28"/>
          <w:szCs w:val="28"/>
        </w:rPr>
        <w:t xml:space="preserve"> </w:t>
      </w:r>
      <w:r w:rsidR="00A1246C" w:rsidRPr="00B34239">
        <w:rPr>
          <w:rFonts w:ascii="Georgia" w:hAnsi="Georgia" w:cs="Times New Roman"/>
          <w:sz w:val="28"/>
          <w:szCs w:val="28"/>
        </w:rPr>
        <w:t>október 20</w:t>
      </w:r>
      <w:r w:rsidR="00A92A53" w:rsidRPr="00B34239">
        <w:rPr>
          <w:rFonts w:ascii="Georgia" w:hAnsi="Georgia" w:cs="Times New Roman"/>
          <w:sz w:val="28"/>
          <w:szCs w:val="28"/>
        </w:rPr>
        <w:t>.</w:t>
      </w:r>
      <w:r w:rsidRPr="00B34239">
        <w:rPr>
          <w:rFonts w:ascii="Georgia" w:hAnsi="Georgia" w:cs="Times New Roman"/>
          <w:sz w:val="28"/>
          <w:szCs w:val="28"/>
        </w:rPr>
        <w:t xml:space="preserve"> (</w:t>
      </w:r>
      <w:r w:rsidR="00A1246C" w:rsidRPr="00B34239">
        <w:rPr>
          <w:rFonts w:ascii="Georgia" w:hAnsi="Georgia" w:cs="Times New Roman"/>
          <w:sz w:val="28"/>
          <w:szCs w:val="28"/>
        </w:rPr>
        <w:t>szerda</w:t>
      </w:r>
      <w:r w:rsidR="00A92A53" w:rsidRPr="00B34239">
        <w:rPr>
          <w:rFonts w:ascii="Georgia" w:hAnsi="Georgia" w:cs="Times New Roman"/>
          <w:sz w:val="28"/>
          <w:szCs w:val="28"/>
        </w:rPr>
        <w:t>)</w:t>
      </w:r>
      <w:r w:rsidRPr="00B34239">
        <w:rPr>
          <w:rFonts w:ascii="Georgia" w:hAnsi="Georgia" w:cs="Times New Roman"/>
          <w:sz w:val="28"/>
          <w:szCs w:val="28"/>
        </w:rPr>
        <w:t xml:space="preserve"> </w:t>
      </w:r>
      <w:r w:rsidR="00A92A53" w:rsidRPr="00B34239">
        <w:rPr>
          <w:rFonts w:ascii="Georgia" w:hAnsi="Georgia" w:cs="Times New Roman"/>
          <w:sz w:val="28"/>
          <w:szCs w:val="28"/>
        </w:rPr>
        <w:t>9</w:t>
      </w:r>
      <w:r w:rsidRPr="00B34239">
        <w:rPr>
          <w:rFonts w:ascii="Georgia" w:hAnsi="Georgia" w:cs="Times New Roman"/>
          <w:sz w:val="28"/>
          <w:szCs w:val="28"/>
        </w:rPr>
        <w:t>:00-1</w:t>
      </w:r>
      <w:r w:rsidR="00A92A53" w:rsidRPr="00B34239">
        <w:rPr>
          <w:rFonts w:ascii="Georgia" w:hAnsi="Georgia" w:cs="Times New Roman"/>
          <w:sz w:val="28"/>
          <w:szCs w:val="28"/>
        </w:rPr>
        <w:t>3</w:t>
      </w:r>
      <w:r w:rsidRPr="00B34239">
        <w:rPr>
          <w:rFonts w:ascii="Georgia" w:hAnsi="Georgia" w:cs="Times New Roman"/>
          <w:sz w:val="28"/>
          <w:szCs w:val="28"/>
        </w:rPr>
        <w:t xml:space="preserve">:00 </w:t>
      </w:r>
    </w:p>
    <w:p w:rsidR="00B34239" w:rsidRDefault="00A92A53" w:rsidP="00F06D30">
      <w:pPr>
        <w:spacing w:after="0" w:line="240" w:lineRule="auto"/>
        <w:rPr>
          <w:rFonts w:ascii="Georgia" w:hAnsi="Georgia" w:cs="Times New Roman"/>
          <w:sz w:val="28"/>
          <w:szCs w:val="28"/>
        </w:rPr>
      </w:pPr>
      <w:r w:rsidRPr="00B34239">
        <w:rPr>
          <w:rFonts w:ascii="Georgia" w:hAnsi="Georgia" w:cs="Times New Roman"/>
          <w:sz w:val="28"/>
          <w:szCs w:val="28"/>
        </w:rPr>
        <w:t>H</w:t>
      </w:r>
      <w:r w:rsidR="00124FFF" w:rsidRPr="00B34239">
        <w:rPr>
          <w:rFonts w:ascii="Georgia" w:hAnsi="Georgia" w:cs="Times New Roman"/>
          <w:sz w:val="28"/>
          <w:szCs w:val="28"/>
        </w:rPr>
        <w:t>elyszíne</w:t>
      </w:r>
      <w:proofErr w:type="gramStart"/>
      <w:r w:rsidR="00124FFF" w:rsidRPr="00B34239">
        <w:rPr>
          <w:rFonts w:ascii="Georgia" w:hAnsi="Georgia" w:cs="Times New Roman"/>
          <w:sz w:val="28"/>
          <w:szCs w:val="28"/>
        </w:rPr>
        <w:t xml:space="preserve">:            </w:t>
      </w:r>
      <w:r w:rsidR="00484742" w:rsidRPr="00B34239">
        <w:rPr>
          <w:rFonts w:ascii="Georgia" w:hAnsi="Georgia" w:cs="Times New Roman"/>
          <w:sz w:val="28"/>
          <w:szCs w:val="28"/>
        </w:rPr>
        <w:t xml:space="preserve"> </w:t>
      </w:r>
      <w:r w:rsidR="00124FFF" w:rsidRPr="00B34239">
        <w:rPr>
          <w:rFonts w:ascii="Georgia" w:hAnsi="Georgia" w:cs="Times New Roman"/>
          <w:sz w:val="28"/>
          <w:szCs w:val="28"/>
        </w:rPr>
        <w:t xml:space="preserve">  </w:t>
      </w:r>
      <w:r w:rsidR="00F06D30" w:rsidRPr="00B34239">
        <w:rPr>
          <w:rFonts w:ascii="Georgia" w:hAnsi="Georgia" w:cs="Times New Roman"/>
          <w:sz w:val="28"/>
          <w:szCs w:val="28"/>
        </w:rPr>
        <w:t xml:space="preserve">  </w:t>
      </w:r>
      <w:r w:rsidR="00A1246C" w:rsidRPr="00B34239">
        <w:rPr>
          <w:rFonts w:ascii="Georgia" w:hAnsi="Georgia" w:cs="Times New Roman"/>
          <w:sz w:val="28"/>
          <w:szCs w:val="28"/>
        </w:rPr>
        <w:t>Óbudai</w:t>
      </w:r>
      <w:proofErr w:type="gramEnd"/>
      <w:r w:rsidR="00A1246C" w:rsidRPr="00B34239">
        <w:rPr>
          <w:rFonts w:ascii="Georgia" w:hAnsi="Georgia" w:cs="Times New Roman"/>
          <w:sz w:val="28"/>
          <w:szCs w:val="28"/>
        </w:rPr>
        <w:t xml:space="preserve"> Nagy László Magyar – Angol Két Tanítási </w:t>
      </w:r>
    </w:p>
    <w:p w:rsidR="00605FBF" w:rsidRPr="00B34239" w:rsidRDefault="00B34239" w:rsidP="00F06D30">
      <w:pPr>
        <w:spacing w:after="0" w:line="240" w:lineRule="auto"/>
        <w:rPr>
          <w:rFonts w:ascii="Georgia" w:hAnsi="Georgia" w:cs="Times New Roman"/>
          <w:sz w:val="28"/>
          <w:szCs w:val="28"/>
        </w:rPr>
      </w:pPr>
      <w:r>
        <w:rPr>
          <w:rFonts w:ascii="Georgia" w:hAnsi="Georgia" w:cs="Times New Roman"/>
          <w:sz w:val="28"/>
          <w:szCs w:val="28"/>
        </w:rPr>
        <w:t xml:space="preserve">                                     </w:t>
      </w:r>
      <w:proofErr w:type="gramStart"/>
      <w:r w:rsidR="00A1246C" w:rsidRPr="00B34239">
        <w:rPr>
          <w:rFonts w:ascii="Georgia" w:hAnsi="Georgia" w:cs="Times New Roman"/>
          <w:sz w:val="28"/>
          <w:szCs w:val="28"/>
        </w:rPr>
        <w:t>Nyelvű</w:t>
      </w:r>
      <w:r w:rsidR="00F06D30" w:rsidRPr="00B34239">
        <w:rPr>
          <w:rFonts w:ascii="Georgia" w:hAnsi="Georgia" w:cs="Times New Roman"/>
          <w:sz w:val="28"/>
          <w:szCs w:val="28"/>
        </w:rPr>
        <w:t xml:space="preserve">  Általános</w:t>
      </w:r>
      <w:proofErr w:type="gramEnd"/>
      <w:r w:rsidR="00F06D30" w:rsidRPr="00B34239">
        <w:rPr>
          <w:rFonts w:ascii="Georgia" w:hAnsi="Georgia" w:cs="Times New Roman"/>
          <w:sz w:val="28"/>
          <w:szCs w:val="28"/>
        </w:rPr>
        <w:t xml:space="preserve"> Iskola</w:t>
      </w:r>
      <w:r w:rsidR="00A1246C" w:rsidRPr="00B34239">
        <w:rPr>
          <w:rFonts w:ascii="Georgia" w:hAnsi="Georgia" w:cs="Times New Roman"/>
          <w:sz w:val="28"/>
          <w:szCs w:val="28"/>
        </w:rPr>
        <w:t xml:space="preserve">              </w:t>
      </w:r>
      <w:r w:rsidR="00F06D30" w:rsidRPr="00B34239">
        <w:rPr>
          <w:rFonts w:ascii="Georgia" w:hAnsi="Georgia" w:cs="Times New Roman"/>
          <w:sz w:val="28"/>
          <w:szCs w:val="28"/>
        </w:rPr>
        <w:t xml:space="preserve">    </w:t>
      </w:r>
    </w:p>
    <w:p w:rsidR="00605FBF" w:rsidRPr="00B34239" w:rsidRDefault="00124FFF" w:rsidP="00A92A53">
      <w:pPr>
        <w:spacing w:after="0" w:line="240" w:lineRule="auto"/>
        <w:rPr>
          <w:rFonts w:ascii="Georgia" w:hAnsi="Georgia" w:cs="Times New Roman"/>
          <w:sz w:val="28"/>
          <w:szCs w:val="28"/>
        </w:rPr>
      </w:pPr>
      <w:r w:rsidRPr="00B34239">
        <w:rPr>
          <w:rFonts w:ascii="Georgia" w:hAnsi="Georgia" w:cs="Times New Roman"/>
          <w:sz w:val="28"/>
          <w:szCs w:val="28"/>
        </w:rPr>
        <w:t xml:space="preserve">                              </w:t>
      </w:r>
      <w:r w:rsidR="00484742" w:rsidRPr="00B34239">
        <w:rPr>
          <w:rFonts w:ascii="Georgia" w:hAnsi="Georgia" w:cs="Times New Roman"/>
          <w:sz w:val="28"/>
          <w:szCs w:val="28"/>
        </w:rPr>
        <w:t xml:space="preserve"> </w:t>
      </w:r>
      <w:r w:rsidR="00B34239">
        <w:rPr>
          <w:rFonts w:ascii="Georgia" w:hAnsi="Georgia" w:cs="Times New Roman"/>
          <w:sz w:val="28"/>
          <w:szCs w:val="28"/>
        </w:rPr>
        <w:t xml:space="preserve">  </w:t>
      </w:r>
      <w:r w:rsidRPr="00B34239">
        <w:rPr>
          <w:rFonts w:ascii="Georgia" w:hAnsi="Georgia" w:cs="Times New Roman"/>
          <w:sz w:val="28"/>
          <w:szCs w:val="28"/>
        </w:rPr>
        <w:t xml:space="preserve">  </w:t>
      </w:r>
      <w:r w:rsidR="00F06D30" w:rsidRPr="00B34239">
        <w:rPr>
          <w:rFonts w:ascii="Georgia" w:hAnsi="Georgia" w:cs="Times New Roman"/>
          <w:sz w:val="28"/>
          <w:szCs w:val="28"/>
        </w:rPr>
        <w:t xml:space="preserve"> </w:t>
      </w:r>
      <w:r w:rsidRPr="00B34239">
        <w:rPr>
          <w:rFonts w:ascii="Georgia" w:hAnsi="Georgia" w:cs="Times New Roman"/>
          <w:sz w:val="28"/>
          <w:szCs w:val="28"/>
        </w:rPr>
        <w:t>10</w:t>
      </w:r>
      <w:r w:rsidR="008975E7" w:rsidRPr="00B34239">
        <w:rPr>
          <w:rFonts w:ascii="Georgia" w:hAnsi="Georgia" w:cs="Times New Roman"/>
          <w:sz w:val="28"/>
          <w:szCs w:val="28"/>
        </w:rPr>
        <w:t>3</w:t>
      </w:r>
      <w:r w:rsidR="00B34239">
        <w:rPr>
          <w:rFonts w:ascii="Georgia" w:hAnsi="Georgia" w:cs="Times New Roman"/>
          <w:sz w:val="28"/>
          <w:szCs w:val="28"/>
        </w:rPr>
        <w:t>5</w:t>
      </w:r>
      <w:r w:rsidR="00A1246C" w:rsidRPr="00B34239">
        <w:rPr>
          <w:rFonts w:ascii="Georgia" w:hAnsi="Georgia" w:cs="Times New Roman"/>
          <w:sz w:val="28"/>
          <w:szCs w:val="28"/>
        </w:rPr>
        <w:t xml:space="preserve"> Budapest</w:t>
      </w:r>
      <w:proofErr w:type="gramStart"/>
      <w:r w:rsidR="00F06D30" w:rsidRPr="00B34239">
        <w:rPr>
          <w:rFonts w:ascii="Georgia" w:hAnsi="Georgia" w:cs="Times New Roman"/>
          <w:sz w:val="28"/>
          <w:szCs w:val="28"/>
        </w:rPr>
        <w:t>,</w:t>
      </w:r>
      <w:r w:rsidR="00A1246C" w:rsidRPr="00B34239">
        <w:rPr>
          <w:rFonts w:ascii="Georgia" w:hAnsi="Georgia" w:cs="Times New Roman"/>
          <w:sz w:val="28"/>
          <w:szCs w:val="28"/>
        </w:rPr>
        <w:t xml:space="preserve">  </w:t>
      </w:r>
      <w:r w:rsidR="00B34239">
        <w:rPr>
          <w:rFonts w:ascii="Georgia" w:hAnsi="Georgia" w:cs="Times New Roman"/>
          <w:sz w:val="28"/>
          <w:szCs w:val="28"/>
        </w:rPr>
        <w:t>Váradi</w:t>
      </w:r>
      <w:proofErr w:type="gramEnd"/>
      <w:r w:rsidR="00A1246C" w:rsidRPr="00B34239">
        <w:rPr>
          <w:rFonts w:ascii="Georgia" w:hAnsi="Georgia" w:cs="Times New Roman"/>
          <w:sz w:val="28"/>
          <w:szCs w:val="28"/>
        </w:rPr>
        <w:t xml:space="preserve"> u. </w:t>
      </w:r>
      <w:r w:rsidR="00B34239">
        <w:rPr>
          <w:rFonts w:ascii="Georgia" w:hAnsi="Georgia" w:cs="Times New Roman"/>
          <w:sz w:val="28"/>
          <w:szCs w:val="28"/>
        </w:rPr>
        <w:t>15/B</w:t>
      </w:r>
      <w:bookmarkStart w:id="0" w:name="_GoBack"/>
      <w:bookmarkEnd w:id="0"/>
      <w:r w:rsidR="00A1246C" w:rsidRPr="00B34239">
        <w:rPr>
          <w:rFonts w:ascii="Georgia" w:hAnsi="Georgia" w:cs="Times New Roman"/>
          <w:sz w:val="28"/>
          <w:szCs w:val="28"/>
        </w:rPr>
        <w:t>.</w:t>
      </w:r>
    </w:p>
    <w:p w:rsidR="00484742" w:rsidRPr="00B34239" w:rsidRDefault="00484742" w:rsidP="00A92A53">
      <w:pPr>
        <w:spacing w:after="0" w:line="240" w:lineRule="auto"/>
        <w:rPr>
          <w:rFonts w:ascii="Georgia" w:hAnsi="Georgia" w:cs="Times New Roman"/>
          <w:sz w:val="28"/>
          <w:szCs w:val="28"/>
        </w:rPr>
      </w:pPr>
    </w:p>
    <w:p w:rsidR="00B60CA4" w:rsidRPr="00B34239" w:rsidRDefault="00A92A53" w:rsidP="00C96D18">
      <w:pPr>
        <w:spacing w:after="0" w:line="240" w:lineRule="auto"/>
        <w:jc w:val="both"/>
        <w:rPr>
          <w:rFonts w:ascii="Georgia" w:hAnsi="Georgia" w:cs="Times New Roman"/>
          <w:b/>
          <w:sz w:val="28"/>
          <w:szCs w:val="28"/>
        </w:rPr>
      </w:pPr>
      <w:r w:rsidRPr="00B34239">
        <w:rPr>
          <w:rFonts w:ascii="Georgia" w:hAnsi="Georgia" w:cs="Times New Roman"/>
          <w:b/>
          <w:sz w:val="28"/>
          <w:szCs w:val="28"/>
        </w:rPr>
        <w:t>A rendezvény</w:t>
      </w:r>
      <w:r w:rsidR="00F06D30" w:rsidRPr="00B34239">
        <w:rPr>
          <w:rFonts w:ascii="Georgia" w:hAnsi="Georgia" w:cs="Times New Roman"/>
          <w:b/>
          <w:sz w:val="28"/>
          <w:szCs w:val="28"/>
        </w:rPr>
        <w:t xml:space="preserve"> személyes, jelenléti formában kerül megrendezésre. </w:t>
      </w:r>
    </w:p>
    <w:p w:rsidR="00F06D30" w:rsidRPr="00B34239" w:rsidRDefault="00F06D30" w:rsidP="00C96D18">
      <w:pPr>
        <w:spacing w:after="0" w:line="240" w:lineRule="auto"/>
        <w:jc w:val="both"/>
        <w:rPr>
          <w:rFonts w:ascii="Georgia" w:hAnsi="Georgia" w:cs="Times New Roman"/>
          <w:b/>
          <w:sz w:val="28"/>
          <w:szCs w:val="28"/>
        </w:rPr>
      </w:pPr>
    </w:p>
    <w:p w:rsidR="008A40C7" w:rsidRPr="00B34239" w:rsidRDefault="00A92A53" w:rsidP="00C96D18">
      <w:pPr>
        <w:spacing w:after="0" w:line="240" w:lineRule="auto"/>
        <w:jc w:val="both"/>
        <w:rPr>
          <w:rFonts w:ascii="Georgia" w:hAnsi="Georgia" w:cs="Times New Roman"/>
          <w:sz w:val="28"/>
          <w:szCs w:val="28"/>
        </w:rPr>
      </w:pPr>
      <w:r w:rsidRPr="00B34239">
        <w:rPr>
          <w:rFonts w:ascii="Georgia" w:hAnsi="Georgia" w:cs="Times New Roman"/>
          <w:sz w:val="28"/>
          <w:szCs w:val="28"/>
        </w:rPr>
        <w:t>A</w:t>
      </w:r>
      <w:r w:rsidR="001003B4" w:rsidRPr="00B34239">
        <w:rPr>
          <w:rFonts w:ascii="Georgia" w:hAnsi="Georgia" w:cs="Times New Roman"/>
          <w:sz w:val="28"/>
          <w:szCs w:val="28"/>
        </w:rPr>
        <w:t xml:space="preserve"> </w:t>
      </w:r>
      <w:r w:rsidRPr="00B34239">
        <w:rPr>
          <w:rFonts w:ascii="Georgia" w:hAnsi="Georgia" w:cs="Times New Roman"/>
          <w:sz w:val="28"/>
          <w:szCs w:val="28"/>
        </w:rPr>
        <w:t>részvételhez regisztráció szükséges, regisztrálni</w:t>
      </w:r>
      <w:r w:rsidR="00F06D30" w:rsidRPr="00B34239">
        <w:rPr>
          <w:rFonts w:ascii="Georgia" w:hAnsi="Georgia" w:cs="Times New Roman"/>
          <w:sz w:val="28"/>
          <w:szCs w:val="28"/>
        </w:rPr>
        <w:t xml:space="preserve"> </w:t>
      </w:r>
      <w:hyperlink r:id="rId7" w:history="1">
        <w:r w:rsidR="008A40C7" w:rsidRPr="00B34239">
          <w:rPr>
            <w:rStyle w:val="Hiperhivatkozs"/>
            <w:rFonts w:ascii="Georgia" w:hAnsi="Georgia"/>
            <w:sz w:val="28"/>
            <w:szCs w:val="28"/>
          </w:rPr>
          <w:t>VEKOP-7.3.3-17-2017@ebtk.hu</w:t>
        </w:r>
      </w:hyperlink>
      <w:r w:rsidR="00F06D30" w:rsidRPr="00B34239">
        <w:rPr>
          <w:rFonts w:ascii="Georgia" w:hAnsi="Georgia" w:cs="Times New Roman"/>
          <w:sz w:val="28"/>
          <w:szCs w:val="28"/>
        </w:rPr>
        <w:t xml:space="preserve">  címen,</w:t>
      </w:r>
      <w:r w:rsidRPr="00B34239">
        <w:rPr>
          <w:rFonts w:ascii="Georgia" w:hAnsi="Georgia" w:cs="Times New Roman"/>
          <w:sz w:val="28"/>
          <w:szCs w:val="28"/>
        </w:rPr>
        <w:t xml:space="preserve"> 202</w:t>
      </w:r>
      <w:r w:rsidR="00F06D30" w:rsidRPr="00B34239">
        <w:rPr>
          <w:rFonts w:ascii="Georgia" w:hAnsi="Georgia" w:cs="Times New Roman"/>
          <w:sz w:val="28"/>
          <w:szCs w:val="28"/>
        </w:rPr>
        <w:t>1</w:t>
      </w:r>
      <w:r w:rsidRPr="00B34239">
        <w:rPr>
          <w:rFonts w:ascii="Georgia" w:hAnsi="Georgia" w:cs="Times New Roman"/>
          <w:sz w:val="28"/>
          <w:szCs w:val="28"/>
        </w:rPr>
        <w:t>.</w:t>
      </w:r>
      <w:r w:rsidR="00F06D30" w:rsidRPr="00B34239">
        <w:rPr>
          <w:rFonts w:ascii="Georgia" w:hAnsi="Georgia" w:cs="Times New Roman"/>
          <w:sz w:val="28"/>
          <w:szCs w:val="28"/>
        </w:rPr>
        <w:t xml:space="preserve"> október 19.-</w:t>
      </w:r>
      <w:proofErr w:type="gramStart"/>
      <w:r w:rsidR="00F06D30" w:rsidRPr="00B34239">
        <w:rPr>
          <w:rFonts w:ascii="Georgia" w:hAnsi="Georgia" w:cs="Times New Roman"/>
          <w:sz w:val="28"/>
          <w:szCs w:val="28"/>
        </w:rPr>
        <w:t xml:space="preserve">én </w:t>
      </w:r>
      <w:r w:rsidR="00B100D8" w:rsidRPr="00B34239">
        <w:rPr>
          <w:rFonts w:ascii="Georgia" w:hAnsi="Georgia" w:cs="Times New Roman"/>
          <w:sz w:val="28"/>
          <w:szCs w:val="28"/>
        </w:rPr>
        <w:t xml:space="preserve"> 12</w:t>
      </w:r>
      <w:proofErr w:type="gramEnd"/>
      <w:r w:rsidR="00B100D8" w:rsidRPr="00B34239">
        <w:rPr>
          <w:rFonts w:ascii="Georgia" w:hAnsi="Georgia" w:cs="Times New Roman"/>
          <w:sz w:val="28"/>
          <w:szCs w:val="28"/>
        </w:rPr>
        <w:t>:00 órá</w:t>
      </w:r>
      <w:r w:rsidRPr="00B34239">
        <w:rPr>
          <w:rFonts w:ascii="Georgia" w:hAnsi="Georgia" w:cs="Times New Roman"/>
          <w:sz w:val="28"/>
          <w:szCs w:val="28"/>
        </w:rPr>
        <w:t>ig</w:t>
      </w:r>
      <w:r w:rsidR="00B100D8" w:rsidRPr="00B34239">
        <w:rPr>
          <w:rFonts w:ascii="Georgia" w:hAnsi="Georgia" w:cs="Times New Roman"/>
          <w:sz w:val="28"/>
          <w:szCs w:val="28"/>
        </w:rPr>
        <w:t xml:space="preserve"> lehet</w:t>
      </w:r>
      <w:r w:rsidRPr="00B34239">
        <w:rPr>
          <w:rFonts w:ascii="Georgia" w:hAnsi="Georgia" w:cs="Times New Roman"/>
          <w:sz w:val="28"/>
          <w:szCs w:val="28"/>
        </w:rPr>
        <w:t>.</w:t>
      </w:r>
    </w:p>
    <w:p w:rsidR="008A40C7" w:rsidRPr="00B34239" w:rsidRDefault="008A40C7" w:rsidP="00C96D18">
      <w:pPr>
        <w:spacing w:after="0" w:line="240" w:lineRule="auto"/>
        <w:jc w:val="both"/>
        <w:rPr>
          <w:rFonts w:ascii="Georgia" w:hAnsi="Georgia" w:cs="Times New Roman"/>
          <w:sz w:val="28"/>
          <w:szCs w:val="28"/>
        </w:rPr>
      </w:pPr>
    </w:p>
    <w:p w:rsidR="008A40C7" w:rsidRPr="00B34239" w:rsidRDefault="008A40C7" w:rsidP="008A40C7">
      <w:pPr>
        <w:pStyle w:val="NormlWeb"/>
        <w:spacing w:after="0"/>
        <w:jc w:val="both"/>
        <w:rPr>
          <w:rFonts w:ascii="Georgia" w:hAnsi="Georgia"/>
        </w:rPr>
      </w:pPr>
      <w:r w:rsidRPr="00B34239">
        <w:rPr>
          <w:rFonts w:ascii="Georgia" w:hAnsi="Georgia"/>
          <w:sz w:val="28"/>
          <w:szCs w:val="28"/>
        </w:rPr>
        <w:t>Kérjük, hogy a regisztrációs e</w:t>
      </w:r>
      <w:r w:rsidRPr="00B34239">
        <w:rPr>
          <w:rFonts w:ascii="Georgia" w:hAnsi="Georgia"/>
          <w:sz w:val="28"/>
          <w:szCs w:val="28"/>
        </w:rPr>
        <w:t>-</w:t>
      </w:r>
      <w:r w:rsidRPr="00B34239">
        <w:rPr>
          <w:rFonts w:ascii="Georgia" w:hAnsi="Georgia"/>
          <w:sz w:val="28"/>
          <w:szCs w:val="28"/>
        </w:rPr>
        <w:t>mail tartalmazza a jelentke</w:t>
      </w:r>
      <w:r w:rsidRPr="00B34239">
        <w:rPr>
          <w:rFonts w:ascii="Georgia" w:hAnsi="Georgia"/>
          <w:sz w:val="28"/>
          <w:szCs w:val="28"/>
        </w:rPr>
        <w:t>ző: nevét, intézményének nevét,</w:t>
      </w:r>
      <w:r w:rsidRPr="00B34239">
        <w:rPr>
          <w:rFonts w:ascii="Georgia" w:hAnsi="Georgia"/>
          <w:sz w:val="28"/>
          <w:szCs w:val="28"/>
        </w:rPr>
        <w:t xml:space="preserve"> </w:t>
      </w:r>
      <w:r w:rsidRPr="00B34239">
        <w:rPr>
          <w:rFonts w:ascii="Georgia" w:hAnsi="Georgia"/>
          <w:sz w:val="28"/>
          <w:szCs w:val="28"/>
        </w:rPr>
        <w:t>i</w:t>
      </w:r>
      <w:r w:rsidRPr="00B34239">
        <w:rPr>
          <w:rFonts w:ascii="Georgia" w:hAnsi="Georgia"/>
          <w:sz w:val="28"/>
          <w:szCs w:val="28"/>
        </w:rPr>
        <w:t>lletve amennyiben eltér a jelentkező kapcsolattartási e</w:t>
      </w:r>
      <w:r w:rsidRPr="00B34239">
        <w:rPr>
          <w:rFonts w:ascii="Georgia" w:hAnsi="Georgia"/>
          <w:sz w:val="28"/>
          <w:szCs w:val="28"/>
        </w:rPr>
        <w:t>-</w:t>
      </w:r>
      <w:r w:rsidRPr="00B34239">
        <w:rPr>
          <w:rFonts w:ascii="Georgia" w:hAnsi="Georgia"/>
          <w:sz w:val="28"/>
          <w:szCs w:val="28"/>
        </w:rPr>
        <w:t>mail címe attól, amelyről a regisztrációt kéri, akkor egy kapcsolattartási e</w:t>
      </w:r>
      <w:r w:rsidRPr="00B34239">
        <w:rPr>
          <w:rFonts w:ascii="Georgia" w:hAnsi="Georgia"/>
          <w:sz w:val="28"/>
          <w:szCs w:val="28"/>
        </w:rPr>
        <w:t>-</w:t>
      </w:r>
      <w:r w:rsidRPr="00B34239">
        <w:rPr>
          <w:rFonts w:ascii="Georgia" w:hAnsi="Georgia"/>
          <w:sz w:val="28"/>
          <w:szCs w:val="28"/>
        </w:rPr>
        <w:t>mail cím is szükséges.</w:t>
      </w:r>
    </w:p>
    <w:p w:rsidR="00F06D30" w:rsidRPr="00B34239" w:rsidRDefault="00B100D8" w:rsidP="00C96D18">
      <w:pPr>
        <w:spacing w:after="0" w:line="240" w:lineRule="auto"/>
        <w:jc w:val="both"/>
        <w:rPr>
          <w:rFonts w:ascii="Georgia" w:hAnsi="Georgia" w:cs="Times New Roman"/>
          <w:sz w:val="28"/>
          <w:szCs w:val="28"/>
        </w:rPr>
      </w:pPr>
      <w:r w:rsidRPr="00B34239">
        <w:rPr>
          <w:rFonts w:ascii="Georgia" w:hAnsi="Georgia" w:cs="Times New Roman"/>
          <w:sz w:val="28"/>
          <w:szCs w:val="28"/>
        </w:rPr>
        <w:t xml:space="preserve"> </w:t>
      </w:r>
    </w:p>
    <w:p w:rsidR="00605FBF" w:rsidRPr="00B34239" w:rsidRDefault="00124FFF">
      <w:pPr>
        <w:spacing w:after="0" w:line="360" w:lineRule="auto"/>
        <w:rPr>
          <w:rFonts w:ascii="Georgia" w:hAnsi="Georgia" w:cs="Times New Roman"/>
          <w:sz w:val="28"/>
          <w:szCs w:val="28"/>
        </w:rPr>
      </w:pPr>
      <w:r w:rsidRPr="00B34239">
        <w:rPr>
          <w:rFonts w:ascii="Georgia" w:hAnsi="Georgia" w:cs="Times New Roman"/>
          <w:sz w:val="28"/>
          <w:szCs w:val="28"/>
        </w:rPr>
        <w:t>Budapest, 20</w:t>
      </w:r>
      <w:r w:rsidR="008975E7" w:rsidRPr="00B34239">
        <w:rPr>
          <w:rFonts w:ascii="Georgia" w:hAnsi="Georgia" w:cs="Times New Roman"/>
          <w:sz w:val="28"/>
          <w:szCs w:val="28"/>
        </w:rPr>
        <w:t>2</w:t>
      </w:r>
      <w:r w:rsidR="00F06D30" w:rsidRPr="00B34239">
        <w:rPr>
          <w:rFonts w:ascii="Georgia" w:hAnsi="Georgia" w:cs="Times New Roman"/>
          <w:sz w:val="28"/>
          <w:szCs w:val="28"/>
        </w:rPr>
        <w:t>1</w:t>
      </w:r>
      <w:r w:rsidRPr="00B34239">
        <w:rPr>
          <w:rFonts w:ascii="Georgia" w:hAnsi="Georgia" w:cs="Times New Roman"/>
          <w:sz w:val="28"/>
          <w:szCs w:val="28"/>
        </w:rPr>
        <w:t>.</w:t>
      </w:r>
      <w:r w:rsidR="00F06D30" w:rsidRPr="00B34239">
        <w:rPr>
          <w:rFonts w:ascii="Georgia" w:hAnsi="Georgia" w:cs="Times New Roman"/>
          <w:sz w:val="28"/>
          <w:szCs w:val="28"/>
        </w:rPr>
        <w:t xml:space="preserve"> október 12.</w:t>
      </w:r>
    </w:p>
    <w:p w:rsidR="00605FBF" w:rsidRPr="00B34239" w:rsidRDefault="00605FBF">
      <w:pPr>
        <w:spacing w:after="0" w:line="360" w:lineRule="auto"/>
        <w:rPr>
          <w:rFonts w:ascii="Georgia" w:hAnsi="Georgia" w:cs="Times New Roman"/>
          <w:sz w:val="24"/>
          <w:szCs w:val="24"/>
        </w:rPr>
      </w:pPr>
    </w:p>
    <w:p w:rsidR="00605FBF" w:rsidRPr="00B34239" w:rsidRDefault="00124FFF">
      <w:pPr>
        <w:spacing w:after="0" w:line="240" w:lineRule="auto"/>
        <w:jc w:val="center"/>
        <w:rPr>
          <w:rFonts w:ascii="Georgia" w:hAnsi="Georgia" w:cs="ACaslonPro-Regular"/>
          <w:sz w:val="32"/>
          <w:szCs w:val="32"/>
        </w:rPr>
      </w:pPr>
      <w:r w:rsidRPr="00B34239">
        <w:rPr>
          <w:rFonts w:ascii="Georgia" w:hAnsi="Georgia" w:cs="ACaslonPro-Regular"/>
          <w:sz w:val="32"/>
          <w:szCs w:val="32"/>
        </w:rPr>
        <w:t xml:space="preserve">                            Tamás </w:t>
      </w:r>
      <w:proofErr w:type="gramStart"/>
      <w:r w:rsidRPr="00B34239">
        <w:rPr>
          <w:rFonts w:ascii="Georgia" w:hAnsi="Georgia" w:cs="ACaslonPro-Regular"/>
          <w:sz w:val="32"/>
          <w:szCs w:val="32"/>
        </w:rPr>
        <w:t>Ilona  s</w:t>
      </w:r>
      <w:r w:rsidR="001275D6" w:rsidRPr="00B34239">
        <w:rPr>
          <w:rFonts w:ascii="Georgia" w:hAnsi="Georgia" w:cs="ACaslonPro-Regular"/>
          <w:sz w:val="32"/>
          <w:szCs w:val="32"/>
        </w:rPr>
        <w:t>.</w:t>
      </w:r>
      <w:r w:rsidRPr="00B34239">
        <w:rPr>
          <w:rFonts w:ascii="Georgia" w:hAnsi="Georgia" w:cs="ACaslonPro-Regular"/>
          <w:sz w:val="32"/>
          <w:szCs w:val="32"/>
        </w:rPr>
        <w:t>k.</w:t>
      </w:r>
      <w:proofErr w:type="gramEnd"/>
      <w:r w:rsidRPr="00B34239">
        <w:rPr>
          <w:rFonts w:ascii="Georgia" w:hAnsi="Georgia" w:cs="ACaslonPro-Regular"/>
          <w:sz w:val="32"/>
          <w:szCs w:val="32"/>
        </w:rPr>
        <w:t xml:space="preserve"> </w:t>
      </w:r>
    </w:p>
    <w:p w:rsidR="00605FBF" w:rsidRPr="00B34239" w:rsidRDefault="00124FFF">
      <w:pPr>
        <w:spacing w:after="0" w:line="240" w:lineRule="auto"/>
        <w:jc w:val="center"/>
        <w:rPr>
          <w:rFonts w:ascii="Georgia" w:hAnsi="Georgia" w:cs="ACaslonPro-Regular"/>
          <w:sz w:val="20"/>
          <w:szCs w:val="20"/>
        </w:rPr>
      </w:pPr>
      <w:r w:rsidRPr="00B34239">
        <w:rPr>
          <w:rFonts w:ascii="Georgia" w:hAnsi="Georgia" w:cs="ACaslonPro-Regular"/>
          <w:sz w:val="20"/>
          <w:szCs w:val="20"/>
        </w:rPr>
        <w:t xml:space="preserve">                         </w:t>
      </w:r>
      <w:r w:rsidR="000807EE" w:rsidRPr="00B34239">
        <w:rPr>
          <w:rFonts w:ascii="Georgia" w:hAnsi="Georgia" w:cs="ACaslonPro-Regular"/>
          <w:sz w:val="20"/>
          <w:szCs w:val="20"/>
        </w:rPr>
        <w:t xml:space="preserve">                            </w:t>
      </w:r>
      <w:proofErr w:type="gramStart"/>
      <w:r w:rsidR="000807EE" w:rsidRPr="00B34239">
        <w:rPr>
          <w:rFonts w:ascii="Georgia" w:hAnsi="Georgia" w:cs="ACaslonPro-Regular"/>
          <w:sz w:val="20"/>
          <w:szCs w:val="20"/>
        </w:rPr>
        <w:t>t</w:t>
      </w:r>
      <w:r w:rsidRPr="00B34239">
        <w:rPr>
          <w:rFonts w:ascii="Georgia" w:hAnsi="Georgia" w:cs="ACaslonPro-Regular"/>
          <w:sz w:val="20"/>
          <w:szCs w:val="20"/>
        </w:rPr>
        <w:t>ankerületi</w:t>
      </w:r>
      <w:proofErr w:type="gramEnd"/>
      <w:r w:rsidRPr="00B34239">
        <w:rPr>
          <w:rFonts w:ascii="Georgia" w:hAnsi="Georgia" w:cs="ACaslonPro-Regular"/>
          <w:sz w:val="20"/>
          <w:szCs w:val="20"/>
        </w:rPr>
        <w:t xml:space="preserve"> igazgató</w:t>
      </w:r>
    </w:p>
    <w:p w:rsidR="00605FBF" w:rsidRPr="00B34239" w:rsidRDefault="00124FFF">
      <w:pPr>
        <w:spacing w:after="0" w:line="240" w:lineRule="auto"/>
        <w:jc w:val="right"/>
        <w:rPr>
          <w:rFonts w:ascii="Georgia" w:hAnsi="Georgia"/>
        </w:rPr>
      </w:pPr>
      <w:r w:rsidRPr="00B34239">
        <w:rPr>
          <w:rFonts w:ascii="Georgia" w:hAnsi="Georgia" w:cs="ACaslonPro-Regular"/>
          <w:sz w:val="20"/>
          <w:szCs w:val="20"/>
        </w:rPr>
        <w:t xml:space="preserve">     </w:t>
      </w:r>
      <w:r w:rsidR="000807EE" w:rsidRPr="00B34239">
        <w:rPr>
          <w:rFonts w:ascii="Georgia" w:hAnsi="Georgia" w:cs="ACaslonPro-Regular"/>
          <w:sz w:val="20"/>
          <w:szCs w:val="20"/>
        </w:rPr>
        <w:t xml:space="preserve">   </w:t>
      </w:r>
      <w:r w:rsidRPr="00B34239">
        <w:rPr>
          <w:rFonts w:ascii="Georgia" w:hAnsi="Georgia" w:cs="ACaslonPro-Regular"/>
          <w:sz w:val="20"/>
          <w:szCs w:val="20"/>
        </w:rPr>
        <w:t>Észak-Budapesti Tankerületi Központ</w:t>
      </w:r>
    </w:p>
    <w:sectPr w:rsidR="00605FBF" w:rsidRPr="00B34239">
      <w:headerReference w:type="default" r:id="rId8"/>
      <w:footerReference w:type="default" r:id="rId9"/>
      <w:pgSz w:w="11906" w:h="16838"/>
      <w:pgMar w:top="3653" w:right="1417" w:bottom="1417" w:left="1417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258F" w:rsidRDefault="0030258F">
      <w:pPr>
        <w:spacing w:after="0" w:line="240" w:lineRule="auto"/>
      </w:pPr>
      <w:r>
        <w:separator/>
      </w:r>
    </w:p>
  </w:endnote>
  <w:endnote w:type="continuationSeparator" w:id="0">
    <w:p w:rsidR="0030258F" w:rsidRDefault="003025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MinionPro-Regular">
    <w:charset w:val="EE"/>
    <w:family w:val="roman"/>
    <w:pitch w:val="variable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CaslonPro-Regular">
    <w:altName w:val="Times New Roman"/>
    <w:charset w:val="EE"/>
    <w:family w:val="roman"/>
    <w:pitch w:val="variable"/>
  </w:font>
  <w:font w:name="ACaslonPro-Semibold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5FBF" w:rsidRDefault="00124FFF">
    <w:pPr>
      <w:pStyle w:val="llb"/>
    </w:pPr>
    <w:r>
      <w:rPr>
        <w:noProof/>
        <w:lang w:eastAsia="hu-HU"/>
      </w:rPr>
      <w:drawing>
        <wp:anchor distT="0" distB="0" distL="114300" distR="114300" simplePos="0" relativeHeight="4" behindDoc="0" locked="0" layoutInCell="1" allowOverlap="1">
          <wp:simplePos x="0" y="0"/>
          <wp:positionH relativeFrom="rightMargin">
            <wp:posOffset>-3069590</wp:posOffset>
          </wp:positionH>
          <wp:positionV relativeFrom="paragraph">
            <wp:posOffset>-1809750</wp:posOffset>
          </wp:positionV>
          <wp:extent cx="4108450" cy="2839085"/>
          <wp:effectExtent l="0" t="0" r="0" b="0"/>
          <wp:wrapTight wrapText="bothSides">
            <wp:wrapPolygon edited="0">
              <wp:start x="13911" y="1299"/>
              <wp:lineTo x="12709" y="1733"/>
              <wp:lineTo x="8898" y="3470"/>
              <wp:lineTo x="7796" y="4920"/>
              <wp:lineTo x="6592" y="6223"/>
              <wp:lineTo x="4988" y="8540"/>
              <wp:lineTo x="3784" y="10856"/>
              <wp:lineTo x="2883" y="13173"/>
              <wp:lineTo x="2282" y="15489"/>
              <wp:lineTo x="1881" y="17805"/>
              <wp:lineTo x="1579" y="21425"/>
              <wp:lineTo x="21530" y="21425"/>
              <wp:lineTo x="21530" y="2169"/>
              <wp:lineTo x="17520" y="1299"/>
              <wp:lineTo x="13911" y="1299"/>
            </wp:wrapPolygon>
          </wp:wrapTight>
          <wp:docPr id="4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Kép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108450" cy="28390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258F" w:rsidRDefault="0030258F">
      <w:pPr>
        <w:spacing w:after="0" w:line="240" w:lineRule="auto"/>
      </w:pPr>
      <w:r>
        <w:separator/>
      </w:r>
    </w:p>
  </w:footnote>
  <w:footnote w:type="continuationSeparator" w:id="0">
    <w:p w:rsidR="0030258F" w:rsidRDefault="003025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5FBF" w:rsidRDefault="00124FFF">
    <w:pPr>
      <w:pStyle w:val="lfej"/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3" behindDoc="1" locked="0" layoutInCell="1" allowOverlap="1" wp14:anchorId="383010C4">
              <wp:simplePos x="0" y="0"/>
              <wp:positionH relativeFrom="column">
                <wp:posOffset>2075180</wp:posOffset>
              </wp:positionH>
              <wp:positionV relativeFrom="paragraph">
                <wp:posOffset>1201420</wp:posOffset>
              </wp:positionV>
              <wp:extent cx="4018280" cy="489585"/>
              <wp:effectExtent l="0" t="0" r="0" b="6350"/>
              <wp:wrapSquare wrapText="bothSides"/>
              <wp:docPr id="1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17600" cy="488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txbx>
                      <w:txbxContent>
                        <w:tbl>
                          <w:tblPr>
                            <w:tblStyle w:val="Rcsostblzat"/>
                            <w:tblW w:w="6254" w:type="dxa"/>
                            <w:tblLook w:val="04A0" w:firstRow="1" w:lastRow="0" w:firstColumn="1" w:lastColumn="0" w:noHBand="0" w:noVBand="1"/>
                          </w:tblPr>
                          <w:tblGrid>
                            <w:gridCol w:w="2172"/>
                            <w:gridCol w:w="1939"/>
                            <w:gridCol w:w="2143"/>
                          </w:tblGrid>
                          <w:tr w:rsidR="00605FBF">
                            <w:tc>
                              <w:tcPr>
                                <w:tcW w:w="2172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single" w:sz="8" w:space="0" w:color="FFFFFF"/>
                                </w:tcBorders>
                                <w:shd w:val="clear" w:color="auto" w:fill="auto"/>
                                <w:vAlign w:val="center"/>
                              </w:tcPr>
                              <w:p w:rsidR="00605FBF" w:rsidRDefault="00124FFF">
                                <w:pPr>
                                  <w:pStyle w:val="BasicParagraph"/>
                                  <w:spacing w:line="240" w:lineRule="auto"/>
                                  <w:ind w:left="426"/>
                                  <w:jc w:val="center"/>
                                  <w:rPr>
                                    <w:rFonts w:ascii="ACaslonPro-Semibold" w:hAnsi="ACaslonPro-Semibold" w:cs="ACaslonPro-Semibold"/>
                                    <w:color w:val="FFFFFF" w:themeColor="background1"/>
                                    <w:sz w:val="18"/>
                                    <w:szCs w:val="18"/>
                                    <w:lang w:val="hu-HU"/>
                                    <w14:textOutline w14:w="9525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>
                                  <w:rPr>
                                    <w:rFonts w:ascii="ACaslonPro-Semibold" w:hAnsi="ACaslonPro-Semibold" w:cs="ACaslonPro-Semibold"/>
                                    <w:color w:val="FFFFFF" w:themeColor="background1"/>
                                    <w:sz w:val="18"/>
                                    <w:szCs w:val="18"/>
                                    <w:lang w:val="hu-HU"/>
                                    <w14:textOutline w14:w="9525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H-1033 Budapest</w:t>
                                </w:r>
                              </w:p>
                              <w:p w:rsidR="00605FBF" w:rsidRDefault="00124FFF">
                                <w:pPr>
                                  <w:pStyle w:val="BasicParagraph"/>
                                  <w:spacing w:line="240" w:lineRule="auto"/>
                                  <w:ind w:left="426"/>
                                  <w:jc w:val="center"/>
                                  <w:rPr>
                                    <w:rFonts w:ascii="Times New Roman" w:hAnsi="Times New Roman" w:cs="Times New Roman"/>
                                    <w:color w:val="FFFFFF" w:themeColor="background1"/>
                                    <w:sz w:val="18"/>
                                    <w:szCs w:val="18"/>
                                    <w:lang w:val="hu-HU"/>
                                    <w14:textOutline w14:w="9525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>
                                  <w:rPr>
                                    <w:rFonts w:ascii="ACaslonPro-Semibold" w:hAnsi="ACaslonPro-Semibold" w:cs="ACaslonPro-Semibold"/>
                                    <w:color w:val="FFFFFF" w:themeColor="background1"/>
                                    <w:sz w:val="18"/>
                                    <w:szCs w:val="18"/>
                                    <w:lang w:val="hu-HU"/>
                                    <w14:textOutline w14:w="9525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Fő tér 1.</w:t>
                                </w:r>
                              </w:p>
                            </w:tc>
                            <w:tc>
                              <w:tcPr>
                                <w:tcW w:w="1939" w:type="dxa"/>
                                <w:tcBorders>
                                  <w:top w:val="nil"/>
                                  <w:left w:val="single" w:sz="8" w:space="0" w:color="FFFFFF"/>
                                  <w:bottom w:val="nil"/>
                                  <w:right w:val="single" w:sz="8" w:space="0" w:color="FFFFFF"/>
                                </w:tcBorders>
                                <w:shd w:val="clear" w:color="auto" w:fill="auto"/>
                                <w:vAlign w:val="center"/>
                              </w:tcPr>
                              <w:p w:rsidR="00605FBF" w:rsidRDefault="00124FFF">
                                <w:pPr>
                                  <w:pStyle w:val="BasicParagraph"/>
                                  <w:spacing w:line="240" w:lineRule="auto"/>
                                  <w:jc w:val="center"/>
                                  <w:rPr>
                                    <w:rFonts w:ascii="Times New Roman" w:hAnsi="Times New Roman" w:cs="Times New Roman"/>
                                    <w:color w:val="FFFFFF" w:themeColor="background1"/>
                                    <w:sz w:val="18"/>
                                    <w:szCs w:val="18"/>
                                    <w:lang w:val="hu-HU"/>
                                    <w14:textOutline w14:w="9525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>
                                  <w:rPr>
                                    <w:rFonts w:ascii="ACaslonPro-Semibold" w:hAnsi="ACaslonPro-Semibold" w:cs="ACaslonPro-Semibold"/>
                                    <w:color w:val="FFFFFF" w:themeColor="background1"/>
                                    <w:sz w:val="18"/>
                                    <w:szCs w:val="18"/>
                                    <w:lang w:val="hu-HU"/>
                                    <w14:textOutline w14:w="9525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Tel</w:t>
                                </w:r>
                                <w:proofErr w:type="gramStart"/>
                                <w:r>
                                  <w:rPr>
                                    <w:rFonts w:ascii="ACaslonPro-Semibold" w:hAnsi="ACaslonPro-Semibold" w:cs="ACaslonPro-Semibold"/>
                                    <w:color w:val="FFFFFF" w:themeColor="background1"/>
                                    <w:sz w:val="18"/>
                                    <w:szCs w:val="18"/>
                                    <w:lang w:val="hu-HU"/>
                                    <w14:textOutline w14:w="9525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.:</w:t>
                                </w:r>
                                <w:proofErr w:type="gramEnd"/>
                                <w:r>
                                  <w:rPr>
                                    <w:rFonts w:ascii="ACaslonPro-Semibold" w:hAnsi="ACaslonPro-Semibold" w:cs="ACaslonPro-Semibold"/>
                                    <w:color w:val="FFFFFF" w:themeColor="background1"/>
                                    <w:sz w:val="18"/>
                                    <w:szCs w:val="18"/>
                                    <w:lang w:val="hu-HU"/>
                                    <w14:textOutline w14:w="9525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 +36 1 437 88 68</w:t>
                                </w:r>
                              </w:p>
                              <w:p w:rsidR="00605FBF" w:rsidRDefault="00124FFF">
                                <w:pPr>
                                  <w:pStyle w:val="BasicParagraph"/>
                                  <w:spacing w:line="240" w:lineRule="auto"/>
                                  <w:ind w:right="68"/>
                                  <w:jc w:val="right"/>
                                  <w:rPr>
                                    <w:rFonts w:ascii="ACaslonPro-Semibold" w:hAnsi="ACaslonPro-Semibold" w:cs="ACaslonPro-Semibold"/>
                                    <w:color w:val="FFFFFF" w:themeColor="background1"/>
                                    <w:sz w:val="18"/>
                                    <w:szCs w:val="18"/>
                                    <w:lang w:val="hu-HU"/>
                                    <w14:textOutline w14:w="9525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>
                                  <w:rPr>
                                    <w:rFonts w:ascii="ACaslonPro-Semibold" w:hAnsi="ACaslonPro-Semibold" w:cs="ACaslonPro-Semibold"/>
                                    <w:color w:val="FFFFFF" w:themeColor="background1"/>
                                    <w:sz w:val="18"/>
                                    <w:szCs w:val="18"/>
                                    <w:lang w:val="hu-HU"/>
                                    <w14:textOutline w14:w="9525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+36 1 795 80 97</w:t>
                                </w:r>
                              </w:p>
                            </w:tc>
                            <w:tc>
                              <w:tcPr>
                                <w:tcW w:w="2143" w:type="dxa"/>
                                <w:tcBorders>
                                  <w:top w:val="nil"/>
                                  <w:left w:val="single" w:sz="8" w:space="0" w:color="FFFFFF"/>
                                  <w:bottom w:val="nil"/>
                                  <w:right w:val="nil"/>
                                </w:tcBorders>
                                <w:shd w:val="clear" w:color="auto" w:fill="auto"/>
                                <w:vAlign w:val="center"/>
                              </w:tcPr>
                              <w:p w:rsidR="00605FBF" w:rsidRDefault="00124FFF">
                                <w:pPr>
                                  <w:pStyle w:val="BasicParagraph"/>
                                  <w:spacing w:line="240" w:lineRule="auto"/>
                                  <w:jc w:val="center"/>
                                  <w:rPr>
                                    <w:rFonts w:ascii="ACaslonPro-Semibold" w:hAnsi="ACaslonPro-Semibold" w:cs="ACaslonPro-Semibold"/>
                                    <w:color w:val="FFFFFF" w:themeColor="background1"/>
                                    <w:sz w:val="18"/>
                                    <w:szCs w:val="18"/>
                                    <w:lang w:val="hu-HU"/>
                                    <w14:textOutline w14:w="9525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>
                                  <w:rPr>
                                    <w:rFonts w:ascii="ACaslonPro-Semibold" w:hAnsi="ACaslonPro-Semibold" w:cs="ACaslonPro-Semibold"/>
                                    <w:color w:val="FFFFFF" w:themeColor="background1"/>
                                    <w:sz w:val="18"/>
                                    <w:szCs w:val="18"/>
                                    <w:lang w:val="hu-HU"/>
                                    <w14:textOutline w14:w="9525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eszakbudapest@kk.gov.hu</w:t>
                                </w:r>
                              </w:p>
                              <w:p w:rsidR="00605FBF" w:rsidRDefault="00124FFF">
                                <w:pPr>
                                  <w:pStyle w:val="Kerettartalom"/>
                                  <w:spacing w:after="0" w:line="240" w:lineRule="auto"/>
                                  <w:jc w:val="center"/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rFonts w:ascii="ACaslonPro-Semibold" w:hAnsi="ACaslonPro-Semibold" w:cs="ACaslonPro-Semibold"/>
                                    <w:color w:val="FFFFFF" w:themeColor="background1"/>
                                    <w:sz w:val="18"/>
                                    <w:szCs w:val="18"/>
                                    <w14:textOutline w14:w="9525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www.kk.gov.hu</w:t>
                                </w:r>
                              </w:p>
                            </w:tc>
                          </w:tr>
                        </w:tbl>
                        <w:p w:rsidR="00605FBF" w:rsidRDefault="00605FBF">
                          <w:pPr>
                            <w:pStyle w:val="Kerettartalom"/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anchor="ctr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83010C4" id="Text Box 3" o:spid="_x0000_s1026" style="position:absolute;margin-left:163.4pt;margin-top:94.6pt;width:316.4pt;height:38.55pt;z-index:-50331647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" filled="f" stroked="f">
              <v:textbox>
                <w:txbxContent>
                  <w:tbl>
                    <w:tblPr>
                      <w:tblStyle w:val="Rcsostblzat"/>
                      <w:tblW w:w="6254" w:type="dxa"/>
                      <w:tblLook w:val="04A0" w:firstRow="1" w:lastRow="0" w:firstColumn="1" w:lastColumn="0" w:noHBand="0" w:noVBand="1"/>
                    </w:tblPr>
                    <w:tblGrid>
                      <w:gridCol w:w="2172"/>
                      <w:gridCol w:w="1939"/>
                      <w:gridCol w:w="2143"/>
                    </w:tblGrid>
                    <w:tr w:rsidR="00605FBF">
                      <w:tc>
                        <w:tcPr>
                          <w:tcW w:w="2172" w:type="dxa"/>
                          <w:tcBorders>
                            <w:top w:val="nil"/>
                            <w:left w:val="nil"/>
                            <w:bottom w:val="nil"/>
                            <w:right w:val="single" w:sz="8" w:space="0" w:color="FFFFFF"/>
                          </w:tcBorders>
                          <w:shd w:val="clear" w:color="auto" w:fill="auto"/>
                          <w:vAlign w:val="center"/>
                        </w:tcPr>
                        <w:p w:rsidR="00605FBF" w:rsidRDefault="00124FFF">
                          <w:pPr>
                            <w:pStyle w:val="BasicParagraph"/>
                            <w:spacing w:line="240" w:lineRule="auto"/>
                            <w:ind w:left="426"/>
                            <w:jc w:val="center"/>
                            <w:rPr>
                              <w:rFonts w:ascii="ACaslonPro-Semibold" w:hAnsi="ACaslonPro-Semibold" w:cs="ACaslonPro-Semibold"/>
                              <w:color w:val="FFFFFF" w:themeColor="background1"/>
                              <w:sz w:val="18"/>
                              <w:szCs w:val="18"/>
                              <w:lang w:val="hu-HU"/>
                              <w14:textOutline w14:w="952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="ACaslonPro-Semibold" w:hAnsi="ACaslonPro-Semibold" w:cs="ACaslonPro-Semibold"/>
                              <w:color w:val="FFFFFF" w:themeColor="background1"/>
                              <w:sz w:val="18"/>
                              <w:szCs w:val="18"/>
                              <w:lang w:val="hu-HU"/>
                              <w14:textOutline w14:w="952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H-1033 Budapest</w:t>
                          </w:r>
                        </w:p>
                        <w:p w:rsidR="00605FBF" w:rsidRDefault="00124FFF">
                          <w:pPr>
                            <w:pStyle w:val="BasicParagraph"/>
                            <w:spacing w:line="240" w:lineRule="auto"/>
                            <w:ind w:left="426"/>
                            <w:jc w:val="center"/>
                            <w:rPr>
                              <w:rFonts w:ascii="Times New Roman" w:hAnsi="Times New Roman" w:cs="Times New Roman"/>
                              <w:color w:val="FFFFFF" w:themeColor="background1"/>
                              <w:sz w:val="18"/>
                              <w:szCs w:val="18"/>
                              <w:lang w:val="hu-HU"/>
                              <w14:textOutline w14:w="952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="ACaslonPro-Semibold" w:hAnsi="ACaslonPro-Semibold" w:cs="ACaslonPro-Semibold"/>
                              <w:color w:val="FFFFFF" w:themeColor="background1"/>
                              <w:sz w:val="18"/>
                              <w:szCs w:val="18"/>
                              <w:lang w:val="hu-HU"/>
                              <w14:textOutline w14:w="952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Fő tér 1.</w:t>
                          </w:r>
                        </w:p>
                      </w:tc>
                      <w:tc>
                        <w:tcPr>
                          <w:tcW w:w="1939" w:type="dxa"/>
                          <w:tcBorders>
                            <w:top w:val="nil"/>
                            <w:left w:val="single" w:sz="8" w:space="0" w:color="FFFFFF"/>
                            <w:bottom w:val="nil"/>
                            <w:right w:val="single" w:sz="8" w:space="0" w:color="FFFFFF"/>
                          </w:tcBorders>
                          <w:shd w:val="clear" w:color="auto" w:fill="auto"/>
                          <w:vAlign w:val="center"/>
                        </w:tcPr>
                        <w:p w:rsidR="00605FBF" w:rsidRDefault="00124FFF">
                          <w:pPr>
                            <w:pStyle w:val="BasicParagraph"/>
                            <w:spacing w:line="240" w:lineRule="auto"/>
                            <w:jc w:val="center"/>
                            <w:rPr>
                              <w:rFonts w:ascii="Times New Roman" w:hAnsi="Times New Roman" w:cs="Times New Roman"/>
                              <w:color w:val="FFFFFF" w:themeColor="background1"/>
                              <w:sz w:val="18"/>
                              <w:szCs w:val="18"/>
                              <w:lang w:val="hu-HU"/>
                              <w14:textOutline w14:w="952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="ACaslonPro-Semibold" w:hAnsi="ACaslonPro-Semibold" w:cs="ACaslonPro-Semibold"/>
                              <w:color w:val="FFFFFF" w:themeColor="background1"/>
                              <w:sz w:val="18"/>
                              <w:szCs w:val="18"/>
                              <w:lang w:val="hu-HU"/>
                              <w14:textOutline w14:w="952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Tel</w:t>
                          </w:r>
                          <w:proofErr w:type="gramStart"/>
                          <w:r>
                            <w:rPr>
                              <w:rFonts w:ascii="ACaslonPro-Semibold" w:hAnsi="ACaslonPro-Semibold" w:cs="ACaslonPro-Semibold"/>
                              <w:color w:val="FFFFFF" w:themeColor="background1"/>
                              <w:sz w:val="18"/>
                              <w:szCs w:val="18"/>
                              <w:lang w:val="hu-HU"/>
                              <w14:textOutline w14:w="952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.:</w:t>
                          </w:r>
                          <w:proofErr w:type="gramEnd"/>
                          <w:r>
                            <w:rPr>
                              <w:rFonts w:ascii="ACaslonPro-Semibold" w:hAnsi="ACaslonPro-Semibold" w:cs="ACaslonPro-Semibold"/>
                              <w:color w:val="FFFFFF" w:themeColor="background1"/>
                              <w:sz w:val="18"/>
                              <w:szCs w:val="18"/>
                              <w:lang w:val="hu-HU"/>
                              <w14:textOutline w14:w="952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+36 1 437 88 68</w:t>
                          </w:r>
                        </w:p>
                        <w:p w:rsidR="00605FBF" w:rsidRDefault="00124FFF">
                          <w:pPr>
                            <w:pStyle w:val="BasicParagraph"/>
                            <w:spacing w:line="240" w:lineRule="auto"/>
                            <w:ind w:right="68"/>
                            <w:jc w:val="right"/>
                            <w:rPr>
                              <w:rFonts w:ascii="ACaslonPro-Semibold" w:hAnsi="ACaslonPro-Semibold" w:cs="ACaslonPro-Semibold"/>
                              <w:color w:val="FFFFFF" w:themeColor="background1"/>
                              <w:sz w:val="18"/>
                              <w:szCs w:val="18"/>
                              <w:lang w:val="hu-HU"/>
                              <w14:textOutline w14:w="952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="ACaslonPro-Semibold" w:hAnsi="ACaslonPro-Semibold" w:cs="ACaslonPro-Semibold"/>
                              <w:color w:val="FFFFFF" w:themeColor="background1"/>
                              <w:sz w:val="18"/>
                              <w:szCs w:val="18"/>
                              <w:lang w:val="hu-HU"/>
                              <w14:textOutline w14:w="952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+36 1 795 80 97</w:t>
                          </w:r>
                        </w:p>
                      </w:tc>
                      <w:tc>
                        <w:tcPr>
                          <w:tcW w:w="2143" w:type="dxa"/>
                          <w:tcBorders>
                            <w:top w:val="nil"/>
                            <w:left w:val="single" w:sz="8" w:space="0" w:color="FFFFFF"/>
                            <w:bottom w:val="nil"/>
                            <w:right w:val="nil"/>
                          </w:tcBorders>
                          <w:shd w:val="clear" w:color="auto" w:fill="auto"/>
                          <w:vAlign w:val="center"/>
                        </w:tcPr>
                        <w:p w:rsidR="00605FBF" w:rsidRDefault="00124FFF">
                          <w:pPr>
                            <w:pStyle w:val="BasicParagraph"/>
                            <w:spacing w:line="240" w:lineRule="auto"/>
                            <w:jc w:val="center"/>
                            <w:rPr>
                              <w:rFonts w:ascii="ACaslonPro-Semibold" w:hAnsi="ACaslonPro-Semibold" w:cs="ACaslonPro-Semibold"/>
                              <w:color w:val="FFFFFF" w:themeColor="background1"/>
                              <w:sz w:val="18"/>
                              <w:szCs w:val="18"/>
                              <w:lang w:val="hu-HU"/>
                              <w14:textOutline w14:w="952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="ACaslonPro-Semibold" w:hAnsi="ACaslonPro-Semibold" w:cs="ACaslonPro-Semibold"/>
                              <w:color w:val="FFFFFF" w:themeColor="background1"/>
                              <w:sz w:val="18"/>
                              <w:szCs w:val="18"/>
                              <w:lang w:val="hu-HU"/>
                              <w14:textOutline w14:w="952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eszakbudapest@kk.gov.hu</w:t>
                          </w:r>
                        </w:p>
                        <w:p w:rsidR="00605FBF" w:rsidRDefault="00124FFF">
                          <w:pPr>
                            <w:pStyle w:val="Kerettartalom"/>
                            <w:spacing w:after="0" w:line="240" w:lineRule="auto"/>
                            <w:jc w:val="center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rFonts w:ascii="ACaslonPro-Semibold" w:hAnsi="ACaslonPro-Semibold" w:cs="ACaslonPro-Semibold"/>
                              <w:color w:val="FFFFFF" w:themeColor="background1"/>
                              <w:sz w:val="18"/>
                              <w:szCs w:val="18"/>
                              <w14:textOutline w14:w="952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www.kk.gov.hu</w:t>
                          </w:r>
                        </w:p>
                      </w:tc>
                    </w:tr>
                  </w:tbl>
                  <w:p w:rsidR="00605FBF" w:rsidRDefault="00605FBF">
                    <w:pPr>
                      <w:pStyle w:val="Kerettartalom"/>
                      <w:rPr>
                        <w:color w:val="FFFFFF" w:themeColor="background1"/>
                      </w:rPr>
                    </w:pP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  <w:lang w:eastAsia="hu-HU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-455295</wp:posOffset>
          </wp:positionV>
          <wp:extent cx="7545070" cy="2153920"/>
          <wp:effectExtent l="0" t="0" r="0" b="0"/>
          <wp:wrapNone/>
          <wp:docPr id="3" name="Kép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ép 18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45070" cy="2153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FBF"/>
    <w:rsid w:val="000807EE"/>
    <w:rsid w:val="001003B4"/>
    <w:rsid w:val="00124FFF"/>
    <w:rsid w:val="001275D6"/>
    <w:rsid w:val="0030258F"/>
    <w:rsid w:val="003C137D"/>
    <w:rsid w:val="00484742"/>
    <w:rsid w:val="00521041"/>
    <w:rsid w:val="005A6AF5"/>
    <w:rsid w:val="00605FBF"/>
    <w:rsid w:val="00685CD7"/>
    <w:rsid w:val="00744622"/>
    <w:rsid w:val="008975E7"/>
    <w:rsid w:val="008A40C7"/>
    <w:rsid w:val="00A1246C"/>
    <w:rsid w:val="00A4399F"/>
    <w:rsid w:val="00A92A53"/>
    <w:rsid w:val="00B100D8"/>
    <w:rsid w:val="00B34239"/>
    <w:rsid w:val="00B60CA4"/>
    <w:rsid w:val="00C53D34"/>
    <w:rsid w:val="00C96D18"/>
    <w:rsid w:val="00D27029"/>
    <w:rsid w:val="00D80637"/>
    <w:rsid w:val="00F06D30"/>
    <w:rsid w:val="00F34995"/>
    <w:rsid w:val="00FC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DDD51"/>
  <w15:docId w15:val="{E2BAB5BF-CAED-4AEF-88CF-05E403A0F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BuborkszvegChar">
    <w:name w:val="Buborékszöveg Char"/>
    <w:basedOn w:val="Bekezdsalapbettpusa"/>
    <w:link w:val="Buborkszveg"/>
    <w:uiPriority w:val="99"/>
    <w:semiHidden/>
    <w:qFormat/>
    <w:rsid w:val="00325A99"/>
    <w:rPr>
      <w:rFonts w:ascii="Tahoma" w:hAnsi="Tahoma" w:cs="Tahoma"/>
      <w:sz w:val="16"/>
      <w:szCs w:val="16"/>
    </w:rPr>
  </w:style>
  <w:style w:type="character" w:customStyle="1" w:styleId="lfejChar">
    <w:name w:val="Élőfej Char"/>
    <w:basedOn w:val="Bekezdsalapbettpusa"/>
    <w:uiPriority w:val="99"/>
    <w:qFormat/>
    <w:rsid w:val="00325A99"/>
  </w:style>
  <w:style w:type="character" w:customStyle="1" w:styleId="llbChar">
    <w:name w:val="Élőláb Char"/>
    <w:basedOn w:val="Bekezdsalapbettpusa"/>
    <w:uiPriority w:val="99"/>
    <w:qFormat/>
    <w:rsid w:val="00325A99"/>
  </w:style>
  <w:style w:type="paragraph" w:customStyle="1" w:styleId="Cmsor">
    <w:name w:val="Címsor"/>
    <w:basedOn w:val="Norml"/>
    <w:next w:val="Szvegtrzs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Szvegtrzs">
    <w:name w:val="Body Text"/>
    <w:basedOn w:val="Norml"/>
    <w:pPr>
      <w:spacing w:after="140"/>
    </w:pPr>
  </w:style>
  <w:style w:type="paragraph" w:styleId="Lista">
    <w:name w:val="List"/>
    <w:basedOn w:val="Szvegtrzs"/>
    <w:rPr>
      <w:rFonts w:cs="Mangal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rgymutat">
    <w:name w:val="Tárgymutató"/>
    <w:basedOn w:val="Norml"/>
    <w:qFormat/>
    <w:pPr>
      <w:suppressLineNumbers/>
    </w:pPr>
    <w:rPr>
      <w:rFonts w:cs="Mangal"/>
    </w:rPr>
  </w:style>
  <w:style w:type="paragraph" w:styleId="Buborkszveg">
    <w:name w:val="Balloon Text"/>
    <w:basedOn w:val="Norml"/>
    <w:link w:val="BuborkszvegChar"/>
    <w:uiPriority w:val="99"/>
    <w:semiHidden/>
    <w:unhideWhenUsed/>
    <w:qFormat/>
    <w:rsid w:val="00325A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l"/>
    <w:uiPriority w:val="99"/>
    <w:qFormat/>
    <w:rsid w:val="00325A99"/>
    <w:pPr>
      <w:widowControl w:val="0"/>
      <w:spacing w:after="0" w:line="288" w:lineRule="auto"/>
      <w:textAlignment w:val="center"/>
    </w:pPr>
    <w:rPr>
      <w:rFonts w:ascii="MinionPro-Regular" w:eastAsiaTheme="minorEastAsia" w:hAnsi="MinionPro-Regular" w:cs="MinionPro-Regular"/>
      <w:color w:val="000000"/>
      <w:sz w:val="24"/>
      <w:szCs w:val="24"/>
      <w:lang w:val="en-GB" w:eastAsia="hu-HU"/>
    </w:rPr>
  </w:style>
  <w:style w:type="paragraph" w:customStyle="1" w:styleId="lfejsllb">
    <w:name w:val="Élőfej és élőláb"/>
    <w:basedOn w:val="Norml"/>
    <w:qFormat/>
  </w:style>
  <w:style w:type="paragraph" w:styleId="lfej">
    <w:name w:val="header"/>
    <w:basedOn w:val="Norml"/>
    <w:uiPriority w:val="99"/>
    <w:unhideWhenUsed/>
    <w:rsid w:val="00325A99"/>
    <w:pPr>
      <w:tabs>
        <w:tab w:val="center" w:pos="4536"/>
        <w:tab w:val="right" w:pos="9072"/>
      </w:tabs>
      <w:spacing w:after="0" w:line="240" w:lineRule="auto"/>
    </w:pPr>
  </w:style>
  <w:style w:type="paragraph" w:styleId="llb">
    <w:name w:val="footer"/>
    <w:basedOn w:val="Norml"/>
    <w:uiPriority w:val="99"/>
    <w:unhideWhenUsed/>
    <w:rsid w:val="00325A99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Kerettartalom">
    <w:name w:val="Kerettartalom"/>
    <w:basedOn w:val="Norml"/>
    <w:qFormat/>
  </w:style>
  <w:style w:type="table" w:styleId="Rcsostblzat">
    <w:name w:val="Table Grid"/>
    <w:basedOn w:val="Normltblzat"/>
    <w:uiPriority w:val="59"/>
    <w:rsid w:val="00325A99"/>
    <w:rPr>
      <w:rFonts w:eastAsiaTheme="minorEastAsia"/>
      <w:sz w:val="24"/>
      <w:szCs w:val="24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521041"/>
    <w:rPr>
      <w:color w:val="0000FF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D27029"/>
    <w:rPr>
      <w:color w:val="800080" w:themeColor="followedHyperlink"/>
      <w:u w:val="single"/>
    </w:rPr>
  </w:style>
  <w:style w:type="paragraph" w:styleId="NormlWeb">
    <w:name w:val="Normal (Web)"/>
    <w:basedOn w:val="Norml"/>
    <w:uiPriority w:val="99"/>
    <w:semiHidden/>
    <w:unhideWhenUsed/>
    <w:rsid w:val="008A40C7"/>
    <w:pPr>
      <w:spacing w:before="100" w:beforeAutospacing="1" w:after="142"/>
    </w:pPr>
    <w:rPr>
      <w:rFonts w:ascii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134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VEKOP-7.3.3-17-2017@ebtk.h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F1BAAE-86B6-4963-9C49-67CCBF9C1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171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Klebersberg Intézményfenntartó Központ</Company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Rádulyné Kórik Marianna</dc:creator>
  <cp:lastModifiedBy>Felhasználó</cp:lastModifiedBy>
  <cp:revision>3</cp:revision>
  <cp:lastPrinted>2020-02-26T13:25:00Z</cp:lastPrinted>
  <dcterms:created xsi:type="dcterms:W3CDTF">2021-10-12T08:21:00Z</dcterms:created>
  <dcterms:modified xsi:type="dcterms:W3CDTF">2021-10-12T14:23:00Z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Klebersberg Intézményfenntartó Központ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