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16" w:rsidRDefault="002C26BE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33317B" w:rsidRPr="002C26BE" w:rsidRDefault="007153DD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>………… szerződéskötéshez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D5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7B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Név, beosztás: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Születéskori név: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Anyja neve: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Születési hely, idő: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a/az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Szervezet neve: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Cím/Székhely: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Adószám/adóazonosító: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Cégjegyzékszám/Nyilvántartásba vételi szám: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törvényes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2011.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D4616">
        <w:rPr>
          <w:rFonts w:ascii="Times New Roman" w:hAnsi="Times New Roman" w:cs="Times New Roman"/>
          <w:bCs/>
          <w:sz w:val="24"/>
          <w:szCs w:val="24"/>
        </w:rPr>
        <w:t>Szombathelyi Tankerületi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 Központtal (a továbbiakba</w:t>
      </w:r>
      <w:r w:rsidR="00AD09D1" w:rsidRPr="00AD09D1">
        <w:rPr>
          <w:rFonts w:ascii="Times New Roman" w:hAnsi="Times New Roman" w:cs="Times New Roman"/>
          <w:bCs/>
          <w:sz w:val="24"/>
          <w:szCs w:val="24"/>
        </w:rPr>
        <w:t>n</w:t>
      </w:r>
      <w:r w:rsidR="00CD4616">
        <w:rPr>
          <w:rFonts w:ascii="Times New Roman" w:hAnsi="Times New Roman" w:cs="Times New Roman"/>
          <w:bCs/>
          <w:sz w:val="24"/>
          <w:szCs w:val="24"/>
        </w:rPr>
        <w:t>: Tankerület</w:t>
      </w:r>
      <w:r w:rsidRPr="00AD09D1">
        <w:rPr>
          <w:rFonts w:ascii="Times New Roman" w:hAnsi="Times New Roman" w:cs="Times New Roman"/>
          <w:bCs/>
          <w:sz w:val="24"/>
          <w:szCs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DD5908" w:rsidRDefault="006006B6" w:rsidP="00DD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D5908"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r w:rsidR="00DD5908">
        <w:rPr>
          <w:rFonts w:ascii="Times New Roman" w:hAnsi="Times New Roman" w:cs="Times New Roman"/>
          <w:b/>
          <w:sz w:val="24"/>
          <w:szCs w:val="24"/>
        </w:rPr>
        <w:t>,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az általam képviselt szervezet az </w:t>
      </w:r>
      <w:r w:rsidR="009D1278"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Pr="00764FFC">
        <w:rPr>
          <w:rFonts w:ascii="Times New Roman" w:hAnsi="Times New Roman" w:cs="Times New Roman"/>
          <w:b/>
          <w:sz w:val="24"/>
          <w:szCs w:val="24"/>
        </w:rPr>
        <w:t>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 xml:space="preserve">Nemzeti vagyonról szóló </w:t>
      </w:r>
      <w:bookmarkStart w:id="0" w:name="_GoBack"/>
      <w:r w:rsidRPr="00764FFC">
        <w:rPr>
          <w:rFonts w:ascii="Times New Roman" w:hAnsi="Times New Roman" w:cs="Times New Roman"/>
          <w:b/>
          <w:sz w:val="24"/>
          <w:szCs w:val="24"/>
        </w:rPr>
        <w:t xml:space="preserve">2011. évi CXCVI. törvény 3. § (1) </w:t>
      </w:r>
      <w:bookmarkEnd w:id="0"/>
      <w:r w:rsidRPr="00764FFC">
        <w:rPr>
          <w:rFonts w:ascii="Times New Roman" w:hAnsi="Times New Roman" w:cs="Times New Roman"/>
          <w:b/>
          <w:sz w:val="24"/>
          <w:szCs w:val="24"/>
        </w:rPr>
        <w:t>bekezdés</w:t>
      </w:r>
      <w:r w:rsidR="0033317B" w:rsidRPr="00764FFC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lastRenderedPageBreak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3317B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</w:p>
    <w:p w:rsidR="002C26BE" w:rsidRPr="002C26BE" w:rsidRDefault="002C26BE" w:rsidP="00333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a),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civil szervezet és a vízitársulat,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 civil szervezet és a vízitársulat, valamint ezek vezető tisztségviselői nem átlátható szervezetben nem rendelkeznek 25%-ot meghaladó részesedéssel,</w:t>
      </w:r>
    </w:p>
    <w:p w:rsidR="009D1278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278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ezen átláthatósági feltétel ellenőrzése céljából, a szerződésből eredő követelések elévüléséig, az </w:t>
      </w:r>
      <w:r w:rsidRPr="00764FFC">
        <w:rPr>
          <w:rFonts w:ascii="Times New Roman" w:hAnsi="Times New Roman" w:cs="Times New Roman"/>
          <w:b/>
          <w:sz w:val="24"/>
          <w:szCs w:val="24"/>
        </w:rPr>
        <w:t>Áht. 54/A. §-ban</w:t>
      </w:r>
      <w:r>
        <w:rPr>
          <w:rFonts w:ascii="Times New Roman" w:hAnsi="Times New Roman" w:cs="Times New Roman"/>
          <w:sz w:val="24"/>
          <w:szCs w:val="24"/>
        </w:rPr>
        <w:t xml:space="preserve"> meghatározott – 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…………. (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szervezet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megnevezése)</w:t>
      </w:r>
      <w:r w:rsidR="00764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átláthatóságával összefüggő – adatokat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kezelje.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>et haladéktalanul tájékoztatom.</w:t>
      </w:r>
      <w:r w:rsidR="00DD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471382" w:rsidRDefault="00805EEA" w:rsidP="009D1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Kelt. ………………,202</w:t>
      </w:r>
      <w:r w:rsidR="004D58AA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DD5908"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……….hónap ………..nap </w:t>
      </w: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……………………………..</w:t>
      </w:r>
    </w:p>
    <w:p w:rsidR="00DD5908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cégszerű aláírás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C26BE" w:rsidRPr="009D1278" w:rsidSect="00C637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13" w:rsidRDefault="00E37213" w:rsidP="0033317B">
      <w:pPr>
        <w:spacing w:after="0" w:line="240" w:lineRule="auto"/>
      </w:pPr>
      <w:r>
        <w:separator/>
      </w:r>
    </w:p>
  </w:endnote>
  <w:endnote w:type="continuationSeparator" w:id="0">
    <w:p w:rsidR="00E37213" w:rsidRDefault="00E37213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06B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751638"/>
      <w:docPartObj>
        <w:docPartGallery w:val="Page Numbers (Bottom of Page)"/>
        <w:docPartUnique/>
      </w:docPartObj>
    </w:sdtPr>
    <w:sdtEndPr/>
    <w:sdtContent>
      <w:p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06B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13" w:rsidRDefault="00E37213" w:rsidP="0033317B">
      <w:pPr>
        <w:spacing w:after="0" w:line="240" w:lineRule="auto"/>
      </w:pPr>
      <w:r>
        <w:separator/>
      </w:r>
    </w:p>
  </w:footnote>
  <w:footnote w:type="continuationSeparator" w:id="0">
    <w:p w:rsidR="00E37213" w:rsidRDefault="00E37213" w:rsidP="0033317B">
      <w:pPr>
        <w:spacing w:after="0" w:line="240" w:lineRule="auto"/>
      </w:pPr>
      <w:r>
        <w:continuationSeparator/>
      </w:r>
    </w:p>
  </w:footnote>
  <w:footnote w:id="1">
    <w:p w:rsidR="0033317B" w:rsidRPr="00DD5908" w:rsidRDefault="00333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  <w:r w:rsidRPr="00471382">
      <w:rPr>
        <w:rFonts w:ascii="Times New Roman" w:hAnsi="Times New Roman" w:cs="Times New Roman"/>
        <w:sz w:val="24"/>
        <w:szCs w:val="24"/>
        <w:highlight w:val="yellow"/>
      </w:rPr>
      <w:t>…… számú melléklet</w:t>
    </w:r>
  </w:p>
  <w:p w:rsidR="00AD09D1" w:rsidRDefault="00AD09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1B06BD"/>
    <w:rsid w:val="00241899"/>
    <w:rsid w:val="002C26BE"/>
    <w:rsid w:val="0033317B"/>
    <w:rsid w:val="00471382"/>
    <w:rsid w:val="004D58AA"/>
    <w:rsid w:val="00594649"/>
    <w:rsid w:val="005A7F1B"/>
    <w:rsid w:val="006006B6"/>
    <w:rsid w:val="006E5F85"/>
    <w:rsid w:val="007153DD"/>
    <w:rsid w:val="00764FFC"/>
    <w:rsid w:val="007F760A"/>
    <w:rsid w:val="00805EEA"/>
    <w:rsid w:val="00815E21"/>
    <w:rsid w:val="00872C86"/>
    <w:rsid w:val="00934703"/>
    <w:rsid w:val="009712C3"/>
    <w:rsid w:val="009D1278"/>
    <w:rsid w:val="00A11EF1"/>
    <w:rsid w:val="00AC58C1"/>
    <w:rsid w:val="00AD09D1"/>
    <w:rsid w:val="00C637B5"/>
    <w:rsid w:val="00CD4616"/>
    <w:rsid w:val="00DD5908"/>
    <w:rsid w:val="00E37213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FBB5E-E693-4484-9A98-39AE02D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8C55-0257-45EE-A63A-26F1CA04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Takács Gábor dr.</cp:lastModifiedBy>
  <cp:revision>2</cp:revision>
  <cp:lastPrinted>2014-08-14T07:10:00Z</cp:lastPrinted>
  <dcterms:created xsi:type="dcterms:W3CDTF">2021-07-07T12:42:00Z</dcterms:created>
  <dcterms:modified xsi:type="dcterms:W3CDTF">2021-07-07T12:42:00Z</dcterms:modified>
</cp:coreProperties>
</file>