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9" w:rsidRDefault="002E5489" w:rsidP="002E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számú melléklet</w:t>
      </w:r>
    </w:p>
    <w:p w:rsidR="009E4C40" w:rsidRPr="007426F5" w:rsidRDefault="009E4C40" w:rsidP="00742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F5">
        <w:rPr>
          <w:rFonts w:ascii="Times New Roman" w:hAnsi="Times New Roman" w:cs="Times New Roman"/>
          <w:b/>
          <w:sz w:val="24"/>
          <w:szCs w:val="24"/>
        </w:rPr>
        <w:t>AJÁNLATTEVŐI NY</w:t>
      </w:r>
      <w:r w:rsidR="00BB31B4" w:rsidRPr="007426F5">
        <w:rPr>
          <w:rFonts w:ascii="Times New Roman" w:hAnsi="Times New Roman" w:cs="Times New Roman"/>
          <w:b/>
          <w:sz w:val="24"/>
          <w:szCs w:val="24"/>
        </w:rPr>
        <w:t>ILATKOZATOK</w:t>
      </w:r>
    </w:p>
    <w:p w:rsidR="00BC5FF7" w:rsidRPr="007426F5" w:rsidRDefault="00BC5FF7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………………………… (nyilatkozó neve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vállalom ……………………………. (cég neve) nevében </w:t>
      </w:r>
      <w:r w:rsidRPr="007426F5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 w:rsidRPr="007426F5">
        <w:rPr>
          <w:rFonts w:ascii="Times New Roman" w:hAnsi="Times New Roman"/>
          <w:sz w:val="24"/>
          <w:szCs w:val="24"/>
        </w:rPr>
        <w:t xml:space="preserve">teljes </w:t>
      </w:r>
      <w:r w:rsidRPr="007426F5">
        <w:rPr>
          <w:rFonts w:ascii="Times New Roman" w:hAnsi="Times New Roman"/>
          <w:sz w:val="24"/>
          <w:szCs w:val="24"/>
        </w:rPr>
        <w:t>időtartama alatt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6B1F2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7426F5" w:rsidRDefault="006B1F2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DD6662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color w:val="FF0000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="00C82ACE">
        <w:rPr>
          <w:rFonts w:ascii="Times New Roman" w:eastAsia="MyriadPro-Regular" w:hAnsi="Times New Roman" w:cs="Times New Roman"/>
          <w:sz w:val="24"/>
          <w:szCs w:val="24"/>
        </w:rPr>
        <w:t>a NÉ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BIH által engedélyezett tejipari feldolgozó üzemmel vagy</w:t>
      </w:r>
      <w:r w:rsidR="00807CA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6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2A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</w:t>
      </w:r>
      <w:r w:rsidR="00DD6662" w:rsidRPr="00DD66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Rendelet 11. § (5</w:t>
      </w:r>
      <w:r w:rsidR="00232313" w:rsidRPr="00DD66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) a)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kistermelői élelmiszer-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termelés, 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>-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előállítás és értékesítés feltételeiről szóló 52/2010. (IV. 30.) FVM rendelet értelmében kistermelő, vagy a kis- es középvállalkozásokról, fejlődésük támogatásáról szóló 2004. évi XXXIV. törvény 3. §-a alapján az ajánlattevő vállalkozás mikro-, kis- es középvállalkozás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6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</w:t>
      </w:r>
      <w:r w:rsidR="00DD6662" w:rsidRPr="00DD66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Rendelet 11.§ (5</w:t>
      </w:r>
      <w:r w:rsidR="00232313" w:rsidRPr="00DD66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) b)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="00BC5FF7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232313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</w:t>
      </w:r>
      <w:r w:rsidR="00DD666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) d) pont)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DD6662" w:rsidRDefault="00384A81" w:rsidP="007426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>iskolatej program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előfinanszírozást.</w:t>
      </w:r>
      <w:r w:rsidR="00DD6662">
        <w:rPr>
          <w:rFonts w:ascii="Times New Roman" w:eastAsia="MyriadPro-Regular" w:hAnsi="Times New Roman" w:cs="Times New Roman"/>
          <w:sz w:val="24"/>
          <w:szCs w:val="24"/>
        </w:rPr>
        <w:t xml:space="preserve"> ( </w:t>
      </w:r>
      <w:r w:rsidR="00DD6662" w:rsidRPr="00DD6662">
        <w:rPr>
          <w:rFonts w:ascii="Times New Roman" w:eastAsia="MyriadPro-Regular" w:hAnsi="Times New Roman" w:cs="Times New Roman"/>
          <w:color w:val="FF0000"/>
          <w:sz w:val="24"/>
          <w:szCs w:val="24"/>
        </w:rPr>
        <w:t>Rendelet 11. § (5</w:t>
      </w:r>
      <w:r w:rsidR="00BF2D2A" w:rsidRPr="00DD6662">
        <w:rPr>
          <w:rFonts w:ascii="Times New Roman" w:eastAsia="MyriadPro-Regular" w:hAnsi="Times New Roman" w:cs="Times New Roman"/>
          <w:color w:val="FF0000"/>
          <w:sz w:val="24"/>
          <w:szCs w:val="24"/>
        </w:rPr>
        <w:t xml:space="preserve">) e) pont) 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DD6662" w:rsidRDefault="00384A81" w:rsidP="007426F5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color w:val="FF0000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jtésének megva</w:t>
      </w:r>
      <w:r w:rsidR="00DD6662">
        <w:rPr>
          <w:rFonts w:ascii="Times New Roman" w:eastAsia="MyriadPro-Regular" w:hAnsi="Times New Roman" w:cs="Times New Roman"/>
          <w:sz w:val="24"/>
          <w:szCs w:val="24"/>
        </w:rPr>
        <w:t xml:space="preserve">lósítását (Rendelet </w:t>
      </w:r>
      <w:r w:rsidR="00DD6662" w:rsidRPr="00DD6662">
        <w:rPr>
          <w:rFonts w:ascii="Times New Roman" w:eastAsia="MyriadPro-Regular" w:hAnsi="Times New Roman" w:cs="Times New Roman"/>
          <w:color w:val="FF0000"/>
          <w:sz w:val="24"/>
          <w:szCs w:val="24"/>
        </w:rPr>
        <w:t>11.§ (5</w:t>
      </w:r>
      <w:r w:rsidR="008C2575" w:rsidRPr="00DD6662">
        <w:rPr>
          <w:rFonts w:ascii="Times New Roman" w:eastAsia="MyriadPro-Regular" w:hAnsi="Times New Roman" w:cs="Times New Roman"/>
          <w:color w:val="FF0000"/>
          <w:sz w:val="24"/>
          <w:szCs w:val="24"/>
        </w:rPr>
        <w:t xml:space="preserve">) f.) pont) </w:t>
      </w: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</w:t>
      </w:r>
      <w:r w:rsidR="00DD6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eve) nevében, hogy a </w:t>
      </w:r>
      <w:r w:rsidR="00DD6662" w:rsidRPr="00DD666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Rendelet 12.§- a alapján 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promóciós eszközök közül a következőket valósítom meg:</w:t>
      </w: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80"/>
        <w:gridCol w:w="5759"/>
        <w:gridCol w:w="2691"/>
      </w:tblGrid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965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65" w:type="dxa"/>
          </w:tcPr>
          <w:p w:rsidR="008C2575" w:rsidRPr="008C2575" w:rsidRDefault="008C2575" w:rsidP="00DD666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óvoda- és iskolatej programmal kapcsolatos interaktív honlap létrehozása </w:t>
            </w:r>
            <w:r w:rsidRPr="00DD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és</w:t>
            </w:r>
            <w:r w:rsidR="00DD6662" w:rsidRPr="00DD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legalább évente egyszeri frissítése  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Kóstoltatás: adott tanévben legalább egy alkalommal tej és tejtermékek kóstoltatása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  <w:tr w:rsidR="00DD6662" w:rsidRPr="008C2575" w:rsidTr="004A45C7">
        <w:trPr>
          <w:jc w:val="center"/>
        </w:trPr>
        <w:tc>
          <w:tcPr>
            <w:tcW w:w="1076" w:type="dxa"/>
            <w:vAlign w:val="center"/>
          </w:tcPr>
          <w:p w:rsidR="00DD6662" w:rsidRPr="008C2575" w:rsidRDefault="00DD6662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965" w:type="dxa"/>
          </w:tcPr>
          <w:p w:rsidR="00DD6662" w:rsidRPr="008C2575" w:rsidRDefault="00DD6662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66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Tej és tejtermékek felhasználásával, előállításával kapcsolatos tankonyhai foglalkozás</w:t>
            </w:r>
          </w:p>
        </w:tc>
        <w:tc>
          <w:tcPr>
            <w:tcW w:w="2789" w:type="dxa"/>
            <w:vAlign w:val="center"/>
          </w:tcPr>
          <w:p w:rsidR="00DD6662" w:rsidRPr="008C2575" w:rsidRDefault="00DD6662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DD6662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8C2575"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ellátott intézményeknél a termékek hűtését biztosító berendezés biztosítása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C2575" w:rsidRDefault="008C2575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A6436F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2021.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A6436F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C" w:rsidRDefault="00B6112C" w:rsidP="0012670A">
      <w:pPr>
        <w:spacing w:after="0" w:line="240" w:lineRule="auto"/>
      </w:pPr>
      <w:r>
        <w:separator/>
      </w:r>
    </w:p>
  </w:endnote>
  <w:end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35148"/>
      <w:docPartObj>
        <w:docPartGallery w:val="Page Numbers (Bottom of Page)"/>
        <w:docPartUnique/>
      </w:docPartObj>
    </w:sdtPr>
    <w:sdtEndPr/>
    <w:sdtContent>
      <w:p w:rsidR="0012670A" w:rsidRDefault="001267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E">
          <w:rPr>
            <w:noProof/>
          </w:rPr>
          <w:t>2</w:t>
        </w:r>
        <w: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C" w:rsidRDefault="00B6112C" w:rsidP="0012670A">
      <w:pPr>
        <w:spacing w:after="0" w:line="240" w:lineRule="auto"/>
      </w:pPr>
      <w:r>
        <w:separator/>
      </w:r>
    </w:p>
  </w:footnote>
  <w:foot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868AD"/>
    <w:rsid w:val="000D2CD9"/>
    <w:rsid w:val="0012670A"/>
    <w:rsid w:val="001B2686"/>
    <w:rsid w:val="00232313"/>
    <w:rsid w:val="002E5489"/>
    <w:rsid w:val="00384A81"/>
    <w:rsid w:val="003C7365"/>
    <w:rsid w:val="004823C0"/>
    <w:rsid w:val="004975A4"/>
    <w:rsid w:val="00585CA2"/>
    <w:rsid w:val="006414D3"/>
    <w:rsid w:val="00685218"/>
    <w:rsid w:val="006B1F21"/>
    <w:rsid w:val="006B6E78"/>
    <w:rsid w:val="007426F5"/>
    <w:rsid w:val="00807CA5"/>
    <w:rsid w:val="008C2575"/>
    <w:rsid w:val="009A4225"/>
    <w:rsid w:val="009C00FD"/>
    <w:rsid w:val="009E4C40"/>
    <w:rsid w:val="00A6436F"/>
    <w:rsid w:val="00AD235F"/>
    <w:rsid w:val="00B22CE8"/>
    <w:rsid w:val="00B6112C"/>
    <w:rsid w:val="00BB31B4"/>
    <w:rsid w:val="00BC21F3"/>
    <w:rsid w:val="00BC5FF7"/>
    <w:rsid w:val="00BF2D2A"/>
    <w:rsid w:val="00C82ACE"/>
    <w:rsid w:val="00D23CA1"/>
    <w:rsid w:val="00D92F7C"/>
    <w:rsid w:val="00DD6662"/>
    <w:rsid w:val="00DF7D13"/>
    <w:rsid w:val="00E5120A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6F2E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Diak</cp:lastModifiedBy>
  <cp:revision>3</cp:revision>
  <cp:lastPrinted>2017-05-03T15:53:00Z</cp:lastPrinted>
  <dcterms:created xsi:type="dcterms:W3CDTF">2021-05-10T12:11:00Z</dcterms:created>
  <dcterms:modified xsi:type="dcterms:W3CDTF">2021-05-10T12:34:00Z</dcterms:modified>
</cp:coreProperties>
</file>