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C3" w:rsidRDefault="00F777D4" w:rsidP="00162A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162AC3" w:rsidRPr="00947A0F">
        <w:rPr>
          <w:rFonts w:ascii="Times New Roman" w:hAnsi="Times New Roman" w:cs="Times New Roman"/>
          <w:b/>
          <w:sz w:val="24"/>
          <w:szCs w:val="24"/>
        </w:rPr>
        <w:t>zerződés-tervezet</w:t>
      </w:r>
    </w:p>
    <w:p w:rsidR="00F777D4" w:rsidRPr="00947A0F" w:rsidRDefault="00F777D4" w:rsidP="00162A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Rehabilitációs szakmérnöki tevékenység ellátására</w:t>
      </w:r>
    </w:p>
    <w:p w:rsidR="00162AC3" w:rsidRPr="00947A0F" w:rsidRDefault="00162AC3" w:rsidP="00162AC3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2AC3" w:rsidRPr="00947A0F" w:rsidRDefault="00162AC3" w:rsidP="0016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Amely létrejött egyrészről az </w:t>
      </w:r>
    </w:p>
    <w:p w:rsidR="00162AC3" w:rsidRPr="00947A0F" w:rsidRDefault="00162AC3" w:rsidP="0016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>Név:</w:t>
      </w:r>
      <w:r w:rsidRPr="00947A0F">
        <w:rPr>
          <w:rFonts w:ascii="Times New Roman" w:hAnsi="Times New Roman" w:cs="Times New Roman"/>
          <w:sz w:val="24"/>
          <w:szCs w:val="24"/>
        </w:rPr>
        <w:tab/>
      </w:r>
      <w:r w:rsidR="00196957">
        <w:rPr>
          <w:rFonts w:ascii="Times New Roman" w:hAnsi="Times New Roman" w:cs="Times New Roman"/>
          <w:sz w:val="24"/>
          <w:szCs w:val="24"/>
        </w:rPr>
        <w:t>Mezőkövesdi Tankerületi Központ</w:t>
      </w:r>
    </w:p>
    <w:p w:rsidR="00162AC3" w:rsidRPr="00947A0F" w:rsidRDefault="00196957" w:rsidP="0016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Székhely: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3400 Mezőkövesd, Mátyás Király út 223.</w:t>
      </w:r>
    </w:p>
    <w:p w:rsidR="00162AC3" w:rsidRPr="00947A0F" w:rsidRDefault="00162AC3" w:rsidP="00162AC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>Adószám:</w:t>
      </w:r>
      <w:r w:rsidRPr="00947A0F">
        <w:rPr>
          <w:rFonts w:ascii="Times New Roman" w:hAnsi="Times New Roman" w:cs="Times New Roman"/>
          <w:sz w:val="24"/>
          <w:szCs w:val="24"/>
        </w:rPr>
        <w:tab/>
      </w:r>
      <w:r w:rsidRPr="00947A0F">
        <w:rPr>
          <w:rFonts w:ascii="Times New Roman" w:hAnsi="Times New Roman" w:cs="Times New Roman"/>
          <w:sz w:val="24"/>
          <w:szCs w:val="24"/>
        </w:rPr>
        <w:tab/>
      </w:r>
      <w:r w:rsidR="00196957">
        <w:rPr>
          <w:rFonts w:ascii="Times New Roman" w:hAnsi="Times New Roman" w:cs="Times New Roman"/>
          <w:sz w:val="24"/>
          <w:szCs w:val="24"/>
          <w:lang w:eastAsia="hu-HU"/>
        </w:rPr>
        <w:t>15835286-205</w:t>
      </w:r>
    </w:p>
    <w:p w:rsidR="00162AC3" w:rsidRPr="00947A0F" w:rsidRDefault="00162AC3" w:rsidP="00162AC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47A0F">
        <w:rPr>
          <w:rFonts w:ascii="Times New Roman" w:hAnsi="Times New Roman" w:cs="Times New Roman"/>
          <w:sz w:val="24"/>
          <w:szCs w:val="24"/>
        </w:rPr>
        <w:t>Bankszámlaszám:</w:t>
      </w:r>
      <w:r w:rsidRPr="00947A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47A0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96957">
        <w:rPr>
          <w:rFonts w:ascii="Times New Roman" w:hAnsi="Times New Roman" w:cs="Times New Roman"/>
          <w:sz w:val="24"/>
          <w:szCs w:val="24"/>
          <w:lang w:eastAsia="hu-HU"/>
        </w:rPr>
        <w:t>10027006-00336554-30005503</w:t>
      </w:r>
    </w:p>
    <w:p w:rsidR="00162AC3" w:rsidRPr="00947A0F" w:rsidRDefault="00162AC3" w:rsidP="00162AC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>Képviseli:</w:t>
      </w:r>
      <w:r w:rsidRPr="00947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957">
        <w:rPr>
          <w:rFonts w:ascii="Times New Roman" w:hAnsi="Times New Roman" w:cs="Times New Roman"/>
          <w:b/>
          <w:sz w:val="24"/>
          <w:szCs w:val="24"/>
        </w:rPr>
        <w:tab/>
      </w:r>
      <w:r w:rsidR="00196957">
        <w:rPr>
          <w:rFonts w:ascii="Times New Roman" w:hAnsi="Times New Roman" w:cs="Times New Roman"/>
          <w:b/>
          <w:sz w:val="24"/>
          <w:szCs w:val="24"/>
        </w:rPr>
        <w:tab/>
      </w:r>
      <w:r w:rsidR="00E551AA">
        <w:rPr>
          <w:rFonts w:ascii="Times New Roman" w:hAnsi="Times New Roman" w:cs="Times New Roman"/>
          <w:sz w:val="24"/>
          <w:szCs w:val="24"/>
        </w:rPr>
        <w:t>……………………….</w:t>
      </w:r>
      <w:r w:rsidR="00196957">
        <w:rPr>
          <w:rFonts w:ascii="Times New Roman" w:hAnsi="Times New Roman" w:cs="Times New Roman"/>
          <w:sz w:val="24"/>
          <w:szCs w:val="24"/>
        </w:rPr>
        <w:t xml:space="preserve"> tankerületi igazgató</w:t>
      </w:r>
    </w:p>
    <w:p w:rsidR="00162AC3" w:rsidRPr="00947A0F" w:rsidRDefault="00162AC3" w:rsidP="00162AC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A0F">
        <w:rPr>
          <w:rFonts w:ascii="Times New Roman" w:hAnsi="Times New Roman" w:cs="Times New Roman"/>
          <w:b/>
          <w:sz w:val="24"/>
          <w:szCs w:val="24"/>
        </w:rPr>
        <w:t>mint Megrendelő (a továbbiakban Megrendelő)</w:t>
      </w:r>
    </w:p>
    <w:p w:rsidR="00162AC3" w:rsidRPr="00947A0F" w:rsidRDefault="00162AC3" w:rsidP="00162AC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>másrészről az</w:t>
      </w:r>
    </w:p>
    <w:p w:rsidR="00162AC3" w:rsidRPr="00947A0F" w:rsidRDefault="00162AC3" w:rsidP="0016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Név: </w:t>
      </w:r>
      <w:r w:rsidRPr="00947A0F">
        <w:rPr>
          <w:rFonts w:ascii="Times New Roman" w:hAnsi="Times New Roman" w:cs="Times New Roman"/>
          <w:sz w:val="24"/>
          <w:szCs w:val="24"/>
        </w:rPr>
        <w:tab/>
      </w:r>
      <w:r w:rsidRPr="00947A0F">
        <w:rPr>
          <w:rFonts w:ascii="Times New Roman" w:hAnsi="Times New Roman" w:cs="Times New Roman"/>
          <w:sz w:val="24"/>
          <w:szCs w:val="24"/>
        </w:rPr>
        <w:tab/>
      </w:r>
      <w:r w:rsidRPr="00947A0F">
        <w:rPr>
          <w:rFonts w:ascii="Times New Roman" w:hAnsi="Times New Roman" w:cs="Times New Roman"/>
          <w:sz w:val="24"/>
          <w:szCs w:val="24"/>
        </w:rPr>
        <w:tab/>
      </w:r>
      <w:r w:rsidRPr="00947A0F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……………………………………….</w:t>
      </w:r>
      <w:r w:rsidRPr="00947A0F">
        <w:rPr>
          <w:rFonts w:ascii="Times New Roman" w:hAnsi="Times New Roman" w:cs="Times New Roman"/>
          <w:sz w:val="24"/>
          <w:szCs w:val="24"/>
        </w:rPr>
        <w:tab/>
      </w:r>
      <w:r w:rsidRPr="00947A0F">
        <w:rPr>
          <w:rFonts w:ascii="Times New Roman" w:hAnsi="Times New Roman" w:cs="Times New Roman"/>
          <w:sz w:val="24"/>
          <w:szCs w:val="24"/>
        </w:rPr>
        <w:tab/>
      </w:r>
    </w:p>
    <w:p w:rsidR="00162AC3" w:rsidRPr="00947A0F" w:rsidRDefault="00162AC3" w:rsidP="00162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A0F">
        <w:rPr>
          <w:rFonts w:ascii="Times New Roman" w:hAnsi="Times New Roman" w:cs="Times New Roman"/>
          <w:sz w:val="24"/>
          <w:szCs w:val="24"/>
        </w:rPr>
        <w:t>Székhely:</w:t>
      </w:r>
      <w:r w:rsidRPr="00947A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47A0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47A0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47A0F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……………………………………….</w:t>
      </w:r>
    </w:p>
    <w:p w:rsidR="00162AC3" w:rsidRPr="00947A0F" w:rsidRDefault="00162AC3" w:rsidP="00162AC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47A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Telephely: </w:t>
      </w:r>
      <w:r w:rsidRPr="00947A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47A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47A0F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……………………………………….</w:t>
      </w:r>
      <w:r w:rsidRPr="00947A0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947A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62AC3" w:rsidRPr="00947A0F" w:rsidRDefault="00162AC3" w:rsidP="00162AC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>Cégjegyzékszám:</w:t>
      </w:r>
      <w:r w:rsidRPr="00947A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47A0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47A0F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……………………………………….</w:t>
      </w:r>
    </w:p>
    <w:p w:rsidR="00162AC3" w:rsidRPr="00947A0F" w:rsidRDefault="00162AC3" w:rsidP="00162AC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A0F">
        <w:rPr>
          <w:rFonts w:ascii="Times New Roman" w:hAnsi="Times New Roman" w:cs="Times New Roman"/>
          <w:iCs/>
          <w:sz w:val="24"/>
          <w:szCs w:val="24"/>
        </w:rPr>
        <w:t>Adószám:</w:t>
      </w:r>
      <w:r w:rsidRPr="00947A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47A0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47A0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47A0F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……………………………………….</w:t>
      </w:r>
    </w:p>
    <w:p w:rsidR="00162AC3" w:rsidRPr="00947A0F" w:rsidRDefault="00162AC3" w:rsidP="00162AC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>Bankszámlaszám:</w:t>
      </w:r>
      <w:r w:rsidRPr="00947A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47A0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47A0F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……………………………………….</w:t>
      </w:r>
    </w:p>
    <w:p w:rsidR="00162AC3" w:rsidRPr="00947A0F" w:rsidRDefault="00162AC3" w:rsidP="00162AC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>Képviseli:</w:t>
      </w:r>
      <w:r w:rsidRPr="00947A0F">
        <w:rPr>
          <w:rFonts w:ascii="Times New Roman" w:hAnsi="Times New Roman" w:cs="Times New Roman"/>
          <w:sz w:val="24"/>
          <w:szCs w:val="24"/>
        </w:rPr>
        <w:tab/>
      </w:r>
      <w:r w:rsidRPr="00947A0F">
        <w:rPr>
          <w:rFonts w:ascii="Times New Roman" w:hAnsi="Times New Roman" w:cs="Times New Roman"/>
          <w:sz w:val="24"/>
          <w:szCs w:val="24"/>
        </w:rPr>
        <w:tab/>
      </w:r>
      <w:r w:rsidRPr="00947A0F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……………………………………….</w:t>
      </w:r>
    </w:p>
    <w:p w:rsidR="00162AC3" w:rsidRPr="00947A0F" w:rsidRDefault="00162AC3" w:rsidP="00162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A0F">
        <w:rPr>
          <w:rFonts w:ascii="Times New Roman" w:hAnsi="Times New Roman" w:cs="Times New Roman"/>
          <w:b/>
          <w:sz w:val="24"/>
          <w:szCs w:val="24"/>
        </w:rPr>
        <w:t xml:space="preserve">mint </w:t>
      </w:r>
      <w:r w:rsidR="00D96484">
        <w:rPr>
          <w:rFonts w:ascii="Times New Roman" w:hAnsi="Times New Roman" w:cs="Times New Roman"/>
          <w:b/>
          <w:sz w:val="24"/>
          <w:szCs w:val="24"/>
        </w:rPr>
        <w:t>Megbízott, (a továbbiakban: Megbízott</w:t>
      </w:r>
      <w:r w:rsidRPr="00947A0F">
        <w:rPr>
          <w:rFonts w:ascii="Times New Roman" w:hAnsi="Times New Roman" w:cs="Times New Roman"/>
          <w:b/>
          <w:sz w:val="24"/>
          <w:szCs w:val="24"/>
        </w:rPr>
        <w:t>)</w:t>
      </w:r>
    </w:p>
    <w:p w:rsidR="00162AC3" w:rsidRPr="00947A0F" w:rsidRDefault="00162AC3" w:rsidP="00162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AC3" w:rsidRPr="00947A0F" w:rsidRDefault="00162AC3" w:rsidP="0016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>a továbbiakban együttesen Felek között, a mai napon, az alábbi feltételek szerint.</w:t>
      </w:r>
    </w:p>
    <w:p w:rsidR="00162AC3" w:rsidRPr="00947A0F" w:rsidRDefault="00162AC3" w:rsidP="00162AC3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2AC3" w:rsidRPr="002F589A" w:rsidRDefault="00162AC3" w:rsidP="00371EBE">
      <w:pPr>
        <w:pStyle w:val="Listaszerbekezds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89A">
        <w:rPr>
          <w:rFonts w:ascii="Times New Roman" w:hAnsi="Times New Roman" w:cs="Times New Roman"/>
          <w:b/>
          <w:sz w:val="24"/>
          <w:szCs w:val="24"/>
        </w:rPr>
        <w:t>A szerződés tárgya</w:t>
      </w:r>
    </w:p>
    <w:p w:rsidR="00162AC3" w:rsidRPr="00947A0F" w:rsidRDefault="00162AC3" w:rsidP="00162A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AC3" w:rsidRPr="00D96484" w:rsidRDefault="00162AC3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484">
        <w:rPr>
          <w:rFonts w:ascii="Times New Roman" w:hAnsi="Times New Roman" w:cs="Times New Roman"/>
          <w:sz w:val="24"/>
          <w:szCs w:val="24"/>
        </w:rPr>
        <w:t>Megrendelő beszerzési eljárást folytatott le, melynek n</w:t>
      </w:r>
      <w:r w:rsidR="00D96484" w:rsidRPr="00D96484">
        <w:rPr>
          <w:rFonts w:ascii="Times New Roman" w:hAnsi="Times New Roman" w:cs="Times New Roman"/>
          <w:sz w:val="24"/>
          <w:szCs w:val="24"/>
        </w:rPr>
        <w:t>yertese jelen szerződés Megbízottja</w:t>
      </w:r>
      <w:r w:rsidRPr="00D96484">
        <w:rPr>
          <w:rFonts w:ascii="Times New Roman" w:hAnsi="Times New Roman" w:cs="Times New Roman"/>
          <w:sz w:val="24"/>
          <w:szCs w:val="24"/>
        </w:rPr>
        <w:t xml:space="preserve">. A Megrendelő megrendeli, </w:t>
      </w:r>
      <w:r w:rsidR="00D96484" w:rsidRPr="00D96484">
        <w:rPr>
          <w:rFonts w:ascii="Times New Roman" w:hAnsi="Times New Roman" w:cs="Times New Roman"/>
          <w:sz w:val="24"/>
          <w:szCs w:val="24"/>
        </w:rPr>
        <w:t>Megbízott</w:t>
      </w:r>
      <w:r w:rsidRPr="00D96484">
        <w:rPr>
          <w:rFonts w:ascii="Times New Roman" w:hAnsi="Times New Roman" w:cs="Times New Roman"/>
          <w:sz w:val="24"/>
          <w:szCs w:val="24"/>
        </w:rPr>
        <w:t xml:space="preserve"> elvállalja a </w:t>
      </w:r>
      <w:r w:rsidR="00D96484">
        <w:rPr>
          <w:rFonts w:ascii="Times New Roman" w:hAnsi="Times New Roman" w:cs="Times New Roman"/>
          <w:sz w:val="24"/>
          <w:szCs w:val="24"/>
        </w:rPr>
        <w:t>„</w:t>
      </w:r>
      <w:r w:rsidR="00D96484" w:rsidRPr="00D96484">
        <w:rPr>
          <w:rFonts w:ascii="Times New Roman" w:eastAsia="Times New Roman" w:hAnsi="Times New Roman" w:cs="Times New Roman"/>
          <w:sz w:val="24"/>
          <w:szCs w:val="24"/>
          <w:lang w:eastAsia="hu-HU"/>
        </w:rPr>
        <w:t>Borsod-Abaúj-Zemplén megyei EGYMI épületeinek infrastrukturális fejlesztése</w:t>
      </w:r>
      <w:r w:rsidR="00D96484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 w:rsidR="00D96484" w:rsidRPr="00D964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96484">
        <w:rPr>
          <w:rFonts w:ascii="Times New Roman" w:hAnsi="Times New Roman" w:cs="Times New Roman"/>
          <w:bCs/>
          <w:sz w:val="24"/>
          <w:szCs w:val="24"/>
        </w:rPr>
        <w:t xml:space="preserve">című projekt Projektazonosító: </w:t>
      </w:r>
      <w:r w:rsidR="00D96484">
        <w:rPr>
          <w:rFonts w:ascii="Times New Roman" w:hAnsi="Times New Roman" w:cs="Times New Roman"/>
          <w:bCs/>
          <w:sz w:val="24"/>
          <w:szCs w:val="24"/>
        </w:rPr>
        <w:t>EFOP-4.1.6-16-2017-00003</w:t>
      </w:r>
      <w:r w:rsidRPr="00D96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6484">
        <w:rPr>
          <w:rFonts w:ascii="Times New Roman" w:hAnsi="Times New Roman" w:cs="Times New Roman"/>
          <w:sz w:val="24"/>
          <w:szCs w:val="24"/>
        </w:rPr>
        <w:t xml:space="preserve">pályázathoz kapcsolódó építési </w:t>
      </w:r>
      <w:r w:rsidR="00E6263B">
        <w:rPr>
          <w:rFonts w:ascii="Times New Roman" w:hAnsi="Times New Roman" w:cs="Times New Roman"/>
          <w:sz w:val="24"/>
          <w:szCs w:val="24"/>
        </w:rPr>
        <w:t>beruházások akadálymentesítési szakvélemény, tanácsadás és ellenőrzési feladatok ellátása</w:t>
      </w:r>
      <w:r w:rsidRPr="00D96484">
        <w:rPr>
          <w:rFonts w:ascii="Times New Roman" w:hAnsi="Times New Roman" w:cs="Times New Roman"/>
          <w:sz w:val="24"/>
          <w:szCs w:val="24"/>
        </w:rPr>
        <w:t xml:space="preserve"> </w:t>
      </w:r>
      <w:r w:rsidR="00E6263B">
        <w:rPr>
          <w:rFonts w:ascii="Times New Roman" w:hAnsi="Times New Roman" w:cs="Times New Roman"/>
          <w:sz w:val="24"/>
          <w:szCs w:val="24"/>
        </w:rPr>
        <w:t>az ajánlattételi felhívás III. pontjában meghatározott beruházással érintett helyszínek és tervdokumentációikkal kapcsolatban</w:t>
      </w:r>
      <w:r w:rsidRPr="00D96484">
        <w:rPr>
          <w:rFonts w:ascii="Times New Roman" w:hAnsi="Times New Roman" w:cs="Times New Roman"/>
          <w:sz w:val="24"/>
          <w:szCs w:val="24"/>
        </w:rPr>
        <w:t>.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Felek rögzítik, hogy </w:t>
      </w:r>
      <w:r w:rsidR="00E6263B">
        <w:rPr>
          <w:rFonts w:ascii="Times New Roman" w:hAnsi="Times New Roman" w:cs="Times New Roman"/>
          <w:sz w:val="24"/>
          <w:szCs w:val="24"/>
        </w:rPr>
        <w:t xml:space="preserve">a szerződés előzményeként lefojtatott ajánlattételi eljárás </w:t>
      </w:r>
      <w:r w:rsidRPr="00947A0F">
        <w:rPr>
          <w:rFonts w:ascii="Times New Roman" w:hAnsi="Times New Roman" w:cs="Times New Roman"/>
          <w:sz w:val="24"/>
          <w:szCs w:val="24"/>
        </w:rPr>
        <w:t>során keletkezett dokumentumok a jelen szerződéssel együttesen értelmezendőek, és alkalmazandóak, különös tekintettel:</w:t>
      </w:r>
    </w:p>
    <w:p w:rsidR="00162AC3" w:rsidRPr="00947A0F" w:rsidRDefault="00162AC3" w:rsidP="00162AC3">
      <w:pPr>
        <w:numPr>
          <w:ilvl w:val="0"/>
          <w:numId w:val="2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ajánlattételi felhívás; </w:t>
      </w:r>
    </w:p>
    <w:p w:rsidR="00162AC3" w:rsidRPr="00947A0F" w:rsidRDefault="00D96484" w:rsidP="00162AC3">
      <w:pPr>
        <w:numPr>
          <w:ilvl w:val="0"/>
          <w:numId w:val="2"/>
        </w:numPr>
        <w:autoSpaceDE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Megbízott</w:t>
      </w:r>
      <w:r w:rsidR="00E551AA">
        <w:rPr>
          <w:rFonts w:ascii="Times New Roman" w:hAnsi="Times New Roman" w:cs="Times New Roman"/>
          <w:sz w:val="24"/>
          <w:szCs w:val="24"/>
        </w:rPr>
        <w:t xml:space="preserve"> ajánlata;</w:t>
      </w:r>
    </w:p>
    <w:p w:rsidR="00162AC3" w:rsidRPr="00947A0F" w:rsidRDefault="00162AC3" w:rsidP="00162AC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2AC3" w:rsidRPr="002F589A" w:rsidRDefault="00162AC3" w:rsidP="00371EBE">
      <w:pPr>
        <w:pStyle w:val="Listaszerbekezds"/>
        <w:spacing w:after="0" w:line="36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89A">
        <w:rPr>
          <w:rFonts w:ascii="Times New Roman" w:hAnsi="Times New Roman" w:cs="Times New Roman"/>
          <w:b/>
          <w:bCs/>
          <w:sz w:val="24"/>
          <w:szCs w:val="24"/>
        </w:rPr>
        <w:t>A szerződés hatálya</w:t>
      </w:r>
    </w:p>
    <w:p w:rsidR="00162AC3" w:rsidRPr="00947A0F" w:rsidRDefault="00162AC3" w:rsidP="00162A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2AC3" w:rsidRPr="00947A0F" w:rsidRDefault="00162AC3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Felek rögzítik, hogy a jelen szerződés mindkét Fél általi aláírásának napján lép hatályba és </w:t>
      </w:r>
      <w:r w:rsidR="00E6263B">
        <w:rPr>
          <w:rFonts w:ascii="Times New Roman" w:hAnsi="Times New Roman" w:cs="Times New Roman"/>
          <w:sz w:val="24"/>
          <w:szCs w:val="24"/>
        </w:rPr>
        <w:t>felek egymás között történő elszámolásáig tart</w:t>
      </w:r>
      <w:r w:rsidRPr="00947A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lastRenderedPageBreak/>
        <w:t xml:space="preserve">Felek rögzítik, hogy a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 xml:space="preserve"> teljesítése szerződésszerű, amennyiben pályázathoz </w:t>
      </w:r>
      <w:r w:rsidR="0001212E">
        <w:rPr>
          <w:rFonts w:ascii="Times New Roman" w:hAnsi="Times New Roman" w:cs="Times New Roman"/>
          <w:sz w:val="24"/>
          <w:szCs w:val="24"/>
        </w:rPr>
        <w:t>kapcsolódó építési beruházások végleges kiviteli, engedélyezési terve</w:t>
      </w:r>
      <w:r w:rsidR="00D018A5">
        <w:rPr>
          <w:rFonts w:ascii="Times New Roman" w:hAnsi="Times New Roman" w:cs="Times New Roman"/>
          <w:sz w:val="24"/>
          <w:szCs w:val="24"/>
        </w:rPr>
        <w:t xml:space="preserve"> </w:t>
      </w:r>
      <w:r w:rsidR="0001212E">
        <w:rPr>
          <w:rFonts w:ascii="Times New Roman" w:hAnsi="Times New Roman" w:cs="Times New Roman"/>
          <w:sz w:val="24"/>
          <w:szCs w:val="24"/>
        </w:rPr>
        <w:t>rehabilitációs sz</w:t>
      </w:r>
      <w:r w:rsidR="000106FF">
        <w:rPr>
          <w:rFonts w:ascii="Times New Roman" w:hAnsi="Times New Roman" w:cs="Times New Roman"/>
          <w:sz w:val="24"/>
          <w:szCs w:val="24"/>
        </w:rPr>
        <w:t>a</w:t>
      </w:r>
      <w:r w:rsidR="0001212E">
        <w:rPr>
          <w:rFonts w:ascii="Times New Roman" w:hAnsi="Times New Roman" w:cs="Times New Roman"/>
          <w:sz w:val="24"/>
          <w:szCs w:val="24"/>
        </w:rPr>
        <w:t xml:space="preserve">kvéleménnyel </w:t>
      </w:r>
      <w:r w:rsidR="000106FF">
        <w:rPr>
          <w:rFonts w:ascii="Times New Roman" w:hAnsi="Times New Roman" w:cs="Times New Roman"/>
          <w:sz w:val="24"/>
          <w:szCs w:val="24"/>
        </w:rPr>
        <w:t>rendelkeznek, továbbá a kivitelezés műszaki átadásához is elkészül a megfelelő minősítésű rehabilitációs</w:t>
      </w:r>
      <w:r w:rsidR="007A3CF5">
        <w:rPr>
          <w:rFonts w:ascii="Times New Roman" w:hAnsi="Times New Roman" w:cs="Times New Roman"/>
          <w:sz w:val="24"/>
          <w:szCs w:val="24"/>
        </w:rPr>
        <w:t xml:space="preserve"> záró</w:t>
      </w:r>
      <w:r w:rsidR="000106FF">
        <w:rPr>
          <w:rFonts w:ascii="Times New Roman" w:hAnsi="Times New Roman" w:cs="Times New Roman"/>
          <w:sz w:val="24"/>
          <w:szCs w:val="24"/>
        </w:rPr>
        <w:t xml:space="preserve"> szakvélemény</w:t>
      </w:r>
      <w:r w:rsidRPr="00947A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0106FF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Felek rögzítik, hogy az átadott terveket (engedélyezési, kiviteli) </w:t>
      </w:r>
      <w:r w:rsidR="00A35D27">
        <w:rPr>
          <w:rFonts w:ascii="Times New Roman" w:hAnsi="Times New Roman" w:cs="Times New Roman"/>
          <w:sz w:val="24"/>
          <w:szCs w:val="24"/>
        </w:rPr>
        <w:t xml:space="preserve">Megbízott </w:t>
      </w:r>
      <w:r>
        <w:rPr>
          <w:rFonts w:ascii="Times New Roman" w:hAnsi="Times New Roman" w:cs="Times New Roman"/>
          <w:sz w:val="24"/>
          <w:szCs w:val="24"/>
        </w:rPr>
        <w:t xml:space="preserve">az átadás napjától számítva 10 munkanapon belül </w:t>
      </w:r>
      <w:r w:rsidR="00A35D27">
        <w:rPr>
          <w:rFonts w:ascii="Times New Roman" w:hAnsi="Times New Roman" w:cs="Times New Roman"/>
          <w:sz w:val="24"/>
          <w:szCs w:val="24"/>
        </w:rPr>
        <w:t xml:space="preserve">szakvéleménnyel, szükség esetén módosítási javaslattal látja el. A kivitelezés, illetve a kivitelező kiválasztása engedélyező rehabilitációs szakvélemény nélkül nem indítható.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="00162AC3" w:rsidRPr="00947A0F">
        <w:rPr>
          <w:rFonts w:ascii="Times New Roman" w:hAnsi="Times New Roman" w:cs="Times New Roman"/>
          <w:sz w:val="24"/>
          <w:szCs w:val="24"/>
        </w:rPr>
        <w:t xml:space="preserve"> </w:t>
      </w:r>
      <w:r w:rsidR="00A35D27">
        <w:rPr>
          <w:rFonts w:ascii="Times New Roman" w:hAnsi="Times New Roman" w:cs="Times New Roman"/>
          <w:sz w:val="24"/>
          <w:szCs w:val="24"/>
        </w:rPr>
        <w:t>a tervdokumentációról készült szakvéleményt a Megrendelő részére adja át, aki annak megfelelően intézkedik az abban foglaltok függvényében a tervdokumentáció megfelel</w:t>
      </w:r>
      <w:r w:rsidR="007A3CF5">
        <w:rPr>
          <w:rFonts w:ascii="Times New Roman" w:hAnsi="Times New Roman" w:cs="Times New Roman"/>
          <w:sz w:val="24"/>
          <w:szCs w:val="24"/>
        </w:rPr>
        <w:t>ő módosításáról.</w:t>
      </w:r>
      <w:r w:rsidR="00A35D27">
        <w:rPr>
          <w:rFonts w:ascii="Times New Roman" w:hAnsi="Times New Roman" w:cs="Times New Roman"/>
          <w:sz w:val="24"/>
          <w:szCs w:val="24"/>
        </w:rPr>
        <w:t xml:space="preserve"> </w:t>
      </w:r>
      <w:r w:rsidR="007A3CF5">
        <w:rPr>
          <w:rFonts w:ascii="Times New Roman" w:hAnsi="Times New Roman" w:cs="Times New Roman"/>
          <w:sz w:val="24"/>
          <w:szCs w:val="24"/>
        </w:rPr>
        <w:t>A</w:t>
      </w:r>
      <w:r w:rsidR="00A35D27">
        <w:rPr>
          <w:rFonts w:ascii="Times New Roman" w:hAnsi="Times New Roman" w:cs="Times New Roman"/>
          <w:sz w:val="24"/>
          <w:szCs w:val="24"/>
        </w:rPr>
        <w:t>zt követően ismételten megküldi a Megbízott részére felülvizsgálatra. Megfelelő szakvélemény esetén Megrendelő intézkedik a kivitelezési szakasz indításáról</w:t>
      </w:r>
      <w:r w:rsidR="00162AC3" w:rsidRPr="00947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7B320A" w:rsidRDefault="007B320A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Megbízott</w:t>
      </w:r>
      <w:r w:rsidR="00162AC3" w:rsidRPr="00947A0F">
        <w:rPr>
          <w:rFonts w:ascii="Times New Roman" w:hAnsi="Times New Roman" w:cs="Times New Roman"/>
          <w:sz w:val="24"/>
          <w:szCs w:val="24"/>
        </w:rPr>
        <w:t xml:space="preserve"> a teljesítésigazolás és számlák kiállításához </w:t>
      </w:r>
      <w:r>
        <w:rPr>
          <w:rFonts w:ascii="Times New Roman" w:hAnsi="Times New Roman" w:cs="Times New Roman"/>
          <w:sz w:val="24"/>
          <w:szCs w:val="24"/>
        </w:rPr>
        <w:t xml:space="preserve">helyrajzi számonként záró szakvéleményt készít, amit papír alapon és elektronikus úton szerkeszthető formában is átad Megrendelő </w:t>
      </w:r>
      <w:r w:rsidRPr="007B320A">
        <w:rPr>
          <w:rFonts w:ascii="Times New Roman" w:hAnsi="Times New Roman" w:cs="Times New Roman"/>
          <w:sz w:val="24"/>
          <w:szCs w:val="24"/>
        </w:rPr>
        <w:t>részére.</w:t>
      </w:r>
      <w:r w:rsidR="00162AC3" w:rsidRPr="007B3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AC3" w:rsidRPr="007B320A" w:rsidRDefault="00162AC3" w:rsidP="00162A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AC3" w:rsidRPr="00371EBE" w:rsidRDefault="00162AC3" w:rsidP="00371E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EBE">
        <w:rPr>
          <w:rFonts w:ascii="Times New Roman" w:hAnsi="Times New Roman" w:cs="Times New Roman"/>
          <w:b/>
          <w:bCs/>
          <w:sz w:val="24"/>
          <w:szCs w:val="24"/>
        </w:rPr>
        <w:t>A felek jogai és kötelezettségei</w:t>
      </w:r>
    </w:p>
    <w:p w:rsidR="00162AC3" w:rsidRPr="00947A0F" w:rsidRDefault="00162AC3" w:rsidP="00162A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2AC3" w:rsidRPr="00947A0F" w:rsidRDefault="00162AC3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Megrendelő kötelezettséget vállal arra, hogy a szerződés hatálybalépésekor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 xml:space="preserve"> rendelkezésére bocsátja a Megrendelő birtokában lévő a </w:t>
      </w:r>
      <w:r w:rsidR="007B320A" w:rsidRPr="00D96484">
        <w:rPr>
          <w:rFonts w:ascii="Times New Roman" w:eastAsia="Times New Roman" w:hAnsi="Times New Roman" w:cs="Times New Roman"/>
          <w:sz w:val="24"/>
          <w:szCs w:val="24"/>
          <w:lang w:eastAsia="hu-HU"/>
        </w:rPr>
        <w:t>Borsod-Abaúj-Zemplén megyei EGYMI épületeinek infrastrukturális fejlesztése</w:t>
      </w:r>
      <w:r w:rsidRPr="00947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7A0F">
        <w:rPr>
          <w:rFonts w:ascii="Times New Roman" w:hAnsi="Times New Roman" w:cs="Times New Roman"/>
          <w:bCs/>
          <w:sz w:val="24"/>
          <w:szCs w:val="24"/>
        </w:rPr>
        <w:t xml:space="preserve">című projekt Projektazonosító: </w:t>
      </w:r>
      <w:r w:rsidR="007B320A">
        <w:rPr>
          <w:rFonts w:ascii="Times New Roman" w:hAnsi="Times New Roman" w:cs="Times New Roman"/>
          <w:bCs/>
          <w:sz w:val="24"/>
          <w:szCs w:val="24"/>
        </w:rPr>
        <w:t>EFOP-4.1.6-16-2017-00003</w:t>
      </w:r>
      <w:r w:rsidRPr="00947A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7A0F">
        <w:rPr>
          <w:rFonts w:ascii="Times New Roman" w:hAnsi="Times New Roman" w:cs="Times New Roman"/>
          <w:sz w:val="24"/>
          <w:szCs w:val="24"/>
        </w:rPr>
        <w:t>pályázat kapcsán kiválasztott, jelen szerződéssel érintett ingatlanok pontos adatait.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Amennyiben Megrendelő a teljesítéshez szükséges adatszolgáltatással késlekedik, vagy az előfeltételeket nem biztosítja,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 xml:space="preserve"> köteles a teljesítéshez szükséges adatszolgáltatásra megfelelő teljesítési idő meghagyásával Megrendelőt írásban (e-mail, levél) felhívni. Ha Megrendelő az értesítés vagy figyelmeztetés ellenére határidőn belül nem ad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>n</w:t>
      </w:r>
      <w:r w:rsidR="007B320A">
        <w:rPr>
          <w:rFonts w:ascii="Times New Roman" w:hAnsi="Times New Roman" w:cs="Times New Roman"/>
          <w:sz w:val="24"/>
          <w:szCs w:val="24"/>
        </w:rPr>
        <w:t>a</w:t>
      </w:r>
      <w:r w:rsidRPr="00947A0F">
        <w:rPr>
          <w:rFonts w:ascii="Times New Roman" w:hAnsi="Times New Roman" w:cs="Times New Roman"/>
          <w:sz w:val="24"/>
          <w:szCs w:val="24"/>
        </w:rPr>
        <w:t xml:space="preserve">k tájékoztatást, utasítást, nem teszi meg a szükséges nyilatkozatokat, vagy nem biztosítja az előfeltételeket, úgy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 xml:space="preserve"> a munkát Megrendelő kockázatára a meglévő információk birtokában végzi el és az emiatti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>i felelősséget a Felek kizárják.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D96484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Megbízott</w:t>
      </w:r>
      <w:r w:rsidR="00162AC3" w:rsidRPr="00947A0F">
        <w:rPr>
          <w:rFonts w:ascii="Times New Roman" w:hAnsi="Times New Roman" w:cs="Times New Roman"/>
          <w:sz w:val="24"/>
          <w:szCs w:val="24"/>
        </w:rPr>
        <w:t xml:space="preserve"> a szerződésből fakadó kötelezettségek teljesítésének tekintetében köteles Megrendelő utasításai szerint eljárni. Ha Megrendelő célszerűtlen, vagy szakszerűtlen utasítást ad, </w:t>
      </w:r>
      <w:r>
        <w:rPr>
          <w:rFonts w:ascii="Times New Roman" w:hAnsi="Times New Roman" w:cs="Times New Roman"/>
          <w:sz w:val="24"/>
          <w:szCs w:val="24"/>
        </w:rPr>
        <w:t>Megbízott</w:t>
      </w:r>
      <w:r w:rsidR="00162AC3" w:rsidRPr="00947A0F">
        <w:rPr>
          <w:rFonts w:ascii="Times New Roman" w:hAnsi="Times New Roman" w:cs="Times New Roman"/>
          <w:sz w:val="24"/>
          <w:szCs w:val="24"/>
        </w:rPr>
        <w:t xml:space="preserve"> köteles őt erre figyelmeztetni. 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 xml:space="preserve"> köteles a munkáját olyan gondosan megszervezni, hogy minden előrelátható akadály időben megszüntethető legyen. A felmerült akadályokról a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 xml:space="preserve"> haladéktalanul köteles értesíteni a Megrendelőt.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 xml:space="preserve"> alvállalkozók igénybevételére jogosult, akikért úgy felel, mintha a munkát maga látta volna el. 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D96484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Megbízott</w:t>
      </w:r>
      <w:r w:rsidR="00162AC3" w:rsidRPr="00947A0F">
        <w:rPr>
          <w:rFonts w:ascii="Times New Roman" w:hAnsi="Times New Roman" w:cs="Times New Roman"/>
          <w:sz w:val="24"/>
          <w:szCs w:val="24"/>
        </w:rPr>
        <w:t xml:space="preserve"> garantálja, hogy a teljesítésben résztvevő összes munkavállalója, alvállalkozója érvényes </w:t>
      </w:r>
      <w:r w:rsidR="007B320A">
        <w:rPr>
          <w:rFonts w:ascii="Times New Roman" w:hAnsi="Times New Roman" w:cs="Times New Roman"/>
          <w:sz w:val="24"/>
          <w:szCs w:val="24"/>
        </w:rPr>
        <w:t xml:space="preserve">rehabilitációs szakmérnöki képesítéssel </w:t>
      </w:r>
      <w:r w:rsidR="00162AC3" w:rsidRPr="00947A0F">
        <w:rPr>
          <w:rFonts w:ascii="Times New Roman" w:hAnsi="Times New Roman" w:cs="Times New Roman"/>
          <w:sz w:val="24"/>
          <w:szCs w:val="24"/>
        </w:rPr>
        <w:t>rendelkezik.</w:t>
      </w:r>
    </w:p>
    <w:p w:rsidR="00162AC3" w:rsidRPr="00947A0F" w:rsidRDefault="00162AC3" w:rsidP="00162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lastRenderedPageBreak/>
        <w:t xml:space="preserve">Felek rögzítik, hogy a Projekttel kapcsolatos vagy azzal összefüggő bármely, a Megrendelő által harmadik személyek irányába eszközölt nyilatkozat, döntés, cselekmény vagy ezek hiánya kizárólag Megrendelő felelősségi és érdekkörébe tartozó olyan jogi tények, amelyért felelősség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="007B320A">
        <w:rPr>
          <w:rFonts w:ascii="Times New Roman" w:hAnsi="Times New Roman" w:cs="Times New Roman"/>
          <w:sz w:val="24"/>
          <w:szCs w:val="24"/>
        </w:rPr>
        <w:t>a</w:t>
      </w:r>
      <w:r w:rsidRPr="00947A0F">
        <w:rPr>
          <w:rFonts w:ascii="Times New Roman" w:hAnsi="Times New Roman" w:cs="Times New Roman"/>
          <w:sz w:val="24"/>
          <w:szCs w:val="24"/>
        </w:rPr>
        <w:t xml:space="preserve">t sem polgári jogi, sem büntető jogi sem másmilyen módon nem terheli, ide nem értve a szándékosan, súlyos gondatlansággal, vagy bűncselekménnyel okozott, továbbá az életet, testi épséget, egészséget megkárosító szerződésszegésért való felelősséget.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 xml:space="preserve"> ennek megfelelően - az erre vonatkozó, közvetlenül Megrendelőtől származó kifejezett és kellően körülhatárolt tárgykörű írásbeli meghatalmazás adásának esetét kivéve - Megrendelő képviseletében nem jogosult eljárni. Felek megállapodnak, hogy jelen szerződés teljesítése érdekében Megrendelő igény szerint esetileg írásban – meghatalmazást adhat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="007B320A">
        <w:rPr>
          <w:rFonts w:ascii="Times New Roman" w:hAnsi="Times New Roman" w:cs="Times New Roman"/>
          <w:sz w:val="24"/>
          <w:szCs w:val="24"/>
        </w:rPr>
        <w:t>na</w:t>
      </w:r>
      <w:r w:rsidRPr="00947A0F">
        <w:rPr>
          <w:rFonts w:ascii="Times New Roman" w:hAnsi="Times New Roman" w:cs="Times New Roman"/>
          <w:sz w:val="24"/>
          <w:szCs w:val="24"/>
        </w:rPr>
        <w:t>k arra, hogy nevében és helyette az érintett hatóságok, illetve szakhatóságok előtt eljárjon és képviselje, előre meghatározott témakörökben.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 Az esetlegesen felmerülő hibás teljesítés esetén a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 xml:space="preserve"> köteles a felmerült hibát haladéktalanul és díjtalanul kijavítani.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D96484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Megbízott</w:t>
      </w:r>
      <w:r w:rsidR="00162AC3" w:rsidRPr="00947A0F">
        <w:rPr>
          <w:rFonts w:ascii="Times New Roman" w:hAnsi="Times New Roman" w:cs="Times New Roman"/>
          <w:sz w:val="24"/>
          <w:szCs w:val="24"/>
        </w:rPr>
        <w:t xml:space="preserve"> műszaki felelőssége csak az általa, illetve alvállalkozói által készített dokumentációk és munkarészek körében áll fenn, azonban felelős azért, hogy a </w:t>
      </w:r>
      <w:r>
        <w:rPr>
          <w:rFonts w:ascii="Times New Roman" w:hAnsi="Times New Roman" w:cs="Times New Roman"/>
          <w:sz w:val="24"/>
          <w:szCs w:val="24"/>
        </w:rPr>
        <w:t>Megbízott</w:t>
      </w:r>
      <w:r w:rsidR="00162AC3" w:rsidRPr="00947A0F">
        <w:rPr>
          <w:rFonts w:ascii="Times New Roman" w:hAnsi="Times New Roman" w:cs="Times New Roman"/>
          <w:sz w:val="24"/>
          <w:szCs w:val="24"/>
        </w:rPr>
        <w:t xml:space="preserve"> vagy alvállalkozói által készített dokumentációk és más, nem a </w:t>
      </w:r>
      <w:r>
        <w:rPr>
          <w:rFonts w:ascii="Times New Roman" w:hAnsi="Times New Roman" w:cs="Times New Roman"/>
          <w:sz w:val="24"/>
          <w:szCs w:val="24"/>
        </w:rPr>
        <w:t>Megbízott</w:t>
      </w:r>
      <w:r w:rsidR="00162AC3" w:rsidRPr="00947A0F">
        <w:rPr>
          <w:rFonts w:ascii="Times New Roman" w:hAnsi="Times New Roman" w:cs="Times New Roman"/>
          <w:sz w:val="24"/>
          <w:szCs w:val="24"/>
        </w:rPr>
        <w:t xml:space="preserve"> vagy alvállalkozói által készített dokumentációk összhangban legyenek egymással.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D96484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Megbízott</w:t>
      </w:r>
      <w:r w:rsidR="007B320A">
        <w:rPr>
          <w:rFonts w:ascii="Times New Roman" w:hAnsi="Times New Roman" w:cs="Times New Roman"/>
          <w:sz w:val="24"/>
          <w:szCs w:val="24"/>
        </w:rPr>
        <w:t xml:space="preserve"> a szakvéleményt</w:t>
      </w:r>
      <w:r w:rsidR="00162AC3" w:rsidRPr="00947A0F">
        <w:rPr>
          <w:rFonts w:ascii="Times New Roman" w:hAnsi="Times New Roman" w:cs="Times New Roman"/>
          <w:sz w:val="24"/>
          <w:szCs w:val="24"/>
        </w:rPr>
        <w:t xml:space="preserve"> olyan átfogó kódrendszerrel jelöli, amely biztosítja a dokumentációk közötti eligazodást.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7B320A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szakvélemény</w:t>
      </w:r>
      <w:r w:rsidR="00162AC3" w:rsidRPr="00947A0F">
        <w:rPr>
          <w:rFonts w:ascii="Times New Roman" w:hAnsi="Times New Roman" w:cs="Times New Roman"/>
          <w:sz w:val="24"/>
          <w:szCs w:val="24"/>
        </w:rPr>
        <w:t xml:space="preserve"> a szakmai normáknak megfelelő kivitelben és léptékben készülnek, a megvalósításhoz szükséges ábrázolási-jelölési mélységgel és méretekkel.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D96484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Megbízott</w:t>
      </w:r>
      <w:r w:rsidR="00162AC3" w:rsidRPr="00947A0F">
        <w:rPr>
          <w:rFonts w:ascii="Times New Roman" w:hAnsi="Times New Roman" w:cs="Times New Roman"/>
          <w:sz w:val="24"/>
          <w:szCs w:val="24"/>
        </w:rPr>
        <w:t xml:space="preserve"> köteles a szolgáltatást magas szakmai színvonalon, I. osztályú minőségben teljesíteni. </w:t>
      </w:r>
      <w:r>
        <w:rPr>
          <w:rFonts w:ascii="Times New Roman" w:hAnsi="Times New Roman" w:cs="Times New Roman"/>
          <w:sz w:val="24"/>
          <w:szCs w:val="24"/>
        </w:rPr>
        <w:t>Megbízott</w:t>
      </w:r>
      <w:r w:rsidR="00162AC3" w:rsidRPr="00947A0F">
        <w:rPr>
          <w:rFonts w:ascii="Times New Roman" w:hAnsi="Times New Roman" w:cs="Times New Roman"/>
          <w:sz w:val="24"/>
          <w:szCs w:val="24"/>
        </w:rPr>
        <w:t xml:space="preserve"> szavato</w:t>
      </w:r>
      <w:r w:rsidR="007B320A">
        <w:rPr>
          <w:rFonts w:ascii="Times New Roman" w:hAnsi="Times New Roman" w:cs="Times New Roman"/>
          <w:sz w:val="24"/>
          <w:szCs w:val="24"/>
        </w:rPr>
        <w:t>l azért, hogy a szakvéleményt</w:t>
      </w:r>
      <w:r w:rsidR="00162AC3" w:rsidRPr="00947A0F">
        <w:rPr>
          <w:rFonts w:ascii="Times New Roman" w:hAnsi="Times New Roman" w:cs="Times New Roman"/>
          <w:sz w:val="24"/>
          <w:szCs w:val="24"/>
        </w:rPr>
        <w:t xml:space="preserve"> a hatályos vonatkozó magyarországi és EU szabványok, szabályok, hatósági előírások és a szakma általános követelményei szerinti tartalommal, azoknak megfelelően készíti el.</w:t>
      </w:r>
    </w:p>
    <w:p w:rsidR="00162AC3" w:rsidRPr="00947A0F" w:rsidRDefault="00162AC3" w:rsidP="00162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Default="00C77380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elkészítendő </w:t>
      </w:r>
      <w:r w:rsidR="00162AC3" w:rsidRPr="00947A0F">
        <w:rPr>
          <w:rFonts w:ascii="Times New Roman" w:hAnsi="Times New Roman" w:cs="Times New Roman"/>
          <w:sz w:val="24"/>
          <w:szCs w:val="24"/>
        </w:rPr>
        <w:t xml:space="preserve">dokumentációban foglalt szellemi alkotás a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="00162AC3" w:rsidRPr="00947A0F">
        <w:rPr>
          <w:rFonts w:ascii="Times New Roman" w:hAnsi="Times New Roman" w:cs="Times New Roman"/>
          <w:sz w:val="24"/>
          <w:szCs w:val="24"/>
        </w:rPr>
        <w:t xml:space="preserve"> tulajdona lesz, de a </w:t>
      </w:r>
      <w:r>
        <w:rPr>
          <w:rFonts w:ascii="Times New Roman" w:hAnsi="Times New Roman" w:cs="Times New Roman"/>
          <w:sz w:val="24"/>
          <w:szCs w:val="24"/>
        </w:rPr>
        <w:t>szolgáltatási</w:t>
      </w:r>
      <w:r w:rsidR="00162AC3" w:rsidRPr="00947A0F">
        <w:rPr>
          <w:rFonts w:ascii="Times New Roman" w:hAnsi="Times New Roman" w:cs="Times New Roman"/>
          <w:sz w:val="24"/>
          <w:szCs w:val="24"/>
        </w:rPr>
        <w:t xml:space="preserve"> díj megfizetésével a Megrendelő megszerzi a dokumentáció szabad, korlátozás mentes felhasználói jogát, amely alapján a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="00162AC3" w:rsidRPr="00947A0F">
        <w:rPr>
          <w:rFonts w:ascii="Times New Roman" w:hAnsi="Times New Roman" w:cs="Times New Roman"/>
          <w:sz w:val="24"/>
          <w:szCs w:val="24"/>
        </w:rPr>
        <w:t xml:space="preserve"> előzetes jóváhagyása nélkül (de tájékoztatása mellett) jogosult azt teljes körben és korlátlan ideig felhasználni, a konzorciumi tag részére átadni, illetve tovább tervezésre másnak átadni, átdolgozni, ezzel kapcsolatban a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62AC3" w:rsidRPr="00947A0F">
        <w:rPr>
          <w:rFonts w:ascii="Times New Roman" w:hAnsi="Times New Roman" w:cs="Times New Roman"/>
          <w:sz w:val="24"/>
          <w:szCs w:val="24"/>
        </w:rPr>
        <w:t>k további igénye nincs.</w:t>
      </w:r>
    </w:p>
    <w:p w:rsidR="002F589A" w:rsidRDefault="002F589A" w:rsidP="002F589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F589A" w:rsidRPr="00947A0F" w:rsidRDefault="002F589A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Megbízott köteles a közbeszerzési eljárásba tanácsadói minőségbe bekapcsolódni az ajánlattevők által feltett akadálymentesítéssel, rehabilitációval kapcsolatos kérdéseket 3 napon belül megfelelő módon megválaszolni. </w:t>
      </w:r>
    </w:p>
    <w:p w:rsidR="00162AC3" w:rsidRPr="00947A0F" w:rsidRDefault="00162AC3" w:rsidP="00162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371EBE" w:rsidRDefault="00162AC3" w:rsidP="00371EBE">
      <w:pPr>
        <w:spacing w:after="0" w:line="36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EBE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D96484" w:rsidRPr="00371EBE">
        <w:rPr>
          <w:rFonts w:ascii="Times New Roman" w:hAnsi="Times New Roman" w:cs="Times New Roman"/>
          <w:b/>
          <w:bCs/>
          <w:sz w:val="24"/>
          <w:szCs w:val="24"/>
        </w:rPr>
        <w:t>Szolgáltatási</w:t>
      </w:r>
      <w:r w:rsidRPr="00371EBE">
        <w:rPr>
          <w:rFonts w:ascii="Times New Roman" w:hAnsi="Times New Roman" w:cs="Times New Roman"/>
          <w:b/>
          <w:bCs/>
          <w:sz w:val="24"/>
          <w:szCs w:val="24"/>
        </w:rPr>
        <w:t xml:space="preserve"> díj, fizetési feltételek</w:t>
      </w:r>
    </w:p>
    <w:p w:rsidR="00162AC3" w:rsidRPr="00947A0F" w:rsidRDefault="00162AC3" w:rsidP="00162A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2AC3" w:rsidRDefault="00162AC3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A </w:t>
      </w:r>
      <w:r w:rsidR="00D96484">
        <w:rPr>
          <w:rFonts w:ascii="Times New Roman" w:hAnsi="Times New Roman" w:cs="Times New Roman"/>
          <w:sz w:val="24"/>
          <w:szCs w:val="24"/>
        </w:rPr>
        <w:t>Szolgáltatás</w:t>
      </w:r>
      <w:r w:rsidRPr="00947A0F">
        <w:rPr>
          <w:rFonts w:ascii="Times New Roman" w:hAnsi="Times New Roman" w:cs="Times New Roman"/>
          <w:sz w:val="24"/>
          <w:szCs w:val="24"/>
        </w:rPr>
        <w:t>i díj mértéke – az ajánlattal összhangban – (az ajánlati ár nettó összegként meghatározva): ………………….- Ft. +Áfa, azaz bruttó: …………………………...- Ft.</w:t>
      </w:r>
    </w:p>
    <w:tbl>
      <w:tblPr>
        <w:tblStyle w:val="Rcsostblzat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275"/>
        <w:gridCol w:w="1251"/>
      </w:tblGrid>
      <w:tr w:rsidR="00F777D4" w:rsidRPr="00963880" w:rsidTr="00F777D4">
        <w:tc>
          <w:tcPr>
            <w:tcW w:w="567" w:type="dxa"/>
          </w:tcPr>
          <w:p w:rsidR="00F777D4" w:rsidRPr="00963880" w:rsidRDefault="00F777D4" w:rsidP="003A54E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63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S.sz</w:t>
            </w:r>
            <w:proofErr w:type="spellEnd"/>
            <w:r w:rsidRPr="00963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F777D4" w:rsidRPr="00963880" w:rsidRDefault="00F777D4" w:rsidP="003A54E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3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Intézmény neve</w:t>
            </w:r>
          </w:p>
        </w:tc>
        <w:tc>
          <w:tcPr>
            <w:tcW w:w="1275" w:type="dxa"/>
          </w:tcPr>
          <w:p w:rsidR="00F777D4" w:rsidRPr="00963880" w:rsidRDefault="00F777D4" w:rsidP="003A54E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3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Nettó ajánlati ár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Ft</w:t>
            </w:r>
          </w:p>
        </w:tc>
        <w:tc>
          <w:tcPr>
            <w:tcW w:w="1251" w:type="dxa"/>
          </w:tcPr>
          <w:p w:rsidR="00F777D4" w:rsidRPr="00963880" w:rsidRDefault="00F777D4" w:rsidP="003A54E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3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Bruttó ajánlati ár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Ft</w:t>
            </w:r>
          </w:p>
        </w:tc>
      </w:tr>
      <w:tr w:rsidR="00F777D4" w:rsidTr="00F777D4">
        <w:tc>
          <w:tcPr>
            <w:tcW w:w="567" w:type="dxa"/>
          </w:tcPr>
          <w:p w:rsidR="00F777D4" w:rsidRDefault="00F777D4" w:rsidP="003A54E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F777D4" w:rsidRDefault="00F777D4" w:rsidP="003A54E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880">
              <w:rPr>
                <w:rFonts w:eastAsia="Calibri"/>
              </w:rPr>
              <w:t xml:space="preserve">Borsod-Abaúj-Zemplén Megyei Óvoda, Általános Iskola, Szakiskola, Készségfejlesztő Iskola, Fejlesztő </w:t>
            </w:r>
            <w:proofErr w:type="spellStart"/>
            <w:r w:rsidRPr="00963880">
              <w:rPr>
                <w:rFonts w:eastAsia="Calibri"/>
              </w:rPr>
              <w:t>Nevelést-Oktatást</w:t>
            </w:r>
            <w:proofErr w:type="spellEnd"/>
            <w:r w:rsidRPr="00963880">
              <w:rPr>
                <w:rFonts w:eastAsia="Calibri"/>
              </w:rPr>
              <w:t xml:space="preserve"> Végző Iskola, Kollégium és Egységes Gyógypedagógiai Módszertani Intézmény </w:t>
            </w:r>
            <w:r w:rsidRPr="007C0A30">
              <w:rPr>
                <w:rFonts w:eastAsia="Calibri"/>
              </w:rPr>
              <w:t>(3578 Girincs, Rákóczi u. 1. HRSZ 33)</w:t>
            </w:r>
          </w:p>
        </w:tc>
        <w:tc>
          <w:tcPr>
            <w:tcW w:w="1275" w:type="dxa"/>
          </w:tcPr>
          <w:p w:rsidR="00F777D4" w:rsidRDefault="00F777D4" w:rsidP="003A54E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</w:tcPr>
          <w:p w:rsidR="00F777D4" w:rsidRDefault="00F777D4" w:rsidP="003A54E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777D4" w:rsidTr="00F777D4">
        <w:tc>
          <w:tcPr>
            <w:tcW w:w="567" w:type="dxa"/>
          </w:tcPr>
          <w:p w:rsidR="00F777D4" w:rsidRDefault="00F777D4" w:rsidP="003A54E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F777D4" w:rsidRDefault="00F777D4" w:rsidP="003A54E3">
            <w:pPr>
              <w:pStyle w:val="Listaszerbekezds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0D9">
              <w:rPr>
                <w:rFonts w:eastAsia="Calibri"/>
              </w:rPr>
              <w:t xml:space="preserve">Borsod-Abaúj-Zemplén Megyei Óvoda, Általános Iskola, Szakiskola, Készségfejlesztő Iskola, Fejlesztő </w:t>
            </w:r>
            <w:proofErr w:type="spellStart"/>
            <w:r w:rsidRPr="008160D9">
              <w:rPr>
                <w:rFonts w:eastAsia="Calibri"/>
              </w:rPr>
              <w:t>Nevelést-Oktatást</w:t>
            </w:r>
            <w:proofErr w:type="spellEnd"/>
            <w:r w:rsidRPr="008160D9">
              <w:rPr>
                <w:rFonts w:eastAsia="Calibri"/>
              </w:rPr>
              <w:t xml:space="preserve"> Végző Iskola, Kollégium és Egységes Gyógypedagógiai Módszertani Intézmény Sátoraljaújhelyi Tagintézménye</w:t>
            </w:r>
            <w:r>
              <w:rPr>
                <w:rFonts w:eastAsia="Calibri"/>
              </w:rPr>
              <w:t xml:space="preserve"> (3980 </w:t>
            </w:r>
            <w:r w:rsidRPr="008160D9">
              <w:rPr>
                <w:rFonts w:eastAsia="Calibri"/>
              </w:rPr>
              <w:t>Sátoraljaújhely</w:t>
            </w:r>
            <w:r>
              <w:rPr>
                <w:rFonts w:eastAsia="Calibri"/>
              </w:rPr>
              <w:t>, Hajnal u. 8. HRSZ: 1317)</w:t>
            </w:r>
          </w:p>
        </w:tc>
        <w:tc>
          <w:tcPr>
            <w:tcW w:w="1275" w:type="dxa"/>
          </w:tcPr>
          <w:p w:rsidR="00F777D4" w:rsidRDefault="00F777D4" w:rsidP="003A54E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</w:tcPr>
          <w:p w:rsidR="00F777D4" w:rsidRDefault="00F777D4" w:rsidP="003A54E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777D4" w:rsidTr="00F777D4">
        <w:tc>
          <w:tcPr>
            <w:tcW w:w="567" w:type="dxa"/>
          </w:tcPr>
          <w:p w:rsidR="00F777D4" w:rsidRDefault="00F777D4" w:rsidP="003A54E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70" w:type="dxa"/>
          </w:tcPr>
          <w:p w:rsidR="00F777D4" w:rsidRDefault="00F777D4" w:rsidP="003A54E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8E9">
              <w:rPr>
                <w:rFonts w:eastAsia="Calibri"/>
              </w:rPr>
              <w:t>Borsod-Abaúj-Zemplén Megyei Óvoda, Általános Iskola, Speciális Szakiskola, Kollégium és Egységes Gyógypedagógiai Módszertani Intézmény Sárospataki Tagintézménye</w:t>
            </w:r>
            <w:r>
              <w:rPr>
                <w:rFonts w:eastAsia="Calibri"/>
              </w:rPr>
              <w:t xml:space="preserve"> (</w:t>
            </w:r>
            <w:r w:rsidRPr="00665178">
              <w:rPr>
                <w:rFonts w:eastAsia="Calibri"/>
              </w:rPr>
              <w:t>3950 Sárospatak, Nagy Lajos utca 10.</w:t>
            </w:r>
            <w:r>
              <w:rPr>
                <w:rFonts w:eastAsia="Calibri"/>
              </w:rPr>
              <w:t xml:space="preserve"> HRSZ: </w:t>
            </w:r>
            <w:r w:rsidRPr="00AC7247">
              <w:rPr>
                <w:rFonts w:eastAsia="Calibri"/>
              </w:rPr>
              <w:t>1857/5.</w:t>
            </w:r>
            <w:r>
              <w:rPr>
                <w:rFonts w:eastAsia="Calibri"/>
              </w:rPr>
              <w:t>)</w:t>
            </w:r>
          </w:p>
        </w:tc>
        <w:tc>
          <w:tcPr>
            <w:tcW w:w="1275" w:type="dxa"/>
          </w:tcPr>
          <w:p w:rsidR="00F777D4" w:rsidRDefault="00F777D4" w:rsidP="003A54E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</w:tcPr>
          <w:p w:rsidR="00F777D4" w:rsidRDefault="00F777D4" w:rsidP="003A54E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777D4" w:rsidTr="00F777D4">
        <w:tc>
          <w:tcPr>
            <w:tcW w:w="567" w:type="dxa"/>
          </w:tcPr>
          <w:p w:rsidR="00F777D4" w:rsidRDefault="00F777D4" w:rsidP="003A54E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670" w:type="dxa"/>
          </w:tcPr>
          <w:p w:rsidR="00F777D4" w:rsidRDefault="00F777D4" w:rsidP="003A54E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8E9">
              <w:rPr>
                <w:rFonts w:eastAsia="Calibri"/>
              </w:rPr>
              <w:t xml:space="preserve">Borsod-Abaúj-Zemplén Megyei Óvoda, Általános Iskola, Szakiskola, Készségfejlesztő Iskola, Fejlesztő </w:t>
            </w:r>
            <w:proofErr w:type="spellStart"/>
            <w:r w:rsidRPr="004578E9">
              <w:rPr>
                <w:rFonts w:eastAsia="Calibri"/>
              </w:rPr>
              <w:t>Nevelést-Oktatást</w:t>
            </w:r>
            <w:proofErr w:type="spellEnd"/>
            <w:r w:rsidRPr="004578E9">
              <w:rPr>
                <w:rFonts w:eastAsia="Calibri"/>
              </w:rPr>
              <w:t xml:space="preserve"> Végző Iskola, Kollégium és Egységes Gyógypedagógiai Módszertani Intézmény Kurityáni Tagintézménye</w:t>
            </w:r>
            <w:r>
              <w:rPr>
                <w:rFonts w:eastAsia="Calibri"/>
              </w:rPr>
              <w:t xml:space="preserve"> (</w:t>
            </w:r>
            <w:r w:rsidRPr="004578E9">
              <w:rPr>
                <w:rFonts w:eastAsia="Calibri"/>
              </w:rPr>
              <w:t>3732 Kurityán, Kossuth utca 130.</w:t>
            </w:r>
            <w:r>
              <w:rPr>
                <w:rFonts w:eastAsia="Calibri"/>
              </w:rPr>
              <w:t xml:space="preserve"> HRSZ:1 )</w:t>
            </w:r>
          </w:p>
        </w:tc>
        <w:tc>
          <w:tcPr>
            <w:tcW w:w="1275" w:type="dxa"/>
          </w:tcPr>
          <w:p w:rsidR="00F777D4" w:rsidRDefault="00F777D4" w:rsidP="003A54E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</w:tcPr>
          <w:p w:rsidR="00F777D4" w:rsidRDefault="00F777D4" w:rsidP="003A54E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777D4" w:rsidTr="00F777D4">
        <w:tc>
          <w:tcPr>
            <w:tcW w:w="567" w:type="dxa"/>
          </w:tcPr>
          <w:p w:rsidR="00F777D4" w:rsidRDefault="00F777D4" w:rsidP="003A54E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670" w:type="dxa"/>
          </w:tcPr>
          <w:p w:rsidR="00F777D4" w:rsidRDefault="00F777D4" w:rsidP="003A54E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247">
              <w:rPr>
                <w:rFonts w:eastAsia="Calibri"/>
              </w:rPr>
              <w:t xml:space="preserve">Borsod-Abaúj-Zemplén Megyei Óvoda, Általános Iskola, Szakiskola, Készségfejlesztő Iskola, Fejlesztő </w:t>
            </w:r>
            <w:proofErr w:type="spellStart"/>
            <w:r w:rsidRPr="00AC7247">
              <w:rPr>
                <w:rFonts w:eastAsia="Calibri"/>
              </w:rPr>
              <w:t>Nevelést-Oktatást</w:t>
            </w:r>
            <w:proofErr w:type="spellEnd"/>
            <w:r w:rsidRPr="00AC7247">
              <w:rPr>
                <w:rFonts w:eastAsia="Calibri"/>
              </w:rPr>
              <w:t xml:space="preserve"> Végző Iskola, Kollégium és Egységes Gyógypedagógiai Módszertani Intézmény Ózdi Tagintézménye</w:t>
            </w:r>
            <w:r>
              <w:rPr>
                <w:rFonts w:eastAsia="Calibri"/>
              </w:rPr>
              <w:t xml:space="preserve"> (</w:t>
            </w:r>
            <w:r w:rsidRPr="00AC7247">
              <w:rPr>
                <w:rFonts w:eastAsia="Calibri"/>
              </w:rPr>
              <w:t>3600 Ózd, 48-as út 26.</w:t>
            </w:r>
            <w:r>
              <w:rPr>
                <w:rFonts w:eastAsia="Calibri"/>
              </w:rPr>
              <w:t xml:space="preserve"> HRSZ:5319/2 )</w:t>
            </w:r>
          </w:p>
        </w:tc>
        <w:tc>
          <w:tcPr>
            <w:tcW w:w="1275" w:type="dxa"/>
          </w:tcPr>
          <w:p w:rsidR="00F777D4" w:rsidRDefault="00F777D4" w:rsidP="003A54E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</w:tcPr>
          <w:p w:rsidR="00F777D4" w:rsidRDefault="00F777D4" w:rsidP="003A54E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777D4" w:rsidTr="00F777D4">
        <w:tc>
          <w:tcPr>
            <w:tcW w:w="567" w:type="dxa"/>
          </w:tcPr>
          <w:p w:rsidR="00F777D4" w:rsidRDefault="00F777D4" w:rsidP="003A54E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670" w:type="dxa"/>
          </w:tcPr>
          <w:p w:rsidR="00F777D4" w:rsidRDefault="00F777D4" w:rsidP="003A54E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CD8">
              <w:rPr>
                <w:rFonts w:eastAsia="Calibri"/>
              </w:rPr>
              <w:t xml:space="preserve">Borsod-Abaúj-Zemplén Megyei Óvoda, Általános Iskola, Szakiskola, Készségfejlesztő Iskola, Fejlesztő </w:t>
            </w:r>
            <w:proofErr w:type="spellStart"/>
            <w:r w:rsidRPr="00DE1CD8">
              <w:rPr>
                <w:rFonts w:eastAsia="Calibri"/>
              </w:rPr>
              <w:t>Nevelést-Oktatást</w:t>
            </w:r>
            <w:proofErr w:type="spellEnd"/>
            <w:r w:rsidRPr="00DE1CD8">
              <w:rPr>
                <w:rFonts w:eastAsia="Calibri"/>
              </w:rPr>
              <w:t xml:space="preserve"> Végző Iskola, Kollégium és Egységes Gyógypedagógiai Módszertani Intézmény Sályi Tagintézménye</w:t>
            </w:r>
            <w:r>
              <w:rPr>
                <w:rFonts w:eastAsia="Calibri"/>
              </w:rPr>
              <w:t xml:space="preserve"> (</w:t>
            </w:r>
            <w:r w:rsidRPr="00DE1CD8">
              <w:rPr>
                <w:rFonts w:eastAsia="Calibri"/>
              </w:rPr>
              <w:t>3425 Sály, Gárdonyi út 18.</w:t>
            </w:r>
            <w:r>
              <w:rPr>
                <w:rFonts w:eastAsia="Calibri"/>
              </w:rPr>
              <w:t>, HRSZ: 41)</w:t>
            </w:r>
          </w:p>
        </w:tc>
        <w:tc>
          <w:tcPr>
            <w:tcW w:w="1275" w:type="dxa"/>
          </w:tcPr>
          <w:p w:rsidR="00F777D4" w:rsidRDefault="00F777D4" w:rsidP="003A54E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</w:tcPr>
          <w:p w:rsidR="00F777D4" w:rsidRDefault="00F777D4" w:rsidP="003A54E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777D4" w:rsidTr="00F777D4">
        <w:tc>
          <w:tcPr>
            <w:tcW w:w="567" w:type="dxa"/>
          </w:tcPr>
          <w:p w:rsidR="00F777D4" w:rsidRDefault="00F777D4" w:rsidP="003A54E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5670" w:type="dxa"/>
          </w:tcPr>
          <w:p w:rsidR="00F777D4" w:rsidRDefault="00F777D4" w:rsidP="003A54E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7356">
              <w:rPr>
                <w:rFonts w:eastAsia="Calibri"/>
              </w:rPr>
              <w:t>Borsod-Abaúj-Zemplén Megyei Óvoda, Általános Iskola, Speciális Szakiskola, Kollégium és Egységes Gyógypedagógiai Módszertani Intézmény Tornanádaskai Tagintézménye</w:t>
            </w:r>
            <w:r>
              <w:rPr>
                <w:rFonts w:eastAsia="Calibri"/>
              </w:rPr>
              <w:t xml:space="preserve"> (3767 Tornanádaska, </w:t>
            </w:r>
            <w:r w:rsidRPr="00A31106">
              <w:rPr>
                <w:rFonts w:eastAsia="Calibri"/>
              </w:rPr>
              <w:t>Kossuth út 1.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Hrsz</w:t>
            </w:r>
            <w:proofErr w:type="spellEnd"/>
            <w:r>
              <w:rPr>
                <w:rFonts w:eastAsia="Calibri"/>
              </w:rPr>
              <w:t>: 7/5)</w:t>
            </w:r>
          </w:p>
        </w:tc>
        <w:tc>
          <w:tcPr>
            <w:tcW w:w="1275" w:type="dxa"/>
          </w:tcPr>
          <w:p w:rsidR="00F777D4" w:rsidRDefault="00F777D4" w:rsidP="003A54E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</w:tcPr>
          <w:p w:rsidR="00F777D4" w:rsidRDefault="00F777D4" w:rsidP="003A54E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777D4" w:rsidTr="00F777D4">
        <w:tc>
          <w:tcPr>
            <w:tcW w:w="567" w:type="dxa"/>
          </w:tcPr>
          <w:p w:rsidR="00F777D4" w:rsidRDefault="00F777D4" w:rsidP="003A54E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670" w:type="dxa"/>
          </w:tcPr>
          <w:p w:rsidR="00F777D4" w:rsidRDefault="00F777D4" w:rsidP="003A54E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06">
              <w:rPr>
                <w:rFonts w:eastAsia="Calibri"/>
              </w:rPr>
              <w:t>Borsod-Abaúj-Zemplén Megyei Óvoda,  Általános Iskola, Szakiskola, Készségfejlesztő Iskola, Kollégium és Egységes Gyógypedagógiai Módszertani Intézmény Boldogkőváralja Kossuth utca Telephelye</w:t>
            </w:r>
            <w:r>
              <w:rPr>
                <w:rFonts w:eastAsia="Calibri"/>
              </w:rPr>
              <w:t xml:space="preserve"> (3885 Boldogkőváralja, Kossuth u. 37/A. </w:t>
            </w:r>
            <w:proofErr w:type="spellStart"/>
            <w:r>
              <w:rPr>
                <w:rFonts w:eastAsia="Calibri"/>
              </w:rPr>
              <w:t>Hrsz</w:t>
            </w:r>
            <w:proofErr w:type="spellEnd"/>
            <w:r>
              <w:rPr>
                <w:rFonts w:eastAsia="Calibri"/>
              </w:rPr>
              <w:t>: 264)</w:t>
            </w:r>
          </w:p>
        </w:tc>
        <w:tc>
          <w:tcPr>
            <w:tcW w:w="1275" w:type="dxa"/>
          </w:tcPr>
          <w:p w:rsidR="00F777D4" w:rsidRDefault="00F777D4" w:rsidP="003A54E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</w:tcPr>
          <w:p w:rsidR="00F777D4" w:rsidRDefault="00F777D4" w:rsidP="003A54E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777D4" w:rsidRPr="00963880" w:rsidTr="00F777D4">
        <w:tc>
          <w:tcPr>
            <w:tcW w:w="567" w:type="dxa"/>
          </w:tcPr>
          <w:p w:rsidR="00F777D4" w:rsidRPr="00963880" w:rsidRDefault="00F777D4" w:rsidP="003A54E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</w:tcPr>
          <w:p w:rsidR="00F777D4" w:rsidRPr="00963880" w:rsidRDefault="00F777D4" w:rsidP="003A54E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3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1275" w:type="dxa"/>
          </w:tcPr>
          <w:p w:rsidR="00F777D4" w:rsidRPr="00963880" w:rsidRDefault="00F777D4" w:rsidP="003A54E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</w:tcPr>
          <w:p w:rsidR="00F777D4" w:rsidRPr="00963880" w:rsidRDefault="00F777D4" w:rsidP="003A54E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F777D4" w:rsidRPr="00947A0F" w:rsidRDefault="00F777D4" w:rsidP="00F77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A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 xml:space="preserve"> </w:t>
      </w:r>
      <w:r w:rsidR="00C77380">
        <w:rPr>
          <w:rFonts w:ascii="Times New Roman" w:hAnsi="Times New Roman" w:cs="Times New Roman"/>
          <w:sz w:val="24"/>
          <w:szCs w:val="24"/>
        </w:rPr>
        <w:t xml:space="preserve">részszámla kiállítására jogosult </w:t>
      </w:r>
      <w:r w:rsidR="00F777D4">
        <w:rPr>
          <w:rFonts w:ascii="Times New Roman" w:hAnsi="Times New Roman" w:cs="Times New Roman"/>
          <w:sz w:val="24"/>
          <w:szCs w:val="24"/>
        </w:rPr>
        <w:t>részletes ajánlatna és a fenti táblázatnak megfelelő bontásban,</w:t>
      </w:r>
      <w:r w:rsidR="00C77380">
        <w:rPr>
          <w:rFonts w:ascii="Times New Roman" w:hAnsi="Times New Roman" w:cs="Times New Roman"/>
          <w:sz w:val="24"/>
          <w:szCs w:val="24"/>
        </w:rPr>
        <w:t xml:space="preserve"> </w:t>
      </w:r>
      <w:r w:rsidR="00E551AA" w:rsidRPr="00E551AA">
        <w:rPr>
          <w:rFonts w:ascii="Times New Roman" w:hAnsi="Times New Roman" w:cs="Times New Roman"/>
          <w:sz w:val="24"/>
          <w:szCs w:val="24"/>
        </w:rPr>
        <w:t>azon belül a végleges kiviteli terv elfogadását követően állítható ki maximum a részletes ajánlatban az adott kivitelezési helyszínre mega</w:t>
      </w:r>
      <w:r w:rsidR="00F777D4">
        <w:rPr>
          <w:rFonts w:ascii="Times New Roman" w:hAnsi="Times New Roman" w:cs="Times New Roman"/>
          <w:sz w:val="24"/>
          <w:szCs w:val="24"/>
        </w:rPr>
        <w:t>dott ellenszolgáltatás díjának 7</w:t>
      </w:r>
      <w:r w:rsidR="00E551AA" w:rsidRPr="00E551AA">
        <w:rPr>
          <w:rFonts w:ascii="Times New Roman" w:hAnsi="Times New Roman" w:cs="Times New Roman"/>
          <w:sz w:val="24"/>
          <w:szCs w:val="24"/>
        </w:rPr>
        <w:t>5 % mértékéig.</w:t>
      </w:r>
      <w:r w:rsidR="00C77380">
        <w:rPr>
          <w:rFonts w:ascii="Times New Roman" w:hAnsi="Times New Roman" w:cs="Times New Roman"/>
          <w:sz w:val="24"/>
          <w:szCs w:val="24"/>
        </w:rPr>
        <w:t xml:space="preserve"> </w:t>
      </w:r>
      <w:r w:rsidR="00E551AA" w:rsidRPr="00E551AA">
        <w:rPr>
          <w:rFonts w:ascii="Times New Roman" w:hAnsi="Times New Roman" w:cs="Times New Roman"/>
          <w:sz w:val="24"/>
          <w:szCs w:val="24"/>
        </w:rPr>
        <w:t>A záró számla kiállításra valamennyi helyszínen történő sikeres kivitelezői átadás-átvétel napjától követően történhet.</w:t>
      </w:r>
    </w:p>
    <w:p w:rsidR="00162AC3" w:rsidRPr="00947A0F" w:rsidRDefault="00162AC3" w:rsidP="00C7738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b/>
          <w:sz w:val="24"/>
          <w:szCs w:val="24"/>
        </w:rPr>
        <w:tab/>
      </w:r>
    </w:p>
    <w:p w:rsidR="00162AC3" w:rsidRPr="00947A0F" w:rsidRDefault="00162AC3" w:rsidP="00162AC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Felek rögzítik, hogy a rendelkezésre állás, dokumentum-aktualizálás, és dokumentáció átdolgozás, módosítás feladatok ellátásáért külön díjazásban nem részesül. </w:t>
      </w:r>
    </w:p>
    <w:p w:rsidR="00162AC3" w:rsidRPr="00947A0F" w:rsidRDefault="00162AC3" w:rsidP="00162AC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Megrendelő előleget nem fizet. A </w:t>
      </w:r>
      <w:r w:rsidR="00C77380">
        <w:rPr>
          <w:rFonts w:ascii="Times New Roman" w:hAnsi="Times New Roman" w:cs="Times New Roman"/>
          <w:sz w:val="24"/>
          <w:szCs w:val="24"/>
        </w:rPr>
        <w:t>s</w:t>
      </w:r>
      <w:r w:rsidR="00D96484">
        <w:rPr>
          <w:rFonts w:ascii="Times New Roman" w:hAnsi="Times New Roman" w:cs="Times New Roman"/>
          <w:sz w:val="24"/>
          <w:szCs w:val="24"/>
        </w:rPr>
        <w:t>zolgáltatás</w:t>
      </w:r>
      <w:r w:rsidRPr="00947A0F">
        <w:rPr>
          <w:rFonts w:ascii="Times New Roman" w:hAnsi="Times New Roman" w:cs="Times New Roman"/>
          <w:sz w:val="24"/>
          <w:szCs w:val="24"/>
        </w:rPr>
        <w:t>i díj utófinanszíro</w:t>
      </w:r>
      <w:r w:rsidR="002F589A">
        <w:rPr>
          <w:rFonts w:ascii="Times New Roman" w:hAnsi="Times New Roman" w:cs="Times New Roman"/>
          <w:sz w:val="24"/>
          <w:szCs w:val="24"/>
        </w:rPr>
        <w:t>zásban kerül kiegyenlítésre. A szolgáltatás</w:t>
      </w:r>
      <w:r w:rsidRPr="00947A0F">
        <w:rPr>
          <w:rFonts w:ascii="Times New Roman" w:hAnsi="Times New Roman" w:cs="Times New Roman"/>
          <w:sz w:val="24"/>
          <w:szCs w:val="24"/>
        </w:rPr>
        <w:t xml:space="preserve">i díj a feladatok szerződésszerű, teljesítésigazolással igazolt teljesítését követően benyújtott, szerződésszerű és a jogszabályoknak megfelelő számla és mellékletei kézhezvételét követően kerül kifizetésre az alábbiak szerint. </w:t>
      </w:r>
    </w:p>
    <w:p w:rsidR="00162AC3" w:rsidRPr="00947A0F" w:rsidRDefault="00162AC3" w:rsidP="00162AC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A számlák bruttó összege 30 napos fizetési határidővel utófinanszírozással, átutalással kerül kiegyenlítésre a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 xml:space="preserve"> fentiekben meghatározott bankszámlájára.</w:t>
      </w:r>
    </w:p>
    <w:p w:rsidR="00162AC3" w:rsidRPr="00947A0F" w:rsidRDefault="00162AC3" w:rsidP="00162AC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>Az ellenszolgáltatás teljesítésének feltételeire egyebekben a 272/2014. (XI.5.) Korm. rendelet rendelkezései az irányadók.</w:t>
      </w:r>
    </w:p>
    <w:p w:rsidR="00162AC3" w:rsidRPr="00947A0F" w:rsidRDefault="00162AC3" w:rsidP="00162AC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Megrendelő a szerződés (rész)teljesítésének elismeréséről ((rész)teljesítésigazolás) vagy az elismerés megtagadásáról, legkésőbb a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 xml:space="preserve"> teljesítésétől számított 15 napon belül írásban nyilatkozik.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 xml:space="preserve"> kizárólag akkor nyújthat be számláit, ha Megrendelő a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 xml:space="preserve"> szerződésszerű (rész)teljesítését (rész)teljesítésigazolással elismerte.</w:t>
      </w:r>
    </w:p>
    <w:p w:rsidR="00162AC3" w:rsidRPr="00947A0F" w:rsidRDefault="00162AC3" w:rsidP="00162AC3">
      <w:pPr>
        <w:pStyle w:val="Listaszerbekezds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>A (rész)teljesítésigazolás aláírására jogosult személy önállóan aláírhatja a (rész)teljesítésigazolásokat. A teljesítésigazolás aláírására jogosult személy</w:t>
      </w:r>
    </w:p>
    <w:p w:rsidR="00162AC3" w:rsidRPr="00947A0F" w:rsidRDefault="00162AC3" w:rsidP="00162AC3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Megrendelő részéről: </w:t>
      </w:r>
      <w:r w:rsidR="002F589A" w:rsidRPr="002F589A">
        <w:rPr>
          <w:rFonts w:ascii="Times New Roman" w:hAnsi="Times New Roman" w:cs="Times New Roman"/>
          <w:sz w:val="24"/>
          <w:szCs w:val="24"/>
          <w:highlight w:val="yellow"/>
        </w:rPr>
        <w:t>……………………..</w:t>
      </w:r>
    </w:p>
    <w:p w:rsidR="00162AC3" w:rsidRPr="00947A0F" w:rsidRDefault="00D96484" w:rsidP="00162AC3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Megbízott</w:t>
      </w:r>
      <w:r w:rsidR="00162AC3" w:rsidRPr="00947A0F">
        <w:rPr>
          <w:rFonts w:ascii="Times New Roman" w:hAnsi="Times New Roman" w:cs="Times New Roman"/>
          <w:sz w:val="24"/>
          <w:szCs w:val="24"/>
        </w:rPr>
        <w:t xml:space="preserve"> részéről: </w:t>
      </w:r>
      <w:r w:rsidR="002F589A" w:rsidRPr="002F589A">
        <w:rPr>
          <w:rFonts w:ascii="Times New Roman" w:hAnsi="Times New Roman" w:cs="Times New Roman"/>
          <w:sz w:val="24"/>
          <w:szCs w:val="24"/>
          <w:highlight w:val="yellow"/>
        </w:rPr>
        <w:t>…………………….</w:t>
      </w:r>
    </w:p>
    <w:p w:rsidR="00162AC3" w:rsidRPr="00947A0F" w:rsidRDefault="00162AC3" w:rsidP="00162AC3">
      <w:pPr>
        <w:pStyle w:val="Listaszerbekezds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D96484" w:rsidP="00162AC3">
      <w:pPr>
        <w:pStyle w:val="Listaszerbekezds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Megbízott</w:t>
      </w:r>
      <w:r w:rsidR="00162AC3" w:rsidRPr="00947A0F">
        <w:rPr>
          <w:rFonts w:ascii="Times New Roman" w:hAnsi="Times New Roman" w:cs="Times New Roman"/>
          <w:sz w:val="24"/>
          <w:szCs w:val="24"/>
        </w:rPr>
        <w:t>n</w:t>
      </w:r>
      <w:r w:rsidR="002F589A">
        <w:rPr>
          <w:rFonts w:ascii="Times New Roman" w:hAnsi="Times New Roman" w:cs="Times New Roman"/>
          <w:sz w:val="24"/>
          <w:szCs w:val="24"/>
        </w:rPr>
        <w:t>a</w:t>
      </w:r>
      <w:r w:rsidR="00162AC3" w:rsidRPr="00947A0F">
        <w:rPr>
          <w:rFonts w:ascii="Times New Roman" w:hAnsi="Times New Roman" w:cs="Times New Roman"/>
          <w:sz w:val="24"/>
          <w:szCs w:val="24"/>
        </w:rPr>
        <w:t>k a teljesítésigazolások és számlák kiállításához át kell adnia a jelen beszerzési eljárás ajánlattételi felhívás I</w:t>
      </w:r>
      <w:r w:rsidR="00C23A67">
        <w:rPr>
          <w:rFonts w:ascii="Times New Roman" w:hAnsi="Times New Roman" w:cs="Times New Roman"/>
          <w:sz w:val="24"/>
          <w:szCs w:val="24"/>
        </w:rPr>
        <w:t>II</w:t>
      </w:r>
      <w:r w:rsidR="00162AC3" w:rsidRPr="00947A0F">
        <w:rPr>
          <w:rFonts w:ascii="Times New Roman" w:hAnsi="Times New Roman" w:cs="Times New Roman"/>
          <w:sz w:val="24"/>
          <w:szCs w:val="24"/>
        </w:rPr>
        <w:t>. pontja szerinti feladatok elvégzése eredményeként létrejött dokumentumokat.</w:t>
      </w:r>
    </w:p>
    <w:p w:rsidR="00162AC3" w:rsidRPr="00947A0F" w:rsidRDefault="00162AC3" w:rsidP="00162AC3">
      <w:pPr>
        <w:tabs>
          <w:tab w:val="left" w:pos="-70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tabs>
          <w:tab w:val="left" w:pos="-70"/>
        </w:tabs>
        <w:suppressAutoHyphens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Egyben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 xml:space="preserve"> vállalja, hogy a jelen szerződés időtartama alatt rendelkezésre áll és a </w:t>
      </w:r>
      <w:r w:rsidRPr="00947A0F">
        <w:rPr>
          <w:rFonts w:ascii="Times New Roman" w:hAnsi="Times New Roman" w:cs="Times New Roman"/>
          <w:sz w:val="24"/>
          <w:szCs w:val="24"/>
        </w:rPr>
        <w:lastRenderedPageBreak/>
        <w:t>kivitelezés során a felmerült változásoknak megfelelően a jelen szerződés szerint elkészített dokumentációt aktualizálja, szükség esetén átdolgozza, módosítja</w:t>
      </w:r>
      <w:r w:rsidR="00C80DCA">
        <w:rPr>
          <w:rFonts w:ascii="Times New Roman" w:hAnsi="Times New Roman" w:cs="Times New Roman"/>
          <w:sz w:val="24"/>
          <w:szCs w:val="24"/>
        </w:rPr>
        <w:t>,</w:t>
      </w:r>
      <w:r w:rsidRPr="00947A0F">
        <w:rPr>
          <w:rFonts w:ascii="Times New Roman" w:hAnsi="Times New Roman" w:cs="Times New Roman"/>
          <w:sz w:val="24"/>
          <w:szCs w:val="24"/>
        </w:rPr>
        <w:t xml:space="preserve"> melyért külön díjazásban nem részesül.</w:t>
      </w:r>
    </w:p>
    <w:p w:rsidR="00162AC3" w:rsidRPr="00947A0F" w:rsidRDefault="00162AC3" w:rsidP="00162AC3">
      <w:pPr>
        <w:tabs>
          <w:tab w:val="left" w:pos="-70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162AC3" w:rsidRPr="00947A0F" w:rsidRDefault="00162AC3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Felek kijelentik, hogy a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 xml:space="preserve">i díj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 xml:space="preserve"> valamennyi, a szerződésszerű teljesítéshez szükséges, igazolt költségét tartalmazza,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 xml:space="preserve"> egyéb díjazásra, költségtérítésre nem jogosult. Felek rögzítik, hogy a pályázati, valamint az ajánlattételi felhívásban felsorolt támogatható tevékenységek körében az ajánlati kötöttség beálltát követően bekövetkezett változás okán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 xml:space="preserve"> többletdíjazást nem igényelhet, a feladatot azonban ellátni köteles.</w:t>
      </w:r>
    </w:p>
    <w:p w:rsidR="00371EBE" w:rsidRDefault="00371EBE" w:rsidP="00162A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2AC3" w:rsidRPr="00947A0F" w:rsidRDefault="00162AC3" w:rsidP="00162A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A0F">
        <w:rPr>
          <w:rFonts w:ascii="Times New Roman" w:hAnsi="Times New Roman" w:cs="Times New Roman"/>
          <w:b/>
          <w:bCs/>
          <w:sz w:val="24"/>
          <w:szCs w:val="24"/>
        </w:rPr>
        <w:t>Kapcsolattartás</w:t>
      </w:r>
    </w:p>
    <w:p w:rsidR="00162AC3" w:rsidRPr="00947A0F" w:rsidRDefault="00162AC3" w:rsidP="00162A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2AC3" w:rsidRPr="00947A0F" w:rsidRDefault="00162AC3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Megrendelő és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 xml:space="preserve"> a következő pontban meghatározott kapcsolattartó személyek útján folyamatosan konzultálnak, egyeztetnek egymással. Bármely fél kérhet alkalmanként 1 napos konzultációs határidőt egy döntés meghozatala kapcsán. 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>Felek a kapcsolattartás során az alábbiakban megadott email címeket, mobiltelefonszámokat és postacímeket használják.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Megrendelő részéről: </w:t>
      </w:r>
      <w:r w:rsidR="00371EBE" w:rsidRPr="00371EBE">
        <w:rPr>
          <w:rFonts w:ascii="Times New Roman" w:hAnsi="Times New Roman" w:cs="Times New Roman"/>
          <w:sz w:val="24"/>
          <w:szCs w:val="24"/>
          <w:highlight w:val="yellow"/>
        </w:rPr>
        <w:t>……………………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Megrendelő email címe: </w:t>
      </w:r>
      <w:r w:rsidR="00371EBE" w:rsidRPr="00371EBE">
        <w:rPr>
          <w:rFonts w:ascii="Times New Roman" w:hAnsi="Times New Roman" w:cs="Times New Roman"/>
          <w:sz w:val="24"/>
          <w:szCs w:val="24"/>
          <w:highlight w:val="yellow"/>
        </w:rPr>
        <w:t>……………………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Megrendelő telefonszáma: </w:t>
      </w:r>
      <w:r w:rsidR="00371EBE" w:rsidRPr="00371EBE">
        <w:rPr>
          <w:rFonts w:ascii="Times New Roman" w:hAnsi="Times New Roman" w:cs="Times New Roman"/>
          <w:sz w:val="24"/>
          <w:szCs w:val="24"/>
          <w:highlight w:val="yellow"/>
        </w:rPr>
        <w:t>……………………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>Megrendelő postacíme:.</w:t>
      </w:r>
      <w:r w:rsidR="00371EBE" w:rsidRPr="00371EBE">
        <w:rPr>
          <w:rFonts w:ascii="Times New Roman" w:hAnsi="Times New Roman" w:cs="Times New Roman"/>
          <w:sz w:val="24"/>
          <w:szCs w:val="24"/>
          <w:highlight w:val="yellow"/>
        </w:rPr>
        <w:t xml:space="preserve"> ……………………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D96484" w:rsidP="00162A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Megbízott</w:t>
      </w:r>
      <w:r w:rsidR="00162AC3" w:rsidRPr="00947A0F">
        <w:rPr>
          <w:rFonts w:ascii="Times New Roman" w:hAnsi="Times New Roman" w:cs="Times New Roman"/>
          <w:sz w:val="24"/>
          <w:szCs w:val="24"/>
        </w:rPr>
        <w:t xml:space="preserve"> részéről:</w:t>
      </w:r>
      <w:r w:rsidR="00162AC3" w:rsidRPr="00947A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71EBE" w:rsidRPr="00371EBE">
        <w:rPr>
          <w:rFonts w:ascii="Times New Roman" w:hAnsi="Times New Roman" w:cs="Times New Roman"/>
          <w:sz w:val="24"/>
          <w:szCs w:val="24"/>
          <w:highlight w:val="yellow"/>
        </w:rPr>
        <w:t>……………………</w:t>
      </w:r>
    </w:p>
    <w:p w:rsidR="00371EBE" w:rsidRDefault="00D96484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Megbízott</w:t>
      </w:r>
      <w:r w:rsidR="00162AC3" w:rsidRPr="00947A0F">
        <w:rPr>
          <w:rFonts w:ascii="Times New Roman" w:hAnsi="Times New Roman" w:cs="Times New Roman"/>
          <w:sz w:val="24"/>
          <w:szCs w:val="24"/>
        </w:rPr>
        <w:t xml:space="preserve"> email címe: </w:t>
      </w:r>
      <w:r w:rsidR="00371EBE" w:rsidRPr="00371EBE">
        <w:rPr>
          <w:rFonts w:ascii="Times New Roman" w:hAnsi="Times New Roman" w:cs="Times New Roman"/>
          <w:sz w:val="24"/>
          <w:szCs w:val="24"/>
          <w:highlight w:val="yellow"/>
        </w:rPr>
        <w:t>……………………</w:t>
      </w:r>
    </w:p>
    <w:p w:rsidR="00162AC3" w:rsidRPr="00947A0F" w:rsidRDefault="00D96484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Megbízott</w:t>
      </w:r>
      <w:r w:rsidR="00162AC3" w:rsidRPr="00947A0F">
        <w:rPr>
          <w:rFonts w:ascii="Times New Roman" w:hAnsi="Times New Roman" w:cs="Times New Roman"/>
          <w:sz w:val="24"/>
          <w:szCs w:val="24"/>
        </w:rPr>
        <w:t xml:space="preserve"> telefonszáma: </w:t>
      </w:r>
      <w:r w:rsidR="00371EBE" w:rsidRPr="00371EBE">
        <w:rPr>
          <w:rFonts w:ascii="Times New Roman" w:hAnsi="Times New Roman" w:cs="Times New Roman"/>
          <w:sz w:val="24"/>
          <w:szCs w:val="24"/>
          <w:highlight w:val="yellow"/>
        </w:rPr>
        <w:t>……………………</w:t>
      </w:r>
    </w:p>
    <w:p w:rsidR="00162AC3" w:rsidRPr="00947A0F" w:rsidRDefault="00D96484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Megbízott</w:t>
      </w:r>
      <w:r w:rsidR="00162AC3" w:rsidRPr="00947A0F">
        <w:rPr>
          <w:rFonts w:ascii="Times New Roman" w:hAnsi="Times New Roman" w:cs="Times New Roman"/>
          <w:sz w:val="24"/>
          <w:szCs w:val="24"/>
        </w:rPr>
        <w:t xml:space="preserve"> postacíme: </w:t>
      </w:r>
      <w:r w:rsidR="00371EBE" w:rsidRPr="00371EBE">
        <w:rPr>
          <w:rFonts w:ascii="Times New Roman" w:hAnsi="Times New Roman" w:cs="Times New Roman"/>
          <w:sz w:val="24"/>
          <w:szCs w:val="24"/>
          <w:highlight w:val="yellow"/>
        </w:rPr>
        <w:t>……………………</w:t>
      </w:r>
    </w:p>
    <w:p w:rsidR="00162AC3" w:rsidRPr="00947A0F" w:rsidRDefault="00162AC3" w:rsidP="00162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2AC3" w:rsidRPr="00947A0F" w:rsidRDefault="00162AC3" w:rsidP="00162A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A0F">
        <w:rPr>
          <w:rFonts w:ascii="Times New Roman" w:hAnsi="Times New Roman" w:cs="Times New Roman"/>
          <w:b/>
          <w:bCs/>
          <w:sz w:val="24"/>
          <w:szCs w:val="24"/>
        </w:rPr>
        <w:t>Egyéb rendelkezések</w:t>
      </w:r>
    </w:p>
    <w:p w:rsidR="00162AC3" w:rsidRPr="00947A0F" w:rsidRDefault="00162AC3" w:rsidP="00162A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2AC3" w:rsidRPr="00947A0F" w:rsidRDefault="00162AC3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>Amennyiben a Projekt támogatási szerződés módosítása válik szükségessé, vagy a Támogató szervezet jelen szerződésben foglaltaktól eltérő feltételeket szab a Projekt megvalósítására vonatkozóan, abban az esetben ezzel összhangban módosítani szükséges a két fél egyező akarata mellett jelen szerződést.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>Felek kötelezettséget vállalnak arra, hogy a szerződés teljesítése során a jóhiszeműség és a tisztesség követelményeinek megfelelően, kölcsönösen együttműködnek. Ennek megfelelően időben tájékoztatják egymást nem csupán a jelen megállapodásban foglaltak teljesítéséről, hanem minden olyan számottevő kérdésről, amely a szerződés teljesítésére kihatással lehet.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>Jelen szerződés módosítása Felek közös akaratából kizárólag írásban lehetséges.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>A jelen szerződésben nem szabályozott kérdésekben a Ptk. vonatkozó rendelkezései és a vonatkozó jogszabályok rendelkezései az irányadók. Felek megállapodnak, hogy a köztük felmerülő esetleg vitás kérdéseket elsődlegesen békés úton, tárgyalással intézik el.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>Felek megállapodnak, hogy jelen szerződést kizárólag rendkívüli felmondással jogosultak megszüntetni.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Felek késedelmi kötbért kötnek ki a teljesítési véghatáridő tekintetében, amelynek alapja a nettó </w:t>
      </w:r>
      <w:r w:rsidR="00D96484">
        <w:rPr>
          <w:rFonts w:ascii="Times New Roman" w:hAnsi="Times New Roman" w:cs="Times New Roman"/>
          <w:sz w:val="24"/>
          <w:szCs w:val="24"/>
        </w:rPr>
        <w:t>Szolgáltatás</w:t>
      </w:r>
      <w:r w:rsidRPr="00947A0F">
        <w:rPr>
          <w:rFonts w:ascii="Times New Roman" w:hAnsi="Times New Roman" w:cs="Times New Roman"/>
          <w:sz w:val="24"/>
          <w:szCs w:val="24"/>
        </w:rPr>
        <w:t>i díj, mértéke napi 0,3 %</w:t>
      </w:r>
      <w:r w:rsidR="003E3933">
        <w:rPr>
          <w:rFonts w:ascii="Times New Roman" w:hAnsi="Times New Roman" w:cs="Times New Roman"/>
          <w:sz w:val="24"/>
          <w:szCs w:val="24"/>
        </w:rPr>
        <w:t>, de maximum 15%</w:t>
      </w:r>
      <w:r w:rsidRPr="00947A0F">
        <w:rPr>
          <w:rFonts w:ascii="Times New Roman" w:hAnsi="Times New Roman" w:cs="Times New Roman"/>
          <w:sz w:val="24"/>
          <w:szCs w:val="24"/>
        </w:rPr>
        <w:t>. Ajánlatkérő az 5 napot meghaladó késedelmes teljesítést súlyos szerződésszegésként értékeli, és a szerződés hatályát rendkívüli felmondással megszüntetheti, amikor is a meghiúsulási kötbér szabályai irányadóak.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>Felek rögzítik, hogy jelen szerződés alkalmazása során csak és kizárólag az alábbi esetek bekövetkezte jelent olyan súlyos szerződésszegést, amely alapján az arra jogosult Fél rendkívüli felmondási jogát gyakorolhatja: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Ha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 xml:space="preserve"> Megrendelőnek az erre vonatkozó írásbeli felszólításában meghatározott legalább 2 (kettő) napos póthatáridő alatt sem kezdi el a feladatellátást.</w:t>
      </w:r>
    </w:p>
    <w:p w:rsidR="00162AC3" w:rsidRPr="00947A0F" w:rsidRDefault="00162AC3" w:rsidP="00162AC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Ha Megrendelő a jelen szerződés szerinti fizetési kötelezettségének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 xml:space="preserve"> erre vonatkozó írásbeli felszólítása ellenére, a felszólításban meghatározott legalább 15 napos póthatáridőben sem tesz eleget.</w:t>
      </w:r>
    </w:p>
    <w:p w:rsidR="00162AC3" w:rsidRPr="00947A0F" w:rsidRDefault="00162AC3" w:rsidP="00162AC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Felek a rendkívüli felmondás esetén akként számolnak el egymással, hogy a már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="009C71E1">
        <w:rPr>
          <w:rFonts w:ascii="Times New Roman" w:hAnsi="Times New Roman" w:cs="Times New Roman"/>
          <w:sz w:val="24"/>
          <w:szCs w:val="24"/>
        </w:rPr>
        <w:t xml:space="preserve"> által teljesített </w:t>
      </w:r>
      <w:r w:rsidRPr="00947A0F">
        <w:rPr>
          <w:rFonts w:ascii="Times New Roman" w:hAnsi="Times New Roman" w:cs="Times New Roman"/>
          <w:sz w:val="24"/>
          <w:szCs w:val="24"/>
        </w:rPr>
        <w:t xml:space="preserve">feladatok díjára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 xml:space="preserve"> igényt tarthat Megrendelőtől, és Megrendelő köteles azt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 xml:space="preserve"> részére haladéktalanul megfizetni, érvényes és megalapozott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>i felmondás esetén a Felek által jelen szerződésben kikötött meghiúsulási kötbér megfizetésével együtt. A meghiúsulási kötbér megfizetése Feleket az okozott kár meghiúsulási kötbér összegét meghaladó részének megtérítése alól nem mentesíti.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Default="00162AC3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A Megrendelő és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 xml:space="preserve"> is jelen szerződésben meghatározott rendkívüli felmondása gyakorlása esetén meghiúsulási kötbérre tarthat igényt, melynek alapja a nettó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 xml:space="preserve">i díj, </w:t>
      </w:r>
      <w:r w:rsidR="006D4556">
        <w:rPr>
          <w:rFonts w:ascii="Times New Roman" w:hAnsi="Times New Roman" w:cs="Times New Roman"/>
          <w:sz w:val="24"/>
          <w:szCs w:val="24"/>
        </w:rPr>
        <w:t xml:space="preserve">amelynek maximális </w:t>
      </w:r>
      <w:r w:rsidRPr="00947A0F">
        <w:rPr>
          <w:rFonts w:ascii="Times New Roman" w:hAnsi="Times New Roman" w:cs="Times New Roman"/>
          <w:sz w:val="24"/>
          <w:szCs w:val="24"/>
        </w:rPr>
        <w:t xml:space="preserve">mértéke </w:t>
      </w:r>
      <w:r w:rsidR="006D4556">
        <w:rPr>
          <w:rFonts w:ascii="Times New Roman" w:hAnsi="Times New Roman" w:cs="Times New Roman"/>
          <w:sz w:val="24"/>
          <w:szCs w:val="24"/>
        </w:rPr>
        <w:t xml:space="preserve">a teljes nettó </w:t>
      </w:r>
      <w:r w:rsidR="00D96484">
        <w:rPr>
          <w:rFonts w:ascii="Times New Roman" w:hAnsi="Times New Roman" w:cs="Times New Roman"/>
          <w:sz w:val="24"/>
          <w:szCs w:val="24"/>
        </w:rPr>
        <w:t>szolgáltatás</w:t>
      </w:r>
      <w:r w:rsidR="006D4556">
        <w:rPr>
          <w:rFonts w:ascii="Times New Roman" w:hAnsi="Times New Roman" w:cs="Times New Roman"/>
          <w:sz w:val="24"/>
          <w:szCs w:val="24"/>
        </w:rPr>
        <w:t xml:space="preserve">i díj </w:t>
      </w:r>
      <w:r w:rsidRPr="00947A0F">
        <w:rPr>
          <w:rFonts w:ascii="Times New Roman" w:hAnsi="Times New Roman" w:cs="Times New Roman"/>
          <w:sz w:val="24"/>
          <w:szCs w:val="24"/>
        </w:rPr>
        <w:t>15 %</w:t>
      </w:r>
      <w:r w:rsidR="006D4556">
        <w:rPr>
          <w:rFonts w:ascii="Times New Roman" w:hAnsi="Times New Roman" w:cs="Times New Roman"/>
          <w:sz w:val="24"/>
          <w:szCs w:val="24"/>
        </w:rPr>
        <w:t>-a</w:t>
      </w:r>
      <w:r w:rsidRPr="00947A0F">
        <w:rPr>
          <w:rFonts w:ascii="Times New Roman" w:hAnsi="Times New Roman" w:cs="Times New Roman"/>
          <w:sz w:val="24"/>
          <w:szCs w:val="24"/>
        </w:rPr>
        <w:t>.</w:t>
      </w:r>
    </w:p>
    <w:p w:rsidR="003E3933" w:rsidRDefault="003E3933" w:rsidP="003E393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E3933" w:rsidRDefault="003E3933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>
        <w:rPr>
          <w:rFonts w:ascii="Times New Roman" w:hAnsi="Times New Roman" w:cs="Times New Roman"/>
          <w:sz w:val="24"/>
          <w:szCs w:val="24"/>
        </w:rPr>
        <w:t xml:space="preserve"> a nem megfelelő, vagy késedelmes teljesítésből eredő Megrendelő részére okozott kár megtérítésére köteles. </w:t>
      </w:r>
    </w:p>
    <w:p w:rsidR="00B44080" w:rsidRDefault="00B44080" w:rsidP="00B4408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44080" w:rsidRPr="00947A0F" w:rsidRDefault="00B44080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8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ajánlati felhívás</w:t>
      </w:r>
      <w:r w:rsidRPr="00B44080">
        <w:rPr>
          <w:rFonts w:ascii="Times New Roman" w:hAnsi="Times New Roman" w:cs="Times New Roman"/>
          <w:sz w:val="24"/>
          <w:szCs w:val="24"/>
        </w:rPr>
        <w:t xml:space="preserve"> III.2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160D9">
        <w:rPr>
          <w:rFonts w:eastAsia="Calibri"/>
        </w:rPr>
        <w:t xml:space="preserve">Borsod-Abaúj-Zemplén Megyei Óvoda, Általános Iskola, Szakiskola, Készségfejlesztő Iskola, Fejlesztő </w:t>
      </w:r>
      <w:proofErr w:type="spellStart"/>
      <w:r w:rsidRPr="008160D9">
        <w:rPr>
          <w:rFonts w:eastAsia="Calibri"/>
        </w:rPr>
        <w:t>Nevelést-Oktatást</w:t>
      </w:r>
      <w:proofErr w:type="spellEnd"/>
      <w:r w:rsidRPr="008160D9">
        <w:rPr>
          <w:rFonts w:eastAsia="Calibri"/>
        </w:rPr>
        <w:t xml:space="preserve"> Végző Iskola, Kollégium és Egységes Gyógypedagógiai Módszertani Intézmény Sátoraljaújhelyi Tagintézménye</w:t>
      </w:r>
      <w:r>
        <w:rPr>
          <w:rFonts w:eastAsia="Calibri"/>
        </w:rPr>
        <w:t xml:space="preserve"> (3980 </w:t>
      </w:r>
      <w:r w:rsidRPr="008160D9">
        <w:rPr>
          <w:rFonts w:eastAsia="Calibri"/>
        </w:rPr>
        <w:t>Sátoraljaújhely</w:t>
      </w:r>
      <w:r>
        <w:rPr>
          <w:rFonts w:eastAsia="Calibri"/>
        </w:rPr>
        <w:t>, Hajnal u. 8. HRSZ: 1317)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4080">
        <w:rPr>
          <w:rFonts w:ascii="Times New Roman" w:hAnsi="Times New Roman" w:cs="Times New Roman"/>
          <w:sz w:val="24"/>
          <w:szCs w:val="24"/>
        </w:rPr>
        <w:t xml:space="preserve">, III.3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578E9">
        <w:rPr>
          <w:rFonts w:eastAsia="Calibri"/>
        </w:rPr>
        <w:t>Borsod-Abaúj-Zemplén Megyei Óvoda, Általános Iskola, Speciális Szakiskola, Kollégium és Egységes Gyógypedagógiai Módszertani Intézmény Sárospataki Tagintézménye</w:t>
      </w:r>
      <w:r>
        <w:rPr>
          <w:rFonts w:eastAsia="Calibri"/>
        </w:rPr>
        <w:t xml:space="preserve"> (</w:t>
      </w:r>
      <w:r w:rsidRPr="00665178">
        <w:rPr>
          <w:rFonts w:eastAsia="Calibri"/>
        </w:rPr>
        <w:t>3950 Sárospatak, Nagy Lajos utca 10.</w:t>
      </w:r>
      <w:r>
        <w:rPr>
          <w:rFonts w:eastAsia="Calibri"/>
        </w:rPr>
        <w:t xml:space="preserve"> HRSZ: </w:t>
      </w:r>
      <w:r w:rsidRPr="00AC7247">
        <w:rPr>
          <w:rFonts w:eastAsia="Calibri"/>
        </w:rPr>
        <w:t>1857/5.</w:t>
      </w:r>
      <w:r>
        <w:rPr>
          <w:rFonts w:eastAsia="Calibri"/>
        </w:rPr>
        <w:t>)</w:t>
      </w:r>
      <w:r>
        <w:rPr>
          <w:rFonts w:ascii="Times New Roman" w:hAnsi="Times New Roman" w:cs="Times New Roman"/>
          <w:sz w:val="24"/>
          <w:szCs w:val="24"/>
        </w:rPr>
        <w:t>) pontjában</w:t>
      </w:r>
      <w:r w:rsidRPr="00B44080">
        <w:rPr>
          <w:rFonts w:ascii="Times New Roman" w:hAnsi="Times New Roman" w:cs="Times New Roman"/>
          <w:sz w:val="24"/>
          <w:szCs w:val="24"/>
        </w:rPr>
        <w:t xml:space="preserve"> meghatározott intézmények szeptember 1. napjával, a III.5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C7247">
        <w:rPr>
          <w:rFonts w:eastAsia="Calibri"/>
        </w:rPr>
        <w:t xml:space="preserve">Borsod-Abaúj-Zemplén Megyei Óvoda, Általános Iskola, Szakiskola, Készségfejlesztő Iskola, Fejlesztő </w:t>
      </w:r>
      <w:proofErr w:type="spellStart"/>
      <w:r w:rsidRPr="00AC7247">
        <w:rPr>
          <w:rFonts w:eastAsia="Calibri"/>
        </w:rPr>
        <w:t>Nevelést-Oktatást</w:t>
      </w:r>
      <w:proofErr w:type="spellEnd"/>
      <w:r w:rsidRPr="00AC7247">
        <w:rPr>
          <w:rFonts w:eastAsia="Calibri"/>
        </w:rPr>
        <w:t xml:space="preserve"> Végző Iskola, Kollégium és Egységes Gyógypedagógiai Módszertani Intézmény Ózdi Tagintézménye</w:t>
      </w:r>
      <w:r>
        <w:rPr>
          <w:rFonts w:eastAsia="Calibri"/>
        </w:rPr>
        <w:t xml:space="preserve"> (</w:t>
      </w:r>
      <w:r w:rsidRPr="00AC7247">
        <w:rPr>
          <w:rFonts w:eastAsia="Calibri"/>
        </w:rPr>
        <w:t>3600 Ózd, 48-as út 26.</w:t>
      </w:r>
      <w:r>
        <w:rPr>
          <w:rFonts w:eastAsia="Calibri"/>
        </w:rPr>
        <w:t xml:space="preserve"> HRSZ:5319/2 )</w:t>
      </w:r>
      <w:r>
        <w:rPr>
          <w:rFonts w:ascii="Times New Roman" w:hAnsi="Times New Roman" w:cs="Times New Roman"/>
          <w:sz w:val="24"/>
          <w:szCs w:val="24"/>
        </w:rPr>
        <w:t>) pontjában</w:t>
      </w:r>
      <w:r w:rsidRPr="00B44080">
        <w:rPr>
          <w:rFonts w:ascii="Times New Roman" w:hAnsi="Times New Roman" w:cs="Times New Roman"/>
          <w:sz w:val="24"/>
          <w:szCs w:val="24"/>
        </w:rPr>
        <w:t xml:space="preserve"> meghatározott intézmény július 1. napjával másik Tankerületi Központ fenntartásába kerül. Ezen intézmények esetében a felek egymással szembeni kötelezettsége abban az esetben válik jogerőssé, ha az ajánlatkérő megkapja a konzorcium alapítására </w:t>
      </w:r>
      <w:r w:rsidRPr="00B44080">
        <w:rPr>
          <w:rFonts w:ascii="Times New Roman" w:hAnsi="Times New Roman" w:cs="Times New Roman"/>
          <w:sz w:val="24"/>
          <w:szCs w:val="24"/>
        </w:rPr>
        <w:lastRenderedPageBreak/>
        <w:t>az engedélyt és a konzorcium megalakul, ami a pályázat kezelői oldalon is átvezetésre kerül.</w:t>
      </w:r>
      <w:r w:rsidR="00F777D4">
        <w:rPr>
          <w:rFonts w:ascii="Times New Roman" w:hAnsi="Times New Roman" w:cs="Times New Roman"/>
          <w:sz w:val="24"/>
          <w:szCs w:val="24"/>
        </w:rPr>
        <w:t xml:space="preserve"> Abban az esetben, ha nem lehetséges a konzorcium alapítása az összes szolgáltatási díj ezen intézményekre adott ajánlati összeggel csökken.</w:t>
      </w:r>
    </w:p>
    <w:p w:rsidR="00162AC3" w:rsidRPr="00947A0F" w:rsidRDefault="00162AC3" w:rsidP="00162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>A jelen szerződés négy, egymással mindenben megegyező,</w:t>
      </w:r>
      <w:r w:rsidR="00F777D4">
        <w:rPr>
          <w:rFonts w:ascii="Times New Roman" w:hAnsi="Times New Roman" w:cs="Times New Roman"/>
          <w:sz w:val="24"/>
          <w:szCs w:val="24"/>
        </w:rPr>
        <w:t xml:space="preserve"> nyolc</w:t>
      </w:r>
      <w:bookmarkStart w:id="0" w:name="_GoBack"/>
      <w:bookmarkEnd w:id="0"/>
      <w:r w:rsidR="003E3933">
        <w:rPr>
          <w:rFonts w:ascii="Times New Roman" w:hAnsi="Times New Roman" w:cs="Times New Roman"/>
          <w:sz w:val="24"/>
          <w:szCs w:val="24"/>
        </w:rPr>
        <w:t xml:space="preserve"> számozott oldalból álló,</w:t>
      </w:r>
      <w:r w:rsidRPr="00947A0F">
        <w:rPr>
          <w:rFonts w:ascii="Times New Roman" w:hAnsi="Times New Roman" w:cs="Times New Roman"/>
          <w:sz w:val="24"/>
          <w:szCs w:val="24"/>
        </w:rPr>
        <w:t xml:space="preserve"> magyar nyelvű példányban készült, amelyet Felek az alulírt helyen és időpontban, elolvasás és az abban foglaltak megértése után, mint akaratukkal mindenben megegyezőt, jóváhagyólag írják alá.</w:t>
      </w:r>
    </w:p>
    <w:p w:rsidR="00162AC3" w:rsidRPr="00947A0F" w:rsidRDefault="00162AC3" w:rsidP="00162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F49" w:rsidRDefault="00162AC3" w:rsidP="00162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Kelt: </w:t>
      </w:r>
    </w:p>
    <w:p w:rsidR="00E15F49" w:rsidRDefault="00E15F49" w:rsidP="00162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3E3933" w:rsidP="00162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…………………………2019. ……………. ……..</w:t>
      </w:r>
    </w:p>
    <w:p w:rsidR="00162AC3" w:rsidRPr="00947A0F" w:rsidRDefault="00162AC3" w:rsidP="00162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992"/>
        <w:gridCol w:w="4284"/>
      </w:tblGrid>
      <w:tr w:rsidR="00162AC3" w:rsidRPr="00947A0F" w:rsidTr="001E11F4">
        <w:tc>
          <w:tcPr>
            <w:tcW w:w="3936" w:type="dxa"/>
            <w:tcBorders>
              <w:top w:val="dotted" w:sz="4" w:space="0" w:color="auto"/>
            </w:tcBorders>
            <w:shd w:val="clear" w:color="auto" w:fill="auto"/>
          </w:tcPr>
          <w:p w:rsidR="00162AC3" w:rsidRPr="00947A0F" w:rsidRDefault="00162AC3" w:rsidP="001E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0F">
              <w:rPr>
                <w:rFonts w:ascii="Times New Roman" w:hAnsi="Times New Roman" w:cs="Times New Roman"/>
                <w:sz w:val="24"/>
                <w:szCs w:val="24"/>
              </w:rPr>
              <w:t>Megrendelő</w:t>
            </w:r>
          </w:p>
        </w:tc>
        <w:tc>
          <w:tcPr>
            <w:tcW w:w="992" w:type="dxa"/>
            <w:shd w:val="clear" w:color="auto" w:fill="auto"/>
          </w:tcPr>
          <w:p w:rsidR="00162AC3" w:rsidRPr="00947A0F" w:rsidRDefault="00162AC3" w:rsidP="001E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dotted" w:sz="4" w:space="0" w:color="auto"/>
            </w:tcBorders>
            <w:shd w:val="clear" w:color="auto" w:fill="auto"/>
          </w:tcPr>
          <w:p w:rsidR="00162AC3" w:rsidRPr="00947A0F" w:rsidRDefault="00D96484" w:rsidP="001E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Megbízott</w:t>
            </w:r>
          </w:p>
        </w:tc>
      </w:tr>
    </w:tbl>
    <w:p w:rsidR="00162AC3" w:rsidRDefault="00162AC3" w:rsidP="0016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F49" w:rsidRDefault="00E15F49" w:rsidP="0016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1E1" w:rsidRDefault="009C71E1" w:rsidP="0016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F49" w:rsidRDefault="009C71E1" w:rsidP="0016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</w:t>
      </w:r>
      <w:r w:rsidR="00E15F49">
        <w:rPr>
          <w:rFonts w:ascii="Times New Roman" w:hAnsi="Times New Roman" w:cs="Times New Roman"/>
          <w:sz w:val="24"/>
          <w:szCs w:val="24"/>
        </w:rPr>
        <w:t>rendelő</w:t>
      </w:r>
      <w:r>
        <w:rPr>
          <w:rFonts w:ascii="Times New Roman" w:hAnsi="Times New Roman" w:cs="Times New Roman"/>
          <w:sz w:val="24"/>
          <w:szCs w:val="24"/>
        </w:rPr>
        <w:t xml:space="preserve"> pénzügyi ellenjegyzése</w:t>
      </w:r>
      <w:r w:rsidR="00E15F49">
        <w:rPr>
          <w:rFonts w:ascii="Times New Roman" w:hAnsi="Times New Roman" w:cs="Times New Roman"/>
          <w:sz w:val="24"/>
          <w:szCs w:val="24"/>
        </w:rPr>
        <w:t xml:space="preserve"> Mezőkövesd, 2019. ………..: ………………………….</w:t>
      </w:r>
    </w:p>
    <w:p w:rsidR="00E15F49" w:rsidRDefault="00E15F49" w:rsidP="0016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F49" w:rsidRDefault="00E15F49" w:rsidP="0016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F49" w:rsidRDefault="00E15F49" w:rsidP="0016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1E1" w:rsidRDefault="00E15F49" w:rsidP="0016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Megrendelő jogi ellenjegyzése Mezőkövesd, 2019. ………….: ……………………………….</w:t>
      </w:r>
      <w:r w:rsidR="009C7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1E1" w:rsidRDefault="009C71E1" w:rsidP="0016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1E1" w:rsidRPr="00947A0F" w:rsidRDefault="009C71E1" w:rsidP="0016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>Melléklet:</w:t>
      </w:r>
    </w:p>
    <w:p w:rsidR="00162AC3" w:rsidRPr="00947A0F" w:rsidRDefault="009C71E1" w:rsidP="00162AC3">
      <w:pPr>
        <w:numPr>
          <w:ilvl w:val="0"/>
          <w:numId w:val="2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képesítést igazoló bizonyítvány/diploma másolata</w:t>
      </w:r>
    </w:p>
    <w:p w:rsidR="006F5980" w:rsidRDefault="006F5980"/>
    <w:sectPr w:rsidR="006F5980" w:rsidSect="003E3E0C">
      <w:headerReference w:type="default" r:id="rId9"/>
      <w:footerReference w:type="default" r:id="rId10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933" w:rsidRDefault="003E3933" w:rsidP="003E3933">
      <w:pPr>
        <w:spacing w:after="0" w:line="240" w:lineRule="auto"/>
      </w:pPr>
      <w:r>
        <w:separator/>
      </w:r>
    </w:p>
  </w:endnote>
  <w:endnote w:type="continuationSeparator" w:id="0">
    <w:p w:rsidR="003E3933" w:rsidRDefault="003E3933" w:rsidP="003E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33" w:rsidRDefault="003E3E0C">
    <w:pPr>
      <w:pStyle w:val="llb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1691C00F" wp14:editId="7081C9ED">
          <wp:simplePos x="0" y="0"/>
          <wp:positionH relativeFrom="page">
            <wp:posOffset>4222115</wp:posOffset>
          </wp:positionH>
          <wp:positionV relativeFrom="page">
            <wp:posOffset>8275955</wp:posOffset>
          </wp:positionV>
          <wp:extent cx="3235960" cy="2299970"/>
          <wp:effectExtent l="0" t="0" r="2540" b="508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5960" cy="2299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3933">
      <w:fldChar w:fldCharType="begin"/>
    </w:r>
    <w:r w:rsidR="003E3933">
      <w:instrText>PAGE   \* MERGEFORMAT</w:instrText>
    </w:r>
    <w:r w:rsidR="003E3933">
      <w:fldChar w:fldCharType="separate"/>
    </w:r>
    <w:r w:rsidR="00F777D4">
      <w:rPr>
        <w:noProof/>
      </w:rPr>
      <w:t>8</w:t>
    </w:r>
    <w:r w:rsidR="003E393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933" w:rsidRDefault="003E3933" w:rsidP="003E3933">
      <w:pPr>
        <w:spacing w:after="0" w:line="240" w:lineRule="auto"/>
      </w:pPr>
      <w:r>
        <w:separator/>
      </w:r>
    </w:p>
  </w:footnote>
  <w:footnote w:type="continuationSeparator" w:id="0">
    <w:p w:rsidR="003E3933" w:rsidRDefault="003E3933" w:rsidP="003E3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84" w:rsidRDefault="003E3E0C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FFCD3CB" wp14:editId="6155F713">
          <wp:simplePos x="0" y="0"/>
          <wp:positionH relativeFrom="column">
            <wp:posOffset>4666945</wp:posOffset>
          </wp:positionH>
          <wp:positionV relativeFrom="paragraph">
            <wp:posOffset>-303530</wp:posOffset>
          </wp:positionV>
          <wp:extent cx="1719580" cy="581660"/>
          <wp:effectExtent l="0" t="0" r="0" b="8890"/>
          <wp:wrapNone/>
          <wp:docPr id="5" name="Kép 1" descr="http://lakossag.szechenyi2020.hu/img/assets/logo_szecheny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http://lakossag.szechenyi2020.hu/img/assets/logo_szecheny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51AA">
      <w:t>TK/047/00</w:t>
    </w:r>
    <w:r w:rsidR="00F777D4">
      <w:t>710</w:t>
    </w:r>
    <w:r w:rsidR="00D96484">
      <w:t>-</w:t>
    </w:r>
    <w:r w:rsidR="00D96484" w:rsidRPr="00D96484">
      <w:rPr>
        <w:highlight w:val="yellow"/>
      </w:rPr>
      <w:t>…</w:t>
    </w:r>
    <w:r w:rsidR="00D96484">
      <w:t>./2019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6CEA"/>
    <w:multiLevelType w:val="hybridMultilevel"/>
    <w:tmpl w:val="95243362"/>
    <w:lvl w:ilvl="0" w:tplc="5D225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94FDE"/>
    <w:multiLevelType w:val="hybridMultilevel"/>
    <w:tmpl w:val="868299E6"/>
    <w:lvl w:ilvl="0" w:tplc="A99A11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617031"/>
    <w:multiLevelType w:val="hybridMultilevel"/>
    <w:tmpl w:val="B088F51E"/>
    <w:lvl w:ilvl="0" w:tplc="80BC4A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E645B"/>
    <w:multiLevelType w:val="multilevel"/>
    <w:tmpl w:val="72D60CB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C3"/>
    <w:rsid w:val="000106FF"/>
    <w:rsid w:val="0001212E"/>
    <w:rsid w:val="000E2F96"/>
    <w:rsid w:val="00162AC3"/>
    <w:rsid w:val="00196957"/>
    <w:rsid w:val="002F589A"/>
    <w:rsid w:val="00371EBE"/>
    <w:rsid w:val="003E3933"/>
    <w:rsid w:val="003E3E0C"/>
    <w:rsid w:val="006D4556"/>
    <w:rsid w:val="006F5980"/>
    <w:rsid w:val="007A3CF5"/>
    <w:rsid w:val="007B320A"/>
    <w:rsid w:val="009C71E1"/>
    <w:rsid w:val="00A35D27"/>
    <w:rsid w:val="00B44080"/>
    <w:rsid w:val="00C23A67"/>
    <w:rsid w:val="00C77380"/>
    <w:rsid w:val="00C80DCA"/>
    <w:rsid w:val="00D018A5"/>
    <w:rsid w:val="00D96484"/>
    <w:rsid w:val="00DE1899"/>
    <w:rsid w:val="00E15F49"/>
    <w:rsid w:val="00E551AA"/>
    <w:rsid w:val="00E6263B"/>
    <w:rsid w:val="00F1234F"/>
    <w:rsid w:val="00F7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2AC3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bekezdés1,List Paragraph à moi,Dot pt,No Spacing1,List Paragraph Char Char Char,Indicator Text,Numbered Para 1,Welt L Char,Welt L,Bullet List,FooterText,List Paragraph1,numbered,Paragraphe de liste1,Bulletr List Paragraph,列出段落,列出段落1"/>
    <w:basedOn w:val="Norml"/>
    <w:link w:val="ListaszerbekezdsChar"/>
    <w:uiPriority w:val="34"/>
    <w:qFormat/>
    <w:rsid w:val="00162AC3"/>
    <w:pPr>
      <w:ind w:left="720"/>
      <w:contextualSpacing/>
    </w:pPr>
  </w:style>
  <w:style w:type="character" w:customStyle="1" w:styleId="ListaszerbekezdsChar">
    <w:name w:val="Listaszerű bekezdés Char"/>
    <w:aliases w:val="bekezdés1 Char,List Paragraph à moi Char,Dot pt Char,No Spacing1 Char,List Paragraph Char Char Char Char,Indicator Text Char,Numbered Para 1 Char,Welt L Char Char,Welt L Char1,Bullet List Char,FooterText Char,numbered Char"/>
    <w:link w:val="Listaszerbekezds"/>
    <w:uiPriority w:val="34"/>
    <w:rsid w:val="00162AC3"/>
    <w:rPr>
      <w:rFonts w:asciiTheme="minorHAnsi" w:hAnsiTheme="minorHAnsi" w:cstheme="minorBidi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3E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3933"/>
    <w:rPr>
      <w:rFonts w:asciiTheme="minorHAnsi" w:hAnsiTheme="minorHAnsi" w:cstheme="minorBid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3E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3933"/>
    <w:rPr>
      <w:rFonts w:asciiTheme="minorHAnsi" w:hAnsiTheme="minorHAnsi" w:cstheme="minorBidi"/>
      <w:sz w:val="22"/>
      <w:szCs w:val="22"/>
    </w:rPr>
  </w:style>
  <w:style w:type="table" w:styleId="Rcsostblzat">
    <w:name w:val="Table Grid"/>
    <w:basedOn w:val="Normltblzat"/>
    <w:uiPriority w:val="59"/>
    <w:rsid w:val="00F777D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2AC3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bekezdés1,List Paragraph à moi,Dot pt,No Spacing1,List Paragraph Char Char Char,Indicator Text,Numbered Para 1,Welt L Char,Welt L,Bullet List,FooterText,List Paragraph1,numbered,Paragraphe de liste1,Bulletr List Paragraph,列出段落,列出段落1"/>
    <w:basedOn w:val="Norml"/>
    <w:link w:val="ListaszerbekezdsChar"/>
    <w:uiPriority w:val="34"/>
    <w:qFormat/>
    <w:rsid w:val="00162AC3"/>
    <w:pPr>
      <w:ind w:left="720"/>
      <w:contextualSpacing/>
    </w:pPr>
  </w:style>
  <w:style w:type="character" w:customStyle="1" w:styleId="ListaszerbekezdsChar">
    <w:name w:val="Listaszerű bekezdés Char"/>
    <w:aliases w:val="bekezdés1 Char,List Paragraph à moi Char,Dot pt Char,No Spacing1 Char,List Paragraph Char Char Char Char,Indicator Text Char,Numbered Para 1 Char,Welt L Char Char,Welt L Char1,Bullet List Char,FooterText Char,numbered Char"/>
    <w:link w:val="Listaszerbekezds"/>
    <w:uiPriority w:val="34"/>
    <w:rsid w:val="00162AC3"/>
    <w:rPr>
      <w:rFonts w:asciiTheme="minorHAnsi" w:hAnsiTheme="minorHAnsi" w:cstheme="minorBidi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3E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3933"/>
    <w:rPr>
      <w:rFonts w:asciiTheme="minorHAnsi" w:hAnsiTheme="minorHAnsi" w:cstheme="minorBid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3E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3933"/>
    <w:rPr>
      <w:rFonts w:asciiTheme="minorHAnsi" w:hAnsiTheme="minorHAnsi" w:cstheme="minorBidi"/>
      <w:sz w:val="22"/>
      <w:szCs w:val="22"/>
    </w:rPr>
  </w:style>
  <w:style w:type="table" w:styleId="Rcsostblzat">
    <w:name w:val="Table Grid"/>
    <w:basedOn w:val="Normltblzat"/>
    <w:uiPriority w:val="59"/>
    <w:rsid w:val="00F777D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3501F-F07E-4CA5-A501-EA864829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2249</Words>
  <Characters>15519</Characters>
  <Application>Microsoft Office Word</Application>
  <DocSecurity>0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Gyöngyösi József</dc:creator>
  <cp:lastModifiedBy>Gyöngyösi József</cp:lastModifiedBy>
  <cp:revision>8</cp:revision>
  <dcterms:created xsi:type="dcterms:W3CDTF">2019-04-03T07:38:00Z</dcterms:created>
  <dcterms:modified xsi:type="dcterms:W3CDTF">2019-06-28T06:17:00Z</dcterms:modified>
</cp:coreProperties>
</file>