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F9" w:rsidRPr="0014681D" w:rsidRDefault="005D13F9" w:rsidP="005D13F9">
      <w:pPr>
        <w:tabs>
          <w:tab w:val="center" w:pos="6663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14681D">
        <w:rPr>
          <w:rFonts w:ascii="Times New Roman" w:hAnsi="Times New Roman"/>
          <w:b/>
          <w:bCs/>
        </w:rPr>
        <w:t>AJÁNLATI NYILATKOZAT</w:t>
      </w:r>
    </w:p>
    <w:p w:rsidR="005D13F9" w:rsidRPr="002E46CC" w:rsidRDefault="005D13F9" w:rsidP="005D13F9">
      <w:pPr>
        <w:keepNext/>
        <w:jc w:val="center"/>
        <w:outlineLvl w:val="7"/>
        <w:rPr>
          <w:rFonts w:ascii="Times New Roman" w:hAnsi="Times New Roman"/>
          <w:b/>
          <w:bCs/>
          <w:smallCaps/>
        </w:rPr>
      </w:pPr>
      <w:r w:rsidRPr="002E46CC">
        <w:rPr>
          <w:rFonts w:ascii="Times New Roman" w:hAnsi="Times New Roman"/>
          <w:b/>
          <w:bCs/>
          <w:smallCaps/>
        </w:rPr>
        <w:t>TK/025/0</w:t>
      </w:r>
      <w:r w:rsidR="00777385" w:rsidRPr="002E46CC">
        <w:rPr>
          <w:rFonts w:ascii="Times New Roman" w:hAnsi="Times New Roman"/>
          <w:b/>
          <w:bCs/>
          <w:smallCaps/>
        </w:rPr>
        <w:t>0514</w:t>
      </w:r>
      <w:r w:rsidRPr="002E46CC">
        <w:rPr>
          <w:rFonts w:ascii="Times New Roman" w:hAnsi="Times New Roman"/>
          <w:b/>
          <w:bCs/>
          <w:smallCaps/>
        </w:rPr>
        <w:t>-</w:t>
      </w:r>
      <w:r w:rsidR="002E46CC" w:rsidRPr="002E46CC">
        <w:rPr>
          <w:rFonts w:ascii="Times New Roman" w:hAnsi="Times New Roman"/>
          <w:b/>
          <w:bCs/>
          <w:smallCaps/>
        </w:rPr>
        <w:t>5</w:t>
      </w:r>
      <w:r w:rsidRPr="002E46CC">
        <w:rPr>
          <w:rFonts w:ascii="Times New Roman" w:hAnsi="Times New Roman"/>
          <w:b/>
          <w:bCs/>
          <w:smallCaps/>
        </w:rPr>
        <w:t>/202</w:t>
      </w:r>
      <w:r w:rsidR="00777385" w:rsidRPr="002E46CC">
        <w:rPr>
          <w:rFonts w:ascii="Times New Roman" w:hAnsi="Times New Roman"/>
          <w:b/>
          <w:bCs/>
          <w:smallCaps/>
        </w:rPr>
        <w:t>1</w:t>
      </w:r>
      <w:r w:rsidRPr="002E46CC">
        <w:rPr>
          <w:rFonts w:ascii="Times New Roman" w:hAnsi="Times New Roman"/>
          <w:b/>
          <w:bCs/>
          <w:smallCaps/>
        </w:rPr>
        <w:t>.</w:t>
      </w:r>
    </w:p>
    <w:p w:rsidR="005D13F9" w:rsidRPr="005259BA" w:rsidRDefault="005D13F9" w:rsidP="005D13F9">
      <w:pPr>
        <w:jc w:val="both"/>
        <w:rPr>
          <w:rFonts w:ascii="Times New Roman" w:hAnsi="Times New Roman"/>
        </w:rPr>
      </w:pPr>
    </w:p>
    <w:p w:rsidR="005D13F9" w:rsidRPr="005259BA" w:rsidRDefault="005D13F9" w:rsidP="005D13F9">
      <w:pPr>
        <w:ind w:firstLine="709"/>
        <w:jc w:val="both"/>
        <w:rPr>
          <w:rFonts w:ascii="Times New Roman" w:hAnsi="Times New Roman"/>
        </w:rPr>
      </w:pPr>
    </w:p>
    <w:p w:rsidR="005D13F9" w:rsidRPr="005259BA" w:rsidRDefault="005D13F9" w:rsidP="005D13F9">
      <w:pPr>
        <w:jc w:val="both"/>
        <w:rPr>
          <w:rFonts w:ascii="Times New Roman" w:hAnsi="Times New Roman"/>
        </w:rPr>
      </w:pPr>
      <w:r w:rsidRPr="005259BA">
        <w:rPr>
          <w:rFonts w:ascii="Times New Roman" w:hAnsi="Times New Roman"/>
        </w:rPr>
        <w:t xml:space="preserve">Alulírott …………………………………… mint </w:t>
      </w:r>
    </w:p>
    <w:p w:rsidR="005D13F9" w:rsidRPr="005259BA" w:rsidRDefault="005D13F9" w:rsidP="005D13F9">
      <w:pPr>
        <w:jc w:val="both"/>
        <w:rPr>
          <w:rFonts w:ascii="Times New Roman" w:hAnsi="Times New Roman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12"/>
        <w:gridCol w:w="3686"/>
      </w:tblGrid>
      <w:tr w:rsidR="005D13F9" w:rsidRPr="005259BA" w:rsidTr="00CD4C4E">
        <w:tc>
          <w:tcPr>
            <w:tcW w:w="5812" w:type="dxa"/>
          </w:tcPr>
          <w:p w:rsidR="005D13F9" w:rsidRPr="005259BA" w:rsidRDefault="005D13F9" w:rsidP="00CD4C4E">
            <w:pPr>
              <w:jc w:val="both"/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Cégnév / név: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jc w:val="both"/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5D13F9" w:rsidRPr="005259BA" w:rsidTr="00CD4C4E">
        <w:tc>
          <w:tcPr>
            <w:tcW w:w="5812" w:type="dxa"/>
          </w:tcPr>
          <w:p w:rsidR="005D13F9" w:rsidRPr="005259BA" w:rsidRDefault="005D13F9" w:rsidP="00CD4C4E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Székhelye: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5D13F9" w:rsidRPr="005259BA" w:rsidTr="00CD4C4E">
        <w:tc>
          <w:tcPr>
            <w:tcW w:w="5812" w:type="dxa"/>
          </w:tcPr>
          <w:p w:rsidR="005D13F9" w:rsidRPr="005259BA" w:rsidRDefault="005D13F9" w:rsidP="00CD4C4E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Adóigazgatási azonosító száma / adószáma: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5D13F9" w:rsidRPr="005259BA" w:rsidTr="00CD4C4E">
        <w:tc>
          <w:tcPr>
            <w:tcW w:w="5812" w:type="dxa"/>
          </w:tcPr>
          <w:p w:rsidR="005D13F9" w:rsidRPr="005259BA" w:rsidRDefault="005D13F9" w:rsidP="00CD4C4E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Cégjegyzék szám / Egyéni vállalkozói igazolvány száma: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5D13F9" w:rsidRPr="005259BA" w:rsidTr="00CD4C4E">
        <w:trPr>
          <w:trHeight w:val="85"/>
        </w:trPr>
        <w:tc>
          <w:tcPr>
            <w:tcW w:w="5812" w:type="dxa"/>
          </w:tcPr>
          <w:p w:rsidR="005D13F9" w:rsidRPr="005259BA" w:rsidRDefault="005D13F9" w:rsidP="00CD4C4E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Számlavezető pénzintézet neve: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5D13F9" w:rsidRPr="005259BA" w:rsidTr="00CD4C4E">
        <w:tc>
          <w:tcPr>
            <w:tcW w:w="5812" w:type="dxa"/>
          </w:tcPr>
          <w:p w:rsidR="005D13F9" w:rsidRPr="005259BA" w:rsidRDefault="005D13F9" w:rsidP="00CD4C4E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 xml:space="preserve">Bankszámlaszáma: 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5D13F9" w:rsidRPr="005259BA" w:rsidTr="00CD4C4E">
        <w:tc>
          <w:tcPr>
            <w:tcW w:w="5812" w:type="dxa"/>
          </w:tcPr>
          <w:p w:rsidR="005D13F9" w:rsidRPr="005259BA" w:rsidRDefault="005D13F9" w:rsidP="00CD4C4E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Telefonszám: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5D13F9" w:rsidRPr="005259BA" w:rsidTr="00CD4C4E">
        <w:tc>
          <w:tcPr>
            <w:tcW w:w="5812" w:type="dxa"/>
          </w:tcPr>
          <w:p w:rsidR="005D13F9" w:rsidRPr="005259BA" w:rsidRDefault="005D13F9" w:rsidP="00CD4C4E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Email cím: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5D13F9" w:rsidRPr="005259BA" w:rsidTr="00CD4C4E">
        <w:tc>
          <w:tcPr>
            <w:tcW w:w="5812" w:type="dxa"/>
          </w:tcPr>
          <w:p w:rsidR="005D13F9" w:rsidRPr="005259BA" w:rsidRDefault="005D13F9" w:rsidP="00CD4C4E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Kapcsolattartó: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</w:tbl>
    <w:p w:rsidR="005D13F9" w:rsidRPr="005259BA" w:rsidRDefault="005D13F9" w:rsidP="005D13F9">
      <w:pPr>
        <w:jc w:val="both"/>
        <w:rPr>
          <w:rFonts w:ascii="Times New Roman" w:hAnsi="Times New Roman"/>
        </w:rPr>
      </w:pPr>
    </w:p>
    <w:p w:rsidR="005D13F9" w:rsidRPr="005259BA" w:rsidRDefault="005D13F9" w:rsidP="005D13F9">
      <w:pPr>
        <w:ind w:firstLine="709"/>
        <w:jc w:val="both"/>
        <w:rPr>
          <w:rFonts w:ascii="Times New Roman" w:hAnsi="Times New Roman"/>
        </w:rPr>
      </w:pPr>
    </w:p>
    <w:p w:rsidR="005D13F9" w:rsidRPr="005259BA" w:rsidRDefault="005D13F9" w:rsidP="005D13F9">
      <w:pPr>
        <w:jc w:val="both"/>
        <w:rPr>
          <w:rFonts w:ascii="Times New Roman" w:hAnsi="Times New Roman"/>
        </w:rPr>
      </w:pPr>
      <w:r w:rsidRPr="005259BA">
        <w:rPr>
          <w:rFonts w:ascii="Times New Roman" w:hAnsi="Times New Roman"/>
        </w:rPr>
        <w:t xml:space="preserve">képviselője a Kecskeméti Tankerületi Központ </w:t>
      </w:r>
      <w:r w:rsidRPr="00D8220D">
        <w:rPr>
          <w:rFonts w:ascii="Times New Roman" w:hAnsi="Times New Roman"/>
        </w:rPr>
        <w:t>TK/025/01060-6/2020</w:t>
      </w:r>
      <w:r>
        <w:rPr>
          <w:rFonts w:ascii="Times New Roman" w:hAnsi="Times New Roman"/>
        </w:rPr>
        <w:t>.</w:t>
      </w:r>
      <w:r w:rsidRPr="005259BA">
        <w:rPr>
          <w:rFonts w:ascii="Times New Roman" w:hAnsi="Times New Roman"/>
        </w:rPr>
        <w:t xml:space="preserve"> számú ajánlatkérésére </w:t>
      </w:r>
    </w:p>
    <w:p w:rsidR="005D13F9" w:rsidRPr="005259BA" w:rsidRDefault="005D13F9" w:rsidP="005D13F9">
      <w:pPr>
        <w:jc w:val="both"/>
        <w:rPr>
          <w:rFonts w:ascii="Times New Roman" w:hAnsi="Times New Roman"/>
        </w:rPr>
      </w:pPr>
    </w:p>
    <w:p w:rsidR="005D13F9" w:rsidRPr="005259BA" w:rsidRDefault="005D13F9" w:rsidP="005D13F9">
      <w:pPr>
        <w:pStyle w:val="Listaszerbekezds"/>
        <w:numPr>
          <w:ilvl w:val="0"/>
          <w:numId w:val="1"/>
        </w:numPr>
        <w:contextualSpacing w:val="0"/>
        <w:jc w:val="both"/>
      </w:pPr>
      <w:r w:rsidRPr="005259BA">
        <w:t>nyilatkozom, hogy az Ajánlattevő rendelkezik az ajánlatkérésben meghatározott feladatok ellátásához szükséges eszközökkel, személyi és tárgyi feltételekkel</w:t>
      </w:r>
    </w:p>
    <w:p w:rsidR="005D13F9" w:rsidRPr="005259BA" w:rsidRDefault="005D13F9" w:rsidP="005D13F9">
      <w:pPr>
        <w:jc w:val="both"/>
        <w:rPr>
          <w:rFonts w:ascii="Times New Roman" w:hAnsi="Times New Roman"/>
        </w:rPr>
      </w:pPr>
    </w:p>
    <w:p w:rsidR="005D13F9" w:rsidRPr="005259BA" w:rsidRDefault="005D13F9" w:rsidP="005D13F9">
      <w:pPr>
        <w:pStyle w:val="Listaszerbekezds"/>
        <w:numPr>
          <w:ilvl w:val="0"/>
          <w:numId w:val="1"/>
        </w:numPr>
        <w:contextualSpacing w:val="0"/>
        <w:jc w:val="both"/>
      </w:pPr>
      <w:r w:rsidRPr="005259BA">
        <w:t>nyilatkozom, hogy az Ajánlattevőnek adó, – vagy köztartozása nincs.</w:t>
      </w:r>
    </w:p>
    <w:p w:rsidR="005D13F9" w:rsidRPr="005259BA" w:rsidRDefault="005D13F9" w:rsidP="005D13F9">
      <w:pPr>
        <w:jc w:val="both"/>
        <w:rPr>
          <w:rFonts w:ascii="Times New Roman" w:hAnsi="Times New Roman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  <w:r w:rsidRPr="005259BA">
        <w:rPr>
          <w:rFonts w:ascii="Times New Roman" w:hAnsi="Times New Roman"/>
          <w:bCs/>
          <w:color w:val="000000"/>
        </w:rPr>
        <w:t>Kelt: …………………………………………..</w:t>
      </w: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  <w:r w:rsidRPr="005259BA">
        <w:rPr>
          <w:rFonts w:ascii="Times New Roman" w:hAnsi="Times New Roman"/>
          <w:bCs/>
          <w:color w:val="000000"/>
        </w:rPr>
        <w:tab/>
        <w:t>…………………………………</w:t>
      </w: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  <w:r w:rsidRPr="005259BA">
        <w:rPr>
          <w:rFonts w:ascii="Times New Roman" w:hAnsi="Times New Roman"/>
          <w:bCs/>
          <w:color w:val="000000"/>
        </w:rPr>
        <w:tab/>
        <w:t>Ajánlattevő</w:t>
      </w:r>
      <w:r w:rsidRPr="005259BA">
        <w:rPr>
          <w:rFonts w:ascii="Times New Roman" w:hAnsi="Times New Roman"/>
          <w:bCs/>
          <w:color w:val="000000"/>
        </w:rPr>
        <w:tab/>
      </w:r>
    </w:p>
    <w:p w:rsidR="005D13F9" w:rsidRDefault="005D13F9" w:rsidP="005D13F9">
      <w:pPr>
        <w:rPr>
          <w:rFonts w:ascii="Times New Roman" w:hAnsi="Times New Roman"/>
        </w:rPr>
      </w:pPr>
    </w:p>
    <w:p w:rsidR="005D13F9" w:rsidRDefault="005D13F9" w:rsidP="005D13F9">
      <w:pPr>
        <w:rPr>
          <w:rFonts w:ascii="Times New Roman" w:hAnsi="Times New Roman"/>
        </w:rPr>
      </w:pPr>
    </w:p>
    <w:p w:rsidR="005D13F9" w:rsidRDefault="005D13F9" w:rsidP="005D13F9">
      <w:pPr>
        <w:rPr>
          <w:rFonts w:ascii="Times New Roman" w:hAnsi="Times New Roman"/>
        </w:rPr>
      </w:pPr>
    </w:p>
    <w:p w:rsidR="005D13F9" w:rsidRDefault="005D13F9" w:rsidP="005D13F9"/>
    <w:p w:rsidR="005D13F9" w:rsidRDefault="005D13F9" w:rsidP="005D13F9"/>
    <w:p w:rsidR="005D13F9" w:rsidRDefault="005D13F9" w:rsidP="005D13F9"/>
    <w:p w:rsidR="005D13F9" w:rsidRDefault="005D13F9" w:rsidP="005D13F9"/>
    <w:p w:rsidR="005D13F9" w:rsidRDefault="005D13F9" w:rsidP="005D13F9"/>
    <w:p w:rsidR="005D13F9" w:rsidRDefault="005D13F9" w:rsidP="005D13F9"/>
    <w:p w:rsidR="005D13F9" w:rsidRDefault="005D13F9" w:rsidP="005D13F9"/>
    <w:p w:rsidR="005D13F9" w:rsidRDefault="005D13F9" w:rsidP="005D13F9"/>
    <w:p w:rsidR="005D13F9" w:rsidRDefault="005D13F9" w:rsidP="005D13F9"/>
    <w:p w:rsidR="005D13F9" w:rsidRDefault="005D13F9" w:rsidP="005D13F9">
      <w:r>
        <w:br w:type="page"/>
      </w:r>
    </w:p>
    <w:p w:rsidR="005D13F9" w:rsidRPr="0043760D" w:rsidRDefault="005D13F9" w:rsidP="005D13F9">
      <w:pPr>
        <w:jc w:val="center"/>
        <w:rPr>
          <w:rFonts w:ascii="Times New Roman" w:hAnsi="Times New Roman"/>
          <w:b/>
        </w:rPr>
      </w:pPr>
      <w:r w:rsidRPr="0043760D">
        <w:rPr>
          <w:rFonts w:ascii="Times New Roman" w:hAnsi="Times New Roman"/>
          <w:b/>
        </w:rPr>
        <w:lastRenderedPageBreak/>
        <w:t>Átláthatósági Nyilatkozat szerződéskötéshez</w:t>
      </w:r>
    </w:p>
    <w:p w:rsidR="00777385" w:rsidRPr="002E46CC" w:rsidRDefault="00777385" w:rsidP="00777385">
      <w:pPr>
        <w:keepNext/>
        <w:jc w:val="center"/>
        <w:outlineLvl w:val="7"/>
        <w:rPr>
          <w:rFonts w:ascii="Times New Roman" w:hAnsi="Times New Roman"/>
          <w:b/>
          <w:bCs/>
          <w:smallCaps/>
        </w:rPr>
      </w:pPr>
      <w:r w:rsidRPr="002E46CC">
        <w:rPr>
          <w:rFonts w:ascii="Times New Roman" w:hAnsi="Times New Roman"/>
          <w:b/>
          <w:bCs/>
          <w:smallCaps/>
        </w:rPr>
        <w:t>TK/025/00514-</w:t>
      </w:r>
      <w:r w:rsidR="002E46CC" w:rsidRPr="002E46CC">
        <w:rPr>
          <w:rFonts w:ascii="Times New Roman" w:hAnsi="Times New Roman"/>
          <w:b/>
          <w:bCs/>
          <w:smallCaps/>
        </w:rPr>
        <w:t>5</w:t>
      </w:r>
      <w:r w:rsidRPr="002E46CC">
        <w:rPr>
          <w:rFonts w:ascii="Times New Roman" w:hAnsi="Times New Roman"/>
          <w:b/>
          <w:bCs/>
          <w:smallCaps/>
        </w:rPr>
        <w:t>/2021.</w:t>
      </w:r>
    </w:p>
    <w:p w:rsidR="005D13F9" w:rsidRPr="00142D52" w:rsidRDefault="005D13F9" w:rsidP="005D13F9">
      <w:pPr>
        <w:jc w:val="center"/>
        <w:rPr>
          <w:rFonts w:ascii="Times New Roman" w:hAnsi="Times New Roman"/>
          <w:b/>
        </w:rPr>
      </w:pPr>
    </w:p>
    <w:p w:rsidR="005D13F9" w:rsidRPr="00142D52" w:rsidRDefault="005D13F9" w:rsidP="005D13F9">
      <w:pPr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 xml:space="preserve">Alulírott,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296"/>
      </w:tblGrid>
      <w:tr w:rsidR="005D13F9" w:rsidRPr="00142D52" w:rsidTr="00CD4C4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Név, beosztás: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.</w:t>
            </w:r>
            <w:r w:rsidRPr="00142D52">
              <w:rPr>
                <w:rFonts w:ascii="Times New Roman" w:hAnsi="Times New Roman"/>
              </w:rPr>
              <w:t>………….</w:t>
            </w:r>
          </w:p>
        </w:tc>
      </w:tr>
      <w:tr w:rsidR="005D13F9" w:rsidRPr="00142D52" w:rsidTr="00CD4C4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Születéskori neve: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  <w:tr w:rsidR="005D13F9" w:rsidRPr="00142D52" w:rsidTr="00CD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Születési hely, idő:</w:t>
            </w:r>
          </w:p>
        </w:tc>
        <w:tc>
          <w:tcPr>
            <w:tcW w:w="3960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</w:p>
        </w:tc>
      </w:tr>
      <w:tr w:rsidR="005D13F9" w:rsidRPr="00142D52" w:rsidTr="00CD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Anyja neve:</w:t>
            </w:r>
          </w:p>
        </w:tc>
        <w:tc>
          <w:tcPr>
            <w:tcW w:w="3960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  <w:tr w:rsidR="005D13F9" w:rsidRPr="00142D52" w:rsidTr="00CD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</w:p>
        </w:tc>
      </w:tr>
      <w:tr w:rsidR="005D13F9" w:rsidRPr="00142D52" w:rsidTr="00CD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Mint a(z)</w:t>
            </w:r>
          </w:p>
        </w:tc>
        <w:tc>
          <w:tcPr>
            <w:tcW w:w="3960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</w:p>
        </w:tc>
      </w:tr>
      <w:tr w:rsidR="005D13F9" w:rsidRPr="00142D52" w:rsidTr="00CD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Szervezet neve:</w:t>
            </w:r>
          </w:p>
        </w:tc>
        <w:tc>
          <w:tcPr>
            <w:tcW w:w="3960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  <w:tr w:rsidR="005D13F9" w:rsidRPr="00142D52" w:rsidTr="00CD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Székhelye / Címe:</w:t>
            </w:r>
          </w:p>
        </w:tc>
        <w:tc>
          <w:tcPr>
            <w:tcW w:w="3960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5D13F9" w:rsidRPr="00142D52" w:rsidTr="00CD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Adószám / Adóazonosító:</w:t>
            </w:r>
          </w:p>
        </w:tc>
        <w:tc>
          <w:tcPr>
            <w:tcW w:w="3960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  <w:tr w:rsidR="005D13F9" w:rsidRPr="00142D52" w:rsidTr="00CD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4968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Cégjegyzék szám / nyilvántartásba vételi szám:</w:t>
            </w:r>
          </w:p>
        </w:tc>
        <w:tc>
          <w:tcPr>
            <w:tcW w:w="3960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</w:tbl>
    <w:p w:rsidR="005D13F9" w:rsidRPr="00142D52" w:rsidRDefault="005D13F9" w:rsidP="005D13F9">
      <w:pPr>
        <w:jc w:val="both"/>
        <w:rPr>
          <w:rFonts w:ascii="Times New Roman" w:hAnsi="Times New Roman"/>
        </w:rPr>
      </w:pPr>
    </w:p>
    <w:p w:rsidR="005D13F9" w:rsidRPr="00142D52" w:rsidRDefault="005D13F9" w:rsidP="005D13F9">
      <w:pPr>
        <w:jc w:val="both"/>
        <w:rPr>
          <w:rFonts w:ascii="Times New Roman" w:hAnsi="Times New Roman"/>
        </w:rPr>
      </w:pPr>
    </w:p>
    <w:p w:rsidR="005D13F9" w:rsidRPr="007042B4" w:rsidRDefault="005D13F9" w:rsidP="005D13F9">
      <w:pPr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 xml:space="preserve">törvényes képviselője, tudomásul veszem, hogy </w:t>
      </w:r>
      <w:r w:rsidRPr="007042B4">
        <w:rPr>
          <w:rFonts w:ascii="Times New Roman" w:hAnsi="Times New Roman"/>
          <w:b/>
        </w:rPr>
        <w:t>az Államháztartásról szóló 2011. évi CXCV. törvény (a továbbiakban: Áht.) 41. § (6) bekezdésében,</w:t>
      </w:r>
      <w:r w:rsidRPr="007042B4">
        <w:rPr>
          <w:rFonts w:ascii="Times New Roman" w:hAnsi="Times New Roman"/>
        </w:rPr>
        <w:t xml:space="preserve"> </w:t>
      </w:r>
      <w:r w:rsidRPr="007042B4">
        <w:rPr>
          <w:rFonts w:ascii="Times New Roman" w:hAnsi="Times New Roman"/>
          <w:b/>
        </w:rPr>
        <w:t xml:space="preserve">valamint a Nemzeti vagyonról szóló törvény 2011. évi CXCVI. törvény (továbbiakban: </w:t>
      </w:r>
      <w:proofErr w:type="spellStart"/>
      <w:r w:rsidRPr="007042B4">
        <w:rPr>
          <w:rFonts w:ascii="Times New Roman" w:hAnsi="Times New Roman"/>
          <w:b/>
        </w:rPr>
        <w:t>Nvt</w:t>
      </w:r>
      <w:proofErr w:type="spellEnd"/>
      <w:r w:rsidRPr="007042B4">
        <w:rPr>
          <w:rFonts w:ascii="Times New Roman" w:hAnsi="Times New Roman"/>
          <w:b/>
        </w:rPr>
        <w:t>) 3. § (1) bekezdésében</w:t>
      </w:r>
      <w:r w:rsidRPr="007042B4">
        <w:rPr>
          <w:rFonts w:ascii="Verdana" w:hAnsi="Verdana"/>
          <w:sz w:val="20"/>
          <w:szCs w:val="20"/>
        </w:rPr>
        <w:t xml:space="preserve"> </w:t>
      </w:r>
      <w:r w:rsidRPr="007042B4">
        <w:rPr>
          <w:rFonts w:ascii="Times New Roman" w:hAnsi="Times New Roman"/>
        </w:rPr>
        <w:t xml:space="preserve">foglaltak alapján </w:t>
      </w:r>
      <w:r w:rsidRPr="007042B4">
        <w:rPr>
          <w:rFonts w:ascii="Times New Roman" w:hAnsi="Times New Roman"/>
          <w:bCs/>
        </w:rPr>
        <w:t>a Kecskeméti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5D13F9" w:rsidRPr="007042B4" w:rsidRDefault="005D13F9" w:rsidP="005D13F9">
      <w:pPr>
        <w:jc w:val="both"/>
        <w:rPr>
          <w:rFonts w:ascii="Times New Roman" w:hAnsi="Times New Roman"/>
        </w:rPr>
      </w:pPr>
    </w:p>
    <w:p w:rsidR="005D13F9" w:rsidRPr="007042B4" w:rsidRDefault="005D13F9" w:rsidP="005D13F9">
      <w:pPr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>Polgári és büntetőjogi felelősségem teljes tudatában</w:t>
      </w:r>
    </w:p>
    <w:p w:rsidR="005D13F9" w:rsidRPr="007042B4" w:rsidRDefault="005D13F9" w:rsidP="005D13F9">
      <w:pPr>
        <w:jc w:val="both"/>
        <w:rPr>
          <w:rFonts w:ascii="Times New Roman" w:hAnsi="Times New Roman"/>
        </w:rPr>
      </w:pPr>
    </w:p>
    <w:p w:rsidR="005D13F9" w:rsidRPr="007042B4" w:rsidRDefault="005D13F9" w:rsidP="005D13F9">
      <w:pPr>
        <w:jc w:val="center"/>
        <w:rPr>
          <w:rFonts w:ascii="Times New Roman" w:hAnsi="Times New Roman"/>
          <w:b/>
        </w:rPr>
      </w:pPr>
      <w:r w:rsidRPr="007042B4">
        <w:rPr>
          <w:rFonts w:ascii="Times New Roman" w:hAnsi="Times New Roman"/>
          <w:b/>
        </w:rPr>
        <w:t>nyilatkozom,</w:t>
      </w:r>
    </w:p>
    <w:p w:rsidR="005D13F9" w:rsidRPr="007042B4" w:rsidRDefault="005D13F9" w:rsidP="005D13F9">
      <w:pPr>
        <w:jc w:val="both"/>
        <w:rPr>
          <w:rFonts w:ascii="Times New Roman" w:hAnsi="Times New Roman"/>
        </w:rPr>
      </w:pPr>
    </w:p>
    <w:p w:rsidR="005D13F9" w:rsidRPr="007042B4" w:rsidRDefault="005D13F9" w:rsidP="005D13F9">
      <w:pPr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 xml:space="preserve">hogy az általam képviselt szervezet az </w:t>
      </w:r>
      <w:r w:rsidRPr="007042B4">
        <w:rPr>
          <w:rFonts w:ascii="Times New Roman" w:hAnsi="Times New Roman"/>
          <w:b/>
        </w:rPr>
        <w:t>Áht. 41. § (6) bekezdésében</w:t>
      </w:r>
      <w:r w:rsidRPr="007042B4">
        <w:rPr>
          <w:rFonts w:ascii="Times New Roman" w:hAnsi="Times New Roman"/>
        </w:rPr>
        <w:t xml:space="preserve"> és a </w:t>
      </w:r>
      <w:proofErr w:type="spellStart"/>
      <w:r w:rsidRPr="007042B4">
        <w:rPr>
          <w:rFonts w:ascii="Times New Roman" w:hAnsi="Times New Roman"/>
          <w:b/>
        </w:rPr>
        <w:t>Nvt</w:t>
      </w:r>
      <w:proofErr w:type="spellEnd"/>
      <w:r w:rsidRPr="007042B4">
        <w:rPr>
          <w:rFonts w:ascii="Times New Roman" w:hAnsi="Times New Roman"/>
          <w:b/>
        </w:rPr>
        <w:t>. 2011. 3. § (1) bekezdésben</w:t>
      </w:r>
      <w:r w:rsidRPr="007042B4">
        <w:rPr>
          <w:rFonts w:ascii="Times New Roman" w:hAnsi="Times New Roman"/>
        </w:rPr>
        <w:t xml:space="preserve"> foglaltak szerinti átlátható szervezetnek minősül az alábbiak szerint: (a megfelelő részt kérjük aláhúzni)   </w:t>
      </w:r>
    </w:p>
    <w:p w:rsidR="005D13F9" w:rsidRPr="007042B4" w:rsidRDefault="005D13F9" w:rsidP="005D13F9">
      <w:pPr>
        <w:jc w:val="both"/>
        <w:rPr>
          <w:rFonts w:ascii="Times New Roman" w:hAnsi="Times New Roman"/>
        </w:rPr>
      </w:pPr>
    </w:p>
    <w:p w:rsidR="005D13F9" w:rsidRPr="007042B4" w:rsidRDefault="005D13F9" w:rsidP="005D13F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b/>
        </w:rPr>
      </w:pPr>
      <w:r w:rsidRPr="007042B4">
        <w:rPr>
          <w:rFonts w:ascii="Times New Roman" w:hAnsi="Times New Roman"/>
          <w:b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5D13F9" w:rsidRPr="007042B4" w:rsidRDefault="005D13F9" w:rsidP="005D13F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b/>
        </w:rPr>
      </w:pPr>
      <w:r w:rsidRPr="007042B4">
        <w:rPr>
          <w:rFonts w:ascii="Times New Roman" w:hAnsi="Times New Roman"/>
          <w:b/>
        </w:rPr>
        <w:t>belföldi vagy külföldi jogi személy vagy jogi személyiséggel nem rendelkező gazdálkodó szervezet, amely megfelel a következő feltételeknek:</w:t>
      </w:r>
    </w:p>
    <w:p w:rsidR="005D13F9" w:rsidRPr="007042B4" w:rsidRDefault="005D13F9" w:rsidP="005D13F9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5D13F9" w:rsidRPr="007042B4" w:rsidRDefault="005D13F9" w:rsidP="005D13F9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5D13F9" w:rsidRPr="007042B4" w:rsidRDefault="005D13F9" w:rsidP="005D13F9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>nem minősül a társasági adóról és az osztalékadóról szóló törvény szerint meghatározott ellenőrzött külföldi társaságnak,</w:t>
      </w:r>
    </w:p>
    <w:p w:rsidR="005D13F9" w:rsidRPr="007042B4" w:rsidRDefault="005D13F9" w:rsidP="005D13F9">
      <w:pPr>
        <w:ind w:left="1440"/>
        <w:contextualSpacing/>
        <w:jc w:val="both"/>
        <w:rPr>
          <w:rFonts w:ascii="Times New Roman" w:hAnsi="Times New Roman"/>
        </w:rPr>
      </w:pPr>
    </w:p>
    <w:p w:rsidR="005D13F9" w:rsidRPr="007042B4" w:rsidRDefault="005D13F9" w:rsidP="005D13F9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lastRenderedPageBreak/>
        <w:t>a gazdálkodó szervezetben közvetlenül vagy közvetetten több mint 25%-os tulajdonnal, befolyással vagy szavazati joggal bíró jogi személy, jogi személyiséggel nem rendelkező gazdálkodó szervezet tekintetében a 2./a), 2./b) és 2./c) alpont szerinti feltételek fennállnak;</w:t>
      </w:r>
    </w:p>
    <w:p w:rsidR="005D13F9" w:rsidRPr="007042B4" w:rsidRDefault="005D13F9" w:rsidP="005D13F9">
      <w:pPr>
        <w:ind w:left="1440"/>
        <w:contextualSpacing/>
        <w:jc w:val="both"/>
        <w:rPr>
          <w:rFonts w:ascii="Times New Roman" w:hAnsi="Times New Roman"/>
        </w:rPr>
      </w:pPr>
    </w:p>
    <w:p w:rsidR="005D13F9" w:rsidRPr="007042B4" w:rsidRDefault="005D13F9" w:rsidP="005D13F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b/>
        </w:rPr>
      </w:pPr>
      <w:r w:rsidRPr="007042B4">
        <w:rPr>
          <w:rFonts w:ascii="Times New Roman" w:hAnsi="Times New Roman"/>
          <w:b/>
        </w:rPr>
        <w:t xml:space="preserve">civil szervezet és a </w:t>
      </w:r>
      <w:proofErr w:type="spellStart"/>
      <w:r w:rsidRPr="007042B4">
        <w:rPr>
          <w:rFonts w:ascii="Times New Roman" w:hAnsi="Times New Roman"/>
          <w:b/>
        </w:rPr>
        <w:t>vízitársulat</w:t>
      </w:r>
      <w:proofErr w:type="spellEnd"/>
      <w:r w:rsidRPr="007042B4">
        <w:rPr>
          <w:rFonts w:ascii="Times New Roman" w:hAnsi="Times New Roman"/>
          <w:b/>
        </w:rPr>
        <w:t>, amely megfelel a következő feltételeknek:</w:t>
      </w:r>
    </w:p>
    <w:p w:rsidR="005D13F9" w:rsidRPr="007042B4" w:rsidRDefault="005D13F9" w:rsidP="005D13F9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>vezető tisztségviselői megismerhetők,</w:t>
      </w:r>
    </w:p>
    <w:p w:rsidR="005D13F9" w:rsidRPr="007042B4" w:rsidRDefault="005D13F9" w:rsidP="005D13F9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 xml:space="preserve">a civil szervezet és a </w:t>
      </w:r>
      <w:proofErr w:type="spellStart"/>
      <w:r w:rsidRPr="007042B4">
        <w:rPr>
          <w:rFonts w:ascii="Times New Roman" w:hAnsi="Times New Roman"/>
        </w:rPr>
        <w:t>vízitársulat</w:t>
      </w:r>
      <w:proofErr w:type="spellEnd"/>
      <w:r w:rsidRPr="007042B4">
        <w:rPr>
          <w:rFonts w:ascii="Times New Roman" w:hAnsi="Times New Roman"/>
        </w:rPr>
        <w:t>, valamint ezek vezető tisztségviselői nem átlátható szervezetben nem rendelkeznek 25%-ot meghaladó részesedéssel,</w:t>
      </w:r>
    </w:p>
    <w:p w:rsidR="005D13F9" w:rsidRPr="007042B4" w:rsidRDefault="005D13F9" w:rsidP="005D13F9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5D13F9" w:rsidRPr="007042B4" w:rsidRDefault="005D13F9" w:rsidP="005D13F9">
      <w:pPr>
        <w:ind w:left="1440"/>
        <w:contextualSpacing/>
        <w:jc w:val="both"/>
        <w:rPr>
          <w:rFonts w:ascii="Times New Roman" w:hAnsi="Times New Roman"/>
        </w:rPr>
      </w:pPr>
    </w:p>
    <w:p w:rsidR="005D13F9" w:rsidRPr="007042B4" w:rsidRDefault="005D13F9" w:rsidP="005D13F9">
      <w:pPr>
        <w:jc w:val="both"/>
        <w:rPr>
          <w:rFonts w:ascii="Times New Roman" w:hAnsi="Times New Roman"/>
          <w:sz w:val="20"/>
        </w:rPr>
      </w:pPr>
    </w:p>
    <w:p w:rsidR="005D13F9" w:rsidRPr="007042B4" w:rsidRDefault="005D13F9" w:rsidP="005D13F9">
      <w:pPr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 xml:space="preserve">Hozzájárulok ahhoz, hogy ezen átláthatósági feltétel ellenőrzése céljából, a szerződésből eredő követelések elévüléséig, az </w:t>
      </w:r>
      <w:r w:rsidRPr="007042B4">
        <w:rPr>
          <w:rFonts w:ascii="Times New Roman" w:hAnsi="Times New Roman"/>
          <w:b/>
        </w:rPr>
        <w:t>Áht. 55. §</w:t>
      </w:r>
      <w:proofErr w:type="spellStart"/>
      <w:r w:rsidRPr="007042B4">
        <w:rPr>
          <w:rFonts w:ascii="Times New Roman" w:hAnsi="Times New Roman"/>
          <w:b/>
        </w:rPr>
        <w:t>-ban</w:t>
      </w:r>
      <w:proofErr w:type="spellEnd"/>
      <w:r w:rsidRPr="007042B4">
        <w:rPr>
          <w:rFonts w:ascii="Times New Roman" w:hAnsi="Times New Roman"/>
        </w:rPr>
        <w:t xml:space="preserve"> meghatározott – (</w:t>
      </w:r>
      <w:r w:rsidRPr="007042B4">
        <w:rPr>
          <w:rFonts w:ascii="Times New Roman" w:hAnsi="Times New Roman"/>
          <w:i/>
        </w:rPr>
        <w:t>szervezet neve)</w:t>
      </w:r>
      <w:r w:rsidRPr="007042B4">
        <w:rPr>
          <w:rFonts w:ascii="Times New Roman" w:hAnsi="Times New Roman"/>
        </w:rPr>
        <w:t xml:space="preserve"> átláthatóságával összefüggő – adatokat a Kecskeméti Tankerületi Központ kezelje.</w:t>
      </w:r>
    </w:p>
    <w:p w:rsidR="005D13F9" w:rsidRPr="007042B4" w:rsidRDefault="005D13F9" w:rsidP="005D13F9">
      <w:pPr>
        <w:jc w:val="both"/>
        <w:rPr>
          <w:rFonts w:ascii="Times New Roman" w:hAnsi="Times New Roman"/>
        </w:rPr>
      </w:pPr>
    </w:p>
    <w:p w:rsidR="005D13F9" w:rsidRPr="007042B4" w:rsidRDefault="005D13F9" w:rsidP="005D13F9">
      <w:pPr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 xml:space="preserve">Vállalom, hogy ha a nyilatkozatban foglaltakban változás következne be, erről a Kecskeméti Tankerületi Központot haladéktalanul tájékoztatom. </w:t>
      </w:r>
    </w:p>
    <w:p w:rsidR="005D13F9" w:rsidRPr="007042B4" w:rsidRDefault="005D13F9" w:rsidP="005D13F9">
      <w:pPr>
        <w:jc w:val="both"/>
        <w:rPr>
          <w:rFonts w:ascii="Times New Roman" w:hAnsi="Times New Roman"/>
        </w:rPr>
      </w:pPr>
    </w:p>
    <w:p w:rsidR="005D13F9" w:rsidRPr="007042B4" w:rsidRDefault="005D13F9" w:rsidP="005D13F9">
      <w:pPr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  <w:b/>
        </w:rPr>
        <w:t>Tudomásul veszem, hogy a valótlan tartalmú nyilatkozat alapján kötött szerződést a Kecskeméti</w:t>
      </w:r>
      <w:r w:rsidRPr="007042B4">
        <w:rPr>
          <w:rFonts w:ascii="Times New Roman" w:hAnsi="Times New Roman"/>
        </w:rPr>
        <w:t xml:space="preserve"> </w:t>
      </w:r>
      <w:r w:rsidRPr="007042B4">
        <w:rPr>
          <w:rFonts w:ascii="Times New Roman" w:hAnsi="Times New Roman"/>
          <w:b/>
        </w:rPr>
        <w:t>Tankerületi Központ jogosult és egyben köteles azonnali hatállyal</w:t>
      </w:r>
      <w:r w:rsidRPr="007042B4">
        <w:rPr>
          <w:rFonts w:ascii="Times New Roman" w:hAnsi="Times New Roman"/>
        </w:rPr>
        <w:t xml:space="preserve"> – illetve, ha szükséges olyan időpontra, hogy a feladat ellátásáról gondoskodni tudjon – felmondani, vagy – ha a szerződés teljesítésére még nem került sor – a szerződéstől elállni.</w:t>
      </w:r>
    </w:p>
    <w:p w:rsidR="005D13F9" w:rsidRPr="007042B4" w:rsidRDefault="005D13F9" w:rsidP="005D13F9">
      <w:pPr>
        <w:jc w:val="both"/>
        <w:rPr>
          <w:rFonts w:ascii="Times New Roman" w:hAnsi="Times New Roman"/>
        </w:rPr>
      </w:pPr>
    </w:p>
    <w:p w:rsidR="005D13F9" w:rsidRPr="00142D52" w:rsidRDefault="005D13F9" w:rsidP="005D13F9">
      <w:pPr>
        <w:jc w:val="both"/>
        <w:rPr>
          <w:rFonts w:ascii="Times New Roman" w:hAnsi="Times New Roman"/>
        </w:rPr>
      </w:pPr>
    </w:p>
    <w:p w:rsidR="005D13F9" w:rsidRPr="00142D52" w:rsidRDefault="005D13F9" w:rsidP="005D13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Kelt: </w:t>
      </w:r>
      <w:r w:rsidRPr="00142D52">
        <w:rPr>
          <w:rFonts w:ascii="Times New Roman" w:hAnsi="Times New Roman"/>
        </w:rPr>
        <w:t xml:space="preserve">……………………………… </w:t>
      </w:r>
    </w:p>
    <w:p w:rsidR="005D13F9" w:rsidRPr="00142D52" w:rsidRDefault="005D13F9" w:rsidP="005D13F9">
      <w:pPr>
        <w:jc w:val="right"/>
        <w:rPr>
          <w:rFonts w:ascii="Times New Roman" w:hAnsi="Times New Roman"/>
        </w:rPr>
      </w:pPr>
    </w:p>
    <w:p w:rsidR="005D13F9" w:rsidRPr="00142D52" w:rsidRDefault="005D13F9" w:rsidP="005D13F9">
      <w:pPr>
        <w:jc w:val="right"/>
        <w:rPr>
          <w:rFonts w:ascii="Times New Roman" w:hAnsi="Times New Roman"/>
        </w:rPr>
      </w:pPr>
    </w:p>
    <w:p w:rsidR="005D13F9" w:rsidRPr="00142D52" w:rsidRDefault="005D13F9" w:rsidP="005D13F9">
      <w:pPr>
        <w:jc w:val="right"/>
        <w:rPr>
          <w:rFonts w:ascii="Times New Roman" w:hAnsi="Times New Roman"/>
        </w:rPr>
      </w:pPr>
    </w:p>
    <w:p w:rsidR="005D13F9" w:rsidRPr="00142D52" w:rsidRDefault="005D13F9" w:rsidP="005D13F9">
      <w:pPr>
        <w:jc w:val="right"/>
        <w:rPr>
          <w:rFonts w:ascii="Times New Roman" w:hAnsi="Times New Roman"/>
        </w:rPr>
      </w:pPr>
    </w:p>
    <w:p w:rsidR="005D13F9" w:rsidRPr="00142D52" w:rsidRDefault="005D13F9" w:rsidP="005D13F9">
      <w:pPr>
        <w:jc w:val="center"/>
        <w:rPr>
          <w:rFonts w:ascii="Times New Roman" w:hAnsi="Times New Roman"/>
        </w:rPr>
      </w:pPr>
      <w:r w:rsidRPr="00142D52">
        <w:rPr>
          <w:rFonts w:ascii="Times New Roman" w:hAnsi="Times New Roman"/>
        </w:rPr>
        <w:t>……………………………..</w:t>
      </w:r>
    </w:p>
    <w:p w:rsidR="005D13F9" w:rsidRPr="00B17733" w:rsidRDefault="005D13F9" w:rsidP="005D13F9">
      <w:pPr>
        <w:tabs>
          <w:tab w:val="left" w:pos="6237"/>
        </w:tabs>
        <w:jc w:val="center"/>
        <w:rPr>
          <w:rFonts w:ascii="Times New Roman" w:hAnsi="Times New Roman"/>
        </w:rPr>
      </w:pPr>
      <w:r w:rsidRPr="00142D52">
        <w:rPr>
          <w:rFonts w:ascii="Times New Roman" w:hAnsi="Times New Roman"/>
        </w:rPr>
        <w:t>Cégszerű aláírás</w:t>
      </w:r>
    </w:p>
    <w:p w:rsidR="005D13F9" w:rsidRDefault="005D13F9" w:rsidP="005D13F9">
      <w:r>
        <w:br w:type="page"/>
      </w:r>
    </w:p>
    <w:p w:rsidR="005D13F9" w:rsidRPr="005536B1" w:rsidRDefault="005D13F9" w:rsidP="005D13F9">
      <w:pPr>
        <w:spacing w:before="60" w:after="200" w:line="276" w:lineRule="auto"/>
        <w:contextualSpacing/>
        <w:jc w:val="center"/>
        <w:rPr>
          <w:rFonts w:ascii="Times New Roman" w:eastAsia="Lucida Sans Unicode" w:hAnsi="Times New Roman"/>
          <w:b/>
          <w:kern w:val="3"/>
        </w:rPr>
      </w:pPr>
      <w:r w:rsidRPr="005536B1">
        <w:rPr>
          <w:rFonts w:ascii="Times New Roman" w:eastAsia="Lucida Sans Unicode" w:hAnsi="Times New Roman"/>
          <w:b/>
          <w:kern w:val="3"/>
        </w:rPr>
        <w:lastRenderedPageBreak/>
        <w:t>TÁJÉKOZTATÁS ÉS NYILATKOZAT SZEMÉLYES ADATOK KEZELÉSÉRŐL</w:t>
      </w:r>
    </w:p>
    <w:p w:rsidR="00777385" w:rsidRPr="002E46CC" w:rsidRDefault="00777385" w:rsidP="00777385">
      <w:pPr>
        <w:keepNext/>
        <w:jc w:val="center"/>
        <w:outlineLvl w:val="7"/>
        <w:rPr>
          <w:rFonts w:ascii="Times New Roman" w:hAnsi="Times New Roman"/>
          <w:b/>
          <w:bCs/>
          <w:smallCaps/>
        </w:rPr>
      </w:pPr>
      <w:bookmarkStart w:id="0" w:name="_GoBack"/>
      <w:r w:rsidRPr="002E46CC">
        <w:rPr>
          <w:rFonts w:ascii="Times New Roman" w:hAnsi="Times New Roman"/>
          <w:b/>
          <w:bCs/>
          <w:smallCaps/>
        </w:rPr>
        <w:t>TK/025/00514-</w:t>
      </w:r>
      <w:r w:rsidR="002E46CC" w:rsidRPr="002E46CC">
        <w:rPr>
          <w:rFonts w:ascii="Times New Roman" w:hAnsi="Times New Roman"/>
          <w:b/>
          <w:bCs/>
          <w:smallCaps/>
        </w:rPr>
        <w:t>5</w:t>
      </w:r>
      <w:r w:rsidRPr="002E46CC">
        <w:rPr>
          <w:rFonts w:ascii="Times New Roman" w:hAnsi="Times New Roman"/>
          <w:b/>
          <w:bCs/>
          <w:smallCaps/>
        </w:rPr>
        <w:t>/2021.</w:t>
      </w:r>
    </w:p>
    <w:bookmarkEnd w:id="0"/>
    <w:p w:rsidR="005D13F9" w:rsidRPr="005536B1" w:rsidRDefault="005D13F9" w:rsidP="005D13F9">
      <w:pPr>
        <w:spacing w:before="60" w:after="200" w:line="276" w:lineRule="auto"/>
        <w:ind w:left="-360"/>
        <w:contextualSpacing/>
        <w:jc w:val="center"/>
        <w:rPr>
          <w:rFonts w:ascii="Times New Roman" w:eastAsia="Lucida Sans Unicode" w:hAnsi="Times New Roman"/>
          <w:b/>
          <w:kern w:val="3"/>
        </w:rPr>
      </w:pPr>
    </w:p>
    <w:p w:rsidR="005D13F9" w:rsidRPr="005536B1" w:rsidRDefault="005D13F9" w:rsidP="005D13F9">
      <w:pPr>
        <w:spacing w:before="60" w:after="200" w:line="276" w:lineRule="auto"/>
        <w:contextualSpacing/>
        <w:jc w:val="both"/>
        <w:rPr>
          <w:rFonts w:ascii="Times New Roman" w:eastAsia="Lucida Sans Unicode" w:hAnsi="Times New Roman"/>
          <w:kern w:val="3"/>
          <w:sz w:val="22"/>
          <w:szCs w:val="22"/>
        </w:rPr>
      </w:pPr>
      <w:r w:rsidRPr="005536B1">
        <w:rPr>
          <w:rFonts w:ascii="Times New Roman" w:eastAsia="Lucida Sans Unicode" w:hAnsi="Times New Roman"/>
          <w:kern w:val="3"/>
          <w:sz w:val="22"/>
          <w:szCs w:val="22"/>
        </w:rPr>
        <w:t>Az ajánlatkérő tájékoztatja az ajánlattevőt arról, hogy a beszerzési eljárás jogszerű lefolytatása, a nyertes ajánlattevővel kötendő szerződés megkötése, teljesítése megőrzése és kezelése keretében az ajánlattevők szervezeti képviselőjének, kapcsolattartójának, a teljesítésre kijelölt személynek (a továbbiakban: érintett) nevét, telefonszámát, e-mail címét, képesítéshez és kamarai tagsághoz kötött szolgáltatások esetében képzettségére vonatkozó adatokat – mint személyes adatokat – az ajánlatkérő kezelni fogja.  Az ajánlatkérő – az Európai Parlament és Tanács 2016/679. rendeletében (a továbbiakban: GDPR) meghatározott követelményeknek megfelelően az ajánlattevőt a következőkről tájékoztatja:</w:t>
      </w:r>
    </w:p>
    <w:p w:rsidR="005D13F9" w:rsidRPr="005536B1" w:rsidRDefault="005D13F9" w:rsidP="005D13F9">
      <w:pPr>
        <w:numPr>
          <w:ilvl w:val="0"/>
          <w:numId w:val="3"/>
        </w:numPr>
        <w:spacing w:before="60" w:after="60" w:line="276" w:lineRule="auto"/>
        <w:ind w:left="993"/>
        <w:contextualSpacing/>
        <w:jc w:val="both"/>
        <w:rPr>
          <w:rFonts w:ascii="Times New Roman" w:eastAsia="Lucida Sans Unicode" w:hAnsi="Times New Roman"/>
          <w:kern w:val="3"/>
          <w:sz w:val="22"/>
          <w:szCs w:val="22"/>
        </w:rPr>
      </w:pPr>
      <w:r w:rsidRPr="005536B1">
        <w:rPr>
          <w:rFonts w:ascii="Times New Roman" w:eastAsia="Lucida Sans Unicode" w:hAnsi="Times New Roman"/>
          <w:kern w:val="3"/>
          <w:sz w:val="22"/>
          <w:szCs w:val="22"/>
        </w:rPr>
        <w:t>Az adatkezelés jogalapja a GDPR 6. cikk (1) bekezdés a) és b) pontja, azaz az érintett hozzájárulása, mely a szerződés megkötéséhez és teljesítéséhez szükséges,</w:t>
      </w:r>
    </w:p>
    <w:p w:rsidR="005D13F9" w:rsidRPr="005536B1" w:rsidRDefault="005D13F9" w:rsidP="005D13F9">
      <w:pPr>
        <w:numPr>
          <w:ilvl w:val="0"/>
          <w:numId w:val="3"/>
        </w:numPr>
        <w:spacing w:before="60" w:after="60" w:line="276" w:lineRule="auto"/>
        <w:ind w:left="993"/>
        <w:contextualSpacing/>
        <w:jc w:val="both"/>
        <w:rPr>
          <w:rFonts w:ascii="Times New Roman" w:eastAsia="Lucida Sans Unicode" w:hAnsi="Times New Roman"/>
          <w:kern w:val="3"/>
          <w:sz w:val="22"/>
          <w:szCs w:val="22"/>
        </w:rPr>
      </w:pPr>
      <w:r w:rsidRPr="005536B1">
        <w:rPr>
          <w:rFonts w:ascii="Times New Roman" w:eastAsia="Lucida Sans Unicode" w:hAnsi="Times New Roman"/>
          <w:kern w:val="3"/>
          <w:sz w:val="22"/>
          <w:szCs w:val="22"/>
        </w:rPr>
        <w:t>Az érintett neve, munkahelyi telefonszáma és elektronikus levélcíme érintett adatkezeléssel, a teljesítésre kijelölt személy esetében továbbá, ha képesítéshez és, vagy kamarai tagsághoz kötött szolgáltatásról van szó képzettségére és, vagy kamarai tagságra vonatkozó adatok is, mely adatok a szerződés kijavítása, módosítása keretében helyesbíthetők. Az adatkezelés céljának megszűnése, a hozzájárulás visszavonása, tiltakozása esetén jogosult kezelt személyes adatainak törlésére,</w:t>
      </w:r>
    </w:p>
    <w:p w:rsidR="005D13F9" w:rsidRPr="005536B1" w:rsidRDefault="005D13F9" w:rsidP="005D13F9">
      <w:pPr>
        <w:numPr>
          <w:ilvl w:val="0"/>
          <w:numId w:val="3"/>
        </w:numPr>
        <w:spacing w:before="60" w:after="60" w:line="276" w:lineRule="auto"/>
        <w:ind w:left="993"/>
        <w:contextualSpacing/>
        <w:jc w:val="both"/>
        <w:rPr>
          <w:rFonts w:ascii="Times New Roman" w:eastAsia="Lucida Sans Unicode" w:hAnsi="Times New Roman"/>
          <w:kern w:val="3"/>
          <w:sz w:val="22"/>
          <w:szCs w:val="22"/>
        </w:rPr>
      </w:pPr>
      <w:r w:rsidRPr="005536B1">
        <w:rPr>
          <w:rFonts w:ascii="Times New Roman" w:eastAsia="Lucida Sans Unicode" w:hAnsi="Times New Roman"/>
          <w:kern w:val="3"/>
          <w:sz w:val="22"/>
          <w:szCs w:val="22"/>
        </w:rPr>
        <w:t xml:space="preserve">Az adatkezelés formája az ajánlatkérő irattárában, továbbá a nyertes ajánlattevő esetében az ajánlatkérő szerződés-nyilvántartásban történő egy eredeti példány formájában továbbá a számviteli nyilvántartásokban történő megőrzés és az elektronikus pályázat rendszerben (EPTK) </w:t>
      </w:r>
      <w:proofErr w:type="spellStart"/>
      <w:r w:rsidRPr="005536B1">
        <w:rPr>
          <w:rFonts w:ascii="Times New Roman" w:eastAsia="Lucida Sans Unicode" w:hAnsi="Times New Roman"/>
          <w:kern w:val="3"/>
          <w:sz w:val="22"/>
          <w:szCs w:val="22"/>
        </w:rPr>
        <w:t>szkennelt</w:t>
      </w:r>
      <w:proofErr w:type="spellEnd"/>
      <w:r w:rsidRPr="005536B1">
        <w:rPr>
          <w:rFonts w:ascii="Times New Roman" w:eastAsia="Lucida Sans Unicode" w:hAnsi="Times New Roman"/>
          <w:kern w:val="3"/>
          <w:sz w:val="22"/>
          <w:szCs w:val="22"/>
        </w:rPr>
        <w:t xml:space="preserve"> formában, melynek kapcsán az érintett jogosult arra, hogy a rá vonatkozó elektronikus formában kezelt adatokat megkapja, illetve másik adatkezelőnek továbbítsa. Ajánlatkérő a nyertes ajánlattevőt tájékoztatja arról is, hogy a vele kötött – személyes adatokat is tartalmazó - szerződés a Kecskeméti Tankerületi Központ honlapján közzétételre kerül. </w:t>
      </w:r>
    </w:p>
    <w:p w:rsidR="005D13F9" w:rsidRPr="005536B1" w:rsidRDefault="005D13F9" w:rsidP="005D13F9">
      <w:pPr>
        <w:numPr>
          <w:ilvl w:val="0"/>
          <w:numId w:val="3"/>
        </w:numPr>
        <w:spacing w:before="60" w:after="200" w:line="276" w:lineRule="auto"/>
        <w:ind w:left="992" w:hanging="357"/>
        <w:contextualSpacing/>
        <w:jc w:val="both"/>
        <w:rPr>
          <w:rFonts w:ascii="Times New Roman" w:eastAsia="Lucida Sans Unicode" w:hAnsi="Times New Roman"/>
          <w:kern w:val="3"/>
          <w:sz w:val="22"/>
          <w:szCs w:val="22"/>
        </w:rPr>
      </w:pPr>
      <w:r w:rsidRPr="005536B1">
        <w:rPr>
          <w:rFonts w:ascii="Times New Roman" w:eastAsia="Lucida Sans Unicode" w:hAnsi="Times New Roman"/>
          <w:kern w:val="3"/>
          <w:sz w:val="22"/>
          <w:szCs w:val="22"/>
        </w:rPr>
        <w:t xml:space="preserve">Az érintett személyes adatok adatigénylés és ellenőrzés esetén átadásra kerülhetnek az irányító hatóság és közhatalmi szervek jogszabályban meghatározott feladatainak teljesítése céljára, mely adatátadás esetében az érintett értesítést kap, </w:t>
      </w:r>
    </w:p>
    <w:p w:rsidR="005D13F9" w:rsidRPr="005536B1" w:rsidRDefault="005D13F9" w:rsidP="005D13F9">
      <w:pPr>
        <w:numPr>
          <w:ilvl w:val="0"/>
          <w:numId w:val="4"/>
        </w:numPr>
        <w:spacing w:before="60" w:after="200" w:line="276" w:lineRule="auto"/>
        <w:ind w:left="993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536B1">
        <w:rPr>
          <w:rFonts w:ascii="Times New Roman" w:eastAsia="Calibri" w:hAnsi="Times New Roman"/>
          <w:kern w:val="3"/>
          <w:sz w:val="22"/>
          <w:szCs w:val="22"/>
        </w:rPr>
        <w:t xml:space="preserve">Az adatkezelés időtartama az ajánlatkérő </w:t>
      </w:r>
      <w:r w:rsidRPr="005536B1">
        <w:rPr>
          <w:rFonts w:ascii="Times New Roman" w:eastAsia="Calibri" w:hAnsi="Times New Roman"/>
          <w:sz w:val="22"/>
          <w:szCs w:val="22"/>
          <w:lang w:eastAsia="en-US"/>
        </w:rPr>
        <w:t>egyedi iratkezelési szabályzatában meghatározott iratmegőrzési idő, melyet a beszerzési eljárás eredményéről szóló értesítéstől, a nyertes ajánlattevő esetében a szerződés bármely okból történő megszűnésének időpontjától kell számítani.</w:t>
      </w:r>
    </w:p>
    <w:p w:rsidR="005D13F9" w:rsidRPr="005536B1" w:rsidRDefault="005D13F9" w:rsidP="005D13F9">
      <w:pPr>
        <w:spacing w:before="60" w:after="60" w:line="276" w:lineRule="auto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D13F9" w:rsidRPr="005536B1" w:rsidRDefault="005D13F9" w:rsidP="005D13F9">
      <w:pPr>
        <w:spacing w:before="60" w:after="60"/>
        <w:jc w:val="both"/>
        <w:rPr>
          <w:rFonts w:ascii="Times New Roman" w:hAnsi="Times New Roman"/>
          <w:sz w:val="22"/>
          <w:szCs w:val="22"/>
          <w:lang w:eastAsia="en-US"/>
        </w:rPr>
      </w:pPr>
      <w:r w:rsidRPr="005536B1">
        <w:rPr>
          <w:rFonts w:ascii="Times New Roman" w:hAnsi="Times New Roman"/>
          <w:sz w:val="22"/>
          <w:szCs w:val="22"/>
          <w:u w:val="single"/>
          <w:lang w:eastAsia="en-US"/>
        </w:rPr>
        <w:t>Megismerési nyilatkozat</w:t>
      </w:r>
      <w:r w:rsidRPr="005536B1">
        <w:rPr>
          <w:rFonts w:ascii="Times New Roman" w:hAnsi="Times New Roman"/>
          <w:sz w:val="22"/>
          <w:szCs w:val="22"/>
          <w:lang w:eastAsia="en-US"/>
        </w:rPr>
        <w:t>:</w:t>
      </w:r>
    </w:p>
    <w:p w:rsidR="005D13F9" w:rsidRPr="005536B1" w:rsidRDefault="005D13F9" w:rsidP="005D13F9">
      <w:pPr>
        <w:spacing w:before="60" w:after="60"/>
        <w:jc w:val="both"/>
        <w:rPr>
          <w:rFonts w:ascii="Times New Roman" w:hAnsi="Times New Roman"/>
          <w:sz w:val="22"/>
          <w:szCs w:val="22"/>
          <w:lang w:eastAsia="en-US"/>
        </w:rPr>
      </w:pPr>
      <w:r w:rsidRPr="005536B1">
        <w:rPr>
          <w:rFonts w:ascii="Times New Roman" w:hAnsi="Times New Roman"/>
          <w:sz w:val="22"/>
          <w:szCs w:val="22"/>
          <w:lang w:eastAsia="en-US"/>
        </w:rPr>
        <w:t xml:space="preserve">A személyes adataim ajánlatkérő általi kezelésére vonatkozó tájékoztatást megismertem, a tájékoztatást megfelelőnek tartom és megértettem. </w:t>
      </w:r>
      <w:r w:rsidRPr="005536B1">
        <w:rPr>
          <w:rFonts w:ascii="Times New Roman" w:hAnsi="Times New Roman"/>
          <w:bCs/>
          <w:sz w:val="22"/>
          <w:szCs w:val="22"/>
          <w:lang w:eastAsia="en-US"/>
        </w:rPr>
        <w:t>A tájékoztatásban foglaltak ismeretében önkéntesen, egyértelmű és félreérthetetlen beleegyezésemet adom a rám vonatkozó személyes adatok kezeléséhez.</w:t>
      </w:r>
    </w:p>
    <w:p w:rsidR="005D13F9" w:rsidRPr="005536B1" w:rsidRDefault="005D13F9" w:rsidP="005D13F9">
      <w:pPr>
        <w:spacing w:before="60" w:after="60"/>
        <w:jc w:val="both"/>
        <w:rPr>
          <w:rFonts w:ascii="Times New Roman" w:hAnsi="Times New Roman"/>
          <w:sz w:val="22"/>
          <w:szCs w:val="22"/>
          <w:lang w:eastAsia="en-US"/>
        </w:rPr>
      </w:pPr>
      <w:r w:rsidRPr="005536B1">
        <w:rPr>
          <w:rFonts w:ascii="Times New Roman" w:hAnsi="Times New Roman"/>
          <w:sz w:val="22"/>
          <w:szCs w:val="22"/>
          <w:lang w:eastAsia="en-US"/>
        </w:rPr>
        <w:t>………</w:t>
      </w:r>
      <w:r>
        <w:rPr>
          <w:rFonts w:ascii="Times New Roman" w:hAnsi="Times New Roman"/>
          <w:sz w:val="22"/>
          <w:szCs w:val="22"/>
          <w:lang w:eastAsia="en-US"/>
        </w:rPr>
        <w:t>…….</w:t>
      </w:r>
      <w:r w:rsidRPr="005536B1">
        <w:rPr>
          <w:rFonts w:ascii="Times New Roman" w:hAnsi="Times New Roman"/>
          <w:sz w:val="22"/>
          <w:szCs w:val="22"/>
          <w:lang w:eastAsia="en-US"/>
        </w:rPr>
        <w:t>…., 20…  ………….  …..</w:t>
      </w:r>
    </w:p>
    <w:p w:rsidR="005D13F9" w:rsidRPr="005536B1" w:rsidRDefault="005D13F9" w:rsidP="005D13F9">
      <w:pPr>
        <w:spacing w:before="60" w:after="60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D13F9" w:rsidRPr="005536B1" w:rsidRDefault="005D13F9" w:rsidP="005D13F9">
      <w:pPr>
        <w:spacing w:before="60" w:after="60"/>
        <w:ind w:left="2832" w:firstLine="429"/>
        <w:jc w:val="both"/>
        <w:rPr>
          <w:rFonts w:ascii="Times New Roman" w:hAnsi="Times New Roman"/>
          <w:sz w:val="22"/>
          <w:szCs w:val="22"/>
          <w:lang w:eastAsia="en-US"/>
        </w:rPr>
      </w:pPr>
      <w:r w:rsidRPr="005536B1">
        <w:rPr>
          <w:rFonts w:ascii="Times New Roman" w:hAnsi="Times New Roman"/>
          <w:sz w:val="22"/>
          <w:szCs w:val="22"/>
          <w:lang w:eastAsia="en-US"/>
        </w:rPr>
        <w:t>……………………………….</w:t>
      </w:r>
    </w:p>
    <w:p w:rsidR="005D13F9" w:rsidRPr="005536B1" w:rsidRDefault="005D13F9" w:rsidP="005D13F9">
      <w:pPr>
        <w:spacing w:before="60" w:after="60"/>
        <w:ind w:left="3261" w:firstLine="4"/>
        <w:jc w:val="both"/>
        <w:rPr>
          <w:rFonts w:ascii="Times New Roman" w:hAnsi="Times New Roman"/>
          <w:sz w:val="22"/>
          <w:szCs w:val="22"/>
          <w:lang w:eastAsia="en-US"/>
        </w:rPr>
      </w:pPr>
      <w:r w:rsidRPr="005536B1">
        <w:rPr>
          <w:rFonts w:ascii="Times New Roman" w:hAnsi="Times New Roman"/>
          <w:sz w:val="22"/>
          <w:szCs w:val="22"/>
          <w:lang w:eastAsia="en-US"/>
        </w:rPr>
        <w:t xml:space="preserve">       vezető tisztségviselő</w:t>
      </w:r>
    </w:p>
    <w:p w:rsidR="005D13F9" w:rsidRPr="005536B1" w:rsidRDefault="005D13F9" w:rsidP="005D13F9">
      <w:pPr>
        <w:spacing w:before="60" w:after="60"/>
        <w:ind w:left="3261" w:firstLine="4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D13F9" w:rsidRPr="005536B1" w:rsidRDefault="005D13F9" w:rsidP="005D13F9">
      <w:pPr>
        <w:spacing w:before="60" w:after="60"/>
        <w:ind w:left="2832" w:firstLine="429"/>
        <w:jc w:val="both"/>
        <w:rPr>
          <w:rFonts w:ascii="Times New Roman" w:hAnsi="Times New Roman"/>
          <w:sz w:val="22"/>
          <w:szCs w:val="22"/>
          <w:lang w:eastAsia="en-US"/>
        </w:rPr>
      </w:pPr>
      <w:r w:rsidRPr="005536B1">
        <w:rPr>
          <w:rFonts w:ascii="Times New Roman" w:hAnsi="Times New Roman"/>
          <w:sz w:val="22"/>
          <w:szCs w:val="22"/>
          <w:lang w:eastAsia="en-US"/>
        </w:rPr>
        <w:t>……………………………….</w:t>
      </w:r>
    </w:p>
    <w:p w:rsidR="005D13F9" w:rsidRPr="005536B1" w:rsidRDefault="005D13F9" w:rsidP="005D13F9">
      <w:pPr>
        <w:spacing w:before="60" w:after="60"/>
        <w:ind w:left="2832" w:firstLine="429"/>
        <w:jc w:val="both"/>
        <w:rPr>
          <w:rFonts w:ascii="Times New Roman" w:hAnsi="Times New Roman"/>
          <w:sz w:val="22"/>
          <w:szCs w:val="22"/>
          <w:lang w:eastAsia="en-US"/>
        </w:rPr>
      </w:pPr>
      <w:r w:rsidRPr="005536B1">
        <w:rPr>
          <w:rFonts w:ascii="Times New Roman" w:hAnsi="Times New Roman"/>
          <w:sz w:val="22"/>
          <w:szCs w:val="22"/>
          <w:lang w:eastAsia="en-US"/>
        </w:rPr>
        <w:t xml:space="preserve">      kijelölt kapcsolattartó</w:t>
      </w:r>
    </w:p>
    <w:p w:rsidR="005D13F9" w:rsidRPr="005536B1" w:rsidRDefault="005D13F9" w:rsidP="005D13F9">
      <w:pPr>
        <w:spacing w:before="60" w:after="60"/>
        <w:ind w:left="2832" w:firstLine="429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D13F9" w:rsidRPr="005536B1" w:rsidRDefault="005D13F9" w:rsidP="005D13F9">
      <w:pPr>
        <w:spacing w:before="60" w:after="60"/>
        <w:ind w:left="2832" w:firstLine="429"/>
        <w:jc w:val="both"/>
        <w:rPr>
          <w:rFonts w:ascii="Times New Roman" w:hAnsi="Times New Roman"/>
          <w:sz w:val="22"/>
          <w:szCs w:val="22"/>
          <w:lang w:eastAsia="en-US"/>
        </w:rPr>
      </w:pPr>
      <w:r w:rsidRPr="005536B1">
        <w:rPr>
          <w:rFonts w:ascii="Times New Roman" w:hAnsi="Times New Roman"/>
          <w:sz w:val="22"/>
          <w:szCs w:val="22"/>
          <w:lang w:eastAsia="en-US"/>
        </w:rPr>
        <w:t>……………………………….</w:t>
      </w:r>
    </w:p>
    <w:p w:rsidR="005D13F9" w:rsidRPr="005536B1" w:rsidRDefault="005D13F9" w:rsidP="005D13F9">
      <w:pPr>
        <w:ind w:left="3261"/>
        <w:rPr>
          <w:rFonts w:ascii="Calibri" w:eastAsia="Calibri" w:hAnsi="Calibri"/>
          <w:sz w:val="22"/>
          <w:szCs w:val="22"/>
          <w:lang w:eastAsia="en-US"/>
        </w:rPr>
      </w:pPr>
      <w:r w:rsidRPr="005536B1">
        <w:rPr>
          <w:rFonts w:ascii="Times New Roman" w:eastAsia="Calibri" w:hAnsi="Times New Roman"/>
          <w:sz w:val="22"/>
          <w:szCs w:val="22"/>
          <w:lang w:eastAsia="en-US"/>
        </w:rPr>
        <w:t xml:space="preserve">   teljesítésre kijelölt személy</w:t>
      </w:r>
    </w:p>
    <w:sectPr w:rsidR="005D13F9" w:rsidRPr="005536B1" w:rsidSect="005D13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8" w:bottom="851" w:left="1418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AE" w:rsidRDefault="00777385">
      <w:r>
        <w:separator/>
      </w:r>
    </w:p>
  </w:endnote>
  <w:endnote w:type="continuationSeparator" w:id="0">
    <w:p w:rsidR="006D54AE" w:rsidRDefault="0077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10" w:rsidRDefault="002E46C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10" w:rsidRDefault="002E46C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5D" w:rsidRPr="004C425D" w:rsidRDefault="005D13F9" w:rsidP="004C425D">
    <w:pPr>
      <w:tabs>
        <w:tab w:val="center" w:pos="4536"/>
        <w:tab w:val="right" w:pos="9072"/>
      </w:tabs>
      <w:jc w:val="center"/>
      <w:rPr>
        <w:rFonts w:ascii="Times New Roman" w:hAnsi="Times New Roman"/>
        <w:sz w:val="22"/>
        <w:szCs w:val="22"/>
      </w:rPr>
    </w:pPr>
    <w:r w:rsidRPr="004C425D">
      <w:rPr>
        <w:rFonts w:ascii="Times New Roman" w:hAnsi="Times New Roman"/>
        <w:sz w:val="22"/>
        <w:szCs w:val="22"/>
      </w:rPr>
      <w:t>Székhely: 6000 Kecskemét, Homokszem u. 3-5.</w:t>
    </w:r>
  </w:p>
  <w:p w:rsidR="004C425D" w:rsidRPr="004C425D" w:rsidRDefault="005D13F9" w:rsidP="004C425D">
    <w:pPr>
      <w:tabs>
        <w:tab w:val="center" w:pos="4536"/>
        <w:tab w:val="right" w:pos="9072"/>
      </w:tabs>
      <w:jc w:val="center"/>
      <w:rPr>
        <w:rFonts w:ascii="Times New Roman" w:hAnsi="Times New Roman"/>
        <w:sz w:val="22"/>
        <w:szCs w:val="22"/>
      </w:rPr>
    </w:pPr>
    <w:r w:rsidRPr="004C425D">
      <w:rPr>
        <w:rFonts w:ascii="Times New Roman" w:hAnsi="Times New Roman"/>
        <w:sz w:val="22"/>
        <w:szCs w:val="22"/>
      </w:rPr>
      <w:t>Telefon: 76/795-232</w:t>
    </w:r>
  </w:p>
  <w:p w:rsidR="001D02BD" w:rsidRPr="001D02BD" w:rsidRDefault="005D13F9" w:rsidP="004C425D">
    <w:pPr>
      <w:pStyle w:val="llb"/>
      <w:rPr>
        <w:rFonts w:ascii="Times New Roman" w:hAnsi="Times New Roman"/>
      </w:rPr>
    </w:pPr>
    <w:r w:rsidRPr="004C425D">
      <w:rPr>
        <w:rFonts w:ascii="Times New Roman" w:hAnsi="Times New Roman"/>
        <w:sz w:val="22"/>
        <w:szCs w:val="22"/>
      </w:rPr>
      <w:tab/>
      <w:t xml:space="preserve">E-mail: </w:t>
    </w:r>
    <w:hyperlink r:id="rId1" w:history="1">
      <w:r w:rsidRPr="004C425D">
        <w:rPr>
          <w:rFonts w:ascii="Times New Roman" w:hAnsi="Times New Roman"/>
          <w:color w:val="0000FF"/>
          <w:sz w:val="22"/>
          <w:szCs w:val="22"/>
          <w:u w:val="single"/>
        </w:rPr>
        <w:t>kecskemet@kk.gov.hu</w:t>
      </w:r>
    </w:hyperlink>
  </w:p>
  <w:p w:rsidR="00EC5088" w:rsidRPr="006419C8" w:rsidRDefault="002E46CC" w:rsidP="00AE560B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AE" w:rsidRDefault="00777385">
      <w:r>
        <w:separator/>
      </w:r>
    </w:p>
  </w:footnote>
  <w:footnote w:type="continuationSeparator" w:id="0">
    <w:p w:rsidR="006D54AE" w:rsidRDefault="00777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88" w:rsidRDefault="005D13F9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EC5088" w:rsidRDefault="002E46C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88" w:rsidRDefault="005D13F9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E46CC">
      <w:rPr>
        <w:rStyle w:val="Oldalszm"/>
        <w:noProof/>
      </w:rPr>
      <w:t>4</w:t>
    </w:r>
    <w:r>
      <w:rPr>
        <w:rStyle w:val="Oldalszm"/>
      </w:rPr>
      <w:fldChar w:fldCharType="end"/>
    </w:r>
  </w:p>
  <w:p w:rsidR="00EC5088" w:rsidRDefault="002E46C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88" w:rsidRPr="00425C10" w:rsidRDefault="002E46CC" w:rsidP="00425C1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80ADE"/>
    <w:multiLevelType w:val="hybridMultilevel"/>
    <w:tmpl w:val="249E12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7422F"/>
    <w:multiLevelType w:val="hybridMultilevel"/>
    <w:tmpl w:val="92BE0734"/>
    <w:lvl w:ilvl="0" w:tplc="355A0E0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76F06"/>
    <w:multiLevelType w:val="hybridMultilevel"/>
    <w:tmpl w:val="1144C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F9"/>
    <w:rsid w:val="0019300D"/>
    <w:rsid w:val="002E46CC"/>
    <w:rsid w:val="005D13F9"/>
    <w:rsid w:val="006D54AE"/>
    <w:rsid w:val="00777385"/>
    <w:rsid w:val="0083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738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D13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13F9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D13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13F9"/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5D13F9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5D13F9"/>
    <w:pPr>
      <w:ind w:left="720"/>
      <w:contextualSpacing/>
    </w:pPr>
    <w:rPr>
      <w:rFonts w:ascii="Times New Roman" w:hAnsi="Times New Roman"/>
    </w:rPr>
  </w:style>
  <w:style w:type="paragraph" w:customStyle="1" w:styleId="Standard">
    <w:name w:val="Standard"/>
    <w:uiPriority w:val="99"/>
    <w:rsid w:val="005D13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738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D13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13F9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D13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13F9"/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5D13F9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5D13F9"/>
    <w:pPr>
      <w:ind w:left="720"/>
      <w:contextualSpacing/>
    </w:pPr>
    <w:rPr>
      <w:rFonts w:ascii="Times New Roman" w:hAnsi="Times New Roman"/>
    </w:rPr>
  </w:style>
  <w:style w:type="paragraph" w:customStyle="1" w:styleId="Standard">
    <w:name w:val="Standard"/>
    <w:uiPriority w:val="99"/>
    <w:rsid w:val="005D13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ecskemetitk@kk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6935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 Marianna</dc:creator>
  <cp:lastModifiedBy>Juhász Marianna</cp:lastModifiedBy>
  <cp:revision>4</cp:revision>
  <dcterms:created xsi:type="dcterms:W3CDTF">2021-04-20T06:31:00Z</dcterms:created>
  <dcterms:modified xsi:type="dcterms:W3CDTF">2021-04-26T13:29:00Z</dcterms:modified>
</cp:coreProperties>
</file>