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A" w:rsidRPr="009304FA" w:rsidRDefault="009304FA" w:rsidP="009304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9304FA" w:rsidRPr="009304FA" w:rsidRDefault="009304FA" w:rsidP="009304FA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392395" w:rsidRDefault="00392395"/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4503"/>
        <w:gridCol w:w="4709"/>
      </w:tblGrid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Törzskönyvi azonosító szám (PIR):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835310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Elnevezés: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MONORI TANKERÜLETI KÖZPONT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Székhely:</w:t>
            </w:r>
            <w:bookmarkStart w:id="0" w:name="_GoBack"/>
            <w:bookmarkEnd w:id="0"/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2200 Monor, Petőfi Sándor utca 34.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Alaptevékenység államháztartási szakágazata: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841211 Oktatás igazgatása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Alaptevékenység fő TEÁOR kódja: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8412 Egészségügy, oktatás, kultúra, egyéb szociális szolgáltatás (kivéve: társadalombiztosítás) igazgatása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Adószám: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15835310-2-13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KSH statisztikai számjel: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15835310-8412-312-13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Államháztartási egyedi azonosító (ÁHTI):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361628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Vezető: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dr. Hrutkáné Molnár Mónika Katalin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Kinevezés kezdete: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2016.11.30. </w:t>
            </w:r>
          </w:p>
        </w:tc>
      </w:tr>
      <w:tr w:rsidR="009304FA" w:rsidTr="004C4133">
        <w:trPr>
          <w:trHeight w:val="6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Fejezet:</w:t>
            </w:r>
          </w:p>
        </w:tc>
        <w:tc>
          <w:tcPr>
            <w:tcW w:w="4709" w:type="dxa"/>
            <w:vAlign w:val="center"/>
          </w:tcPr>
          <w:p w:rsidR="009304FA" w:rsidRPr="009304FA" w:rsidRDefault="009304FA" w:rsidP="00FA4909">
            <w:pP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9304FA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XX. EMBERI ERŐFORRÁSOK MINISZTÉRIUMA</w:t>
            </w:r>
          </w:p>
        </w:tc>
      </w:tr>
    </w:tbl>
    <w:p w:rsidR="009304FA" w:rsidRDefault="009304FA"/>
    <w:sectPr w:rsidR="0093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A"/>
    <w:rsid w:val="00392395"/>
    <w:rsid w:val="004C4133"/>
    <w:rsid w:val="009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3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4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04FA"/>
    <w:rPr>
      <w:strike w:val="0"/>
      <w:dstrike w:val="0"/>
      <w:color w:val="387C87"/>
      <w:u w:val="none"/>
      <w:effect w:val="none"/>
    </w:rPr>
  </w:style>
  <w:style w:type="table" w:styleId="Rcsostblzat">
    <w:name w:val="Table Grid"/>
    <w:basedOn w:val="Normltblzat"/>
    <w:uiPriority w:val="59"/>
    <w:rsid w:val="009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3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4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04FA"/>
    <w:rPr>
      <w:strike w:val="0"/>
      <w:dstrike w:val="0"/>
      <w:color w:val="387C87"/>
      <w:u w:val="none"/>
      <w:effect w:val="none"/>
    </w:rPr>
  </w:style>
  <w:style w:type="table" w:styleId="Rcsostblzat">
    <w:name w:val="Table Grid"/>
    <w:basedOn w:val="Normltblzat"/>
    <w:uiPriority w:val="59"/>
    <w:rsid w:val="009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977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5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uto"/>
                            <w:left w:val="single" w:sz="6" w:space="2" w:color="auto"/>
                            <w:bottom w:val="none" w:sz="0" w:space="0" w:color="auto"/>
                            <w:right w:val="single" w:sz="6" w:space="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514</Characters>
  <Application>Microsoft Office Word</Application>
  <DocSecurity>0</DocSecurity>
  <Lines>4</Lines>
  <Paragraphs>1</Paragraphs>
  <ScaleCrop>false</ScaleCrop>
  <Company>Klebersberg Intézményfenntartó Központ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Mézes Rita</dc:creator>
  <cp:lastModifiedBy>Mézes Rita</cp:lastModifiedBy>
  <cp:revision>2</cp:revision>
  <dcterms:created xsi:type="dcterms:W3CDTF">2017-02-28T07:22:00Z</dcterms:created>
  <dcterms:modified xsi:type="dcterms:W3CDTF">2017-02-28T07:26:00Z</dcterms:modified>
</cp:coreProperties>
</file>